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BC" w:rsidRPr="00245743" w:rsidRDefault="00AE0BBC" w:rsidP="004C40CA">
      <w:pPr>
        <w:spacing w:after="0" w:line="240" w:lineRule="auto"/>
        <w:ind w:left="5664" w:firstLine="290"/>
        <w:contextualSpacing/>
        <w:rPr>
          <w:rFonts w:ascii="Times New Roman" w:hAnsi="Times New Roman" w:cs="Times New Roman"/>
          <w:sz w:val="28"/>
          <w:szCs w:val="28"/>
        </w:rPr>
      </w:pPr>
      <w:r w:rsidRPr="00245743">
        <w:rPr>
          <w:rFonts w:ascii="Times New Roman" w:hAnsi="Times New Roman" w:cs="Times New Roman"/>
          <w:sz w:val="28"/>
          <w:szCs w:val="28"/>
        </w:rPr>
        <w:t>УТВЕРЖДАЮ:</w:t>
      </w:r>
    </w:p>
    <w:p w:rsidR="00AE0BBC" w:rsidRPr="00245743" w:rsidRDefault="00AE0BBC" w:rsidP="00245743">
      <w:pPr>
        <w:tabs>
          <w:tab w:val="left" w:pos="4253"/>
        </w:tabs>
        <w:spacing w:after="0" w:line="240" w:lineRule="auto"/>
        <w:ind w:firstLine="709"/>
        <w:contextualSpacing/>
        <w:jc w:val="right"/>
        <w:rPr>
          <w:rFonts w:ascii="Times New Roman" w:hAnsi="Times New Roman" w:cs="Times New Roman"/>
          <w:sz w:val="28"/>
          <w:szCs w:val="28"/>
        </w:rPr>
      </w:pPr>
      <w:r w:rsidRPr="00245743">
        <w:rPr>
          <w:rFonts w:ascii="Times New Roman" w:hAnsi="Times New Roman" w:cs="Times New Roman"/>
          <w:sz w:val="28"/>
          <w:szCs w:val="28"/>
        </w:rPr>
        <w:t xml:space="preserve">Глава Еткульского муниципального района                                                                                                                                                                                                                                          В.Н. </w:t>
      </w:r>
      <w:proofErr w:type="spellStart"/>
      <w:r w:rsidRPr="00245743">
        <w:rPr>
          <w:rFonts w:ascii="Times New Roman" w:hAnsi="Times New Roman" w:cs="Times New Roman"/>
          <w:sz w:val="28"/>
          <w:szCs w:val="28"/>
        </w:rPr>
        <w:t>Головчинский</w:t>
      </w:r>
      <w:proofErr w:type="spellEnd"/>
    </w:p>
    <w:p w:rsidR="00AE0BBC" w:rsidRPr="00245743" w:rsidRDefault="00EC3A92" w:rsidP="0024574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noProof/>
          <w:sz w:val="28"/>
          <w:szCs w:val="28"/>
        </w:rPr>
        <w:pict>
          <v:line id="Прямая соединительная линия 2" o:spid="_x0000_s1031" style="position:absolute;left:0;text-align:left;flip:y;z-index:251658240;visibility:visible;mso-wrap-style:square;mso-wrap-distance-left:9pt;mso-wrap-distance-top:0;mso-wrap-distance-right:9pt;mso-wrap-distance-bottom:0;mso-position-horizontal-relative:text;mso-position-vertical-relative:text" from="220.85pt,0" to="35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w:r>
      <w:r w:rsidR="00AE0BBC" w:rsidRPr="00245743">
        <w:rPr>
          <w:rFonts w:ascii="Times New Roman" w:hAnsi="Times New Roman" w:cs="Times New Roman"/>
          <w:sz w:val="28"/>
          <w:szCs w:val="28"/>
        </w:rPr>
        <w:t xml:space="preserve">          </w:t>
      </w:r>
      <w:r w:rsidR="00AE0BBC" w:rsidRPr="00245743">
        <w:rPr>
          <w:rFonts w:ascii="Times New Roman" w:hAnsi="Times New Roman" w:cs="Times New Roman"/>
          <w:sz w:val="28"/>
          <w:szCs w:val="28"/>
        </w:rPr>
        <w:tab/>
      </w:r>
      <w:r w:rsidR="00AE0BBC" w:rsidRPr="00245743">
        <w:rPr>
          <w:rFonts w:ascii="Times New Roman" w:hAnsi="Times New Roman" w:cs="Times New Roman"/>
          <w:sz w:val="28"/>
          <w:szCs w:val="28"/>
        </w:rPr>
        <w:tab/>
      </w:r>
      <w:r w:rsidR="00AE0BBC" w:rsidRPr="00245743">
        <w:rPr>
          <w:rFonts w:ascii="Times New Roman" w:hAnsi="Times New Roman" w:cs="Times New Roman"/>
          <w:sz w:val="28"/>
          <w:szCs w:val="28"/>
        </w:rPr>
        <w:tab/>
      </w:r>
      <w:r w:rsidR="00AE0BBC" w:rsidRPr="00245743">
        <w:rPr>
          <w:rFonts w:ascii="Times New Roman" w:hAnsi="Times New Roman" w:cs="Times New Roman"/>
          <w:sz w:val="28"/>
          <w:szCs w:val="28"/>
        </w:rPr>
        <w:tab/>
      </w:r>
      <w:r w:rsidR="004C40CA">
        <w:rPr>
          <w:rFonts w:ascii="Times New Roman" w:hAnsi="Times New Roman" w:cs="Times New Roman"/>
          <w:sz w:val="28"/>
          <w:szCs w:val="28"/>
        </w:rPr>
        <w:t xml:space="preserve">   </w:t>
      </w:r>
      <w:r w:rsidR="00AE0BBC" w:rsidRPr="00245743">
        <w:rPr>
          <w:rFonts w:ascii="Times New Roman" w:hAnsi="Times New Roman" w:cs="Times New Roman"/>
          <w:sz w:val="28"/>
          <w:szCs w:val="28"/>
        </w:rPr>
        <w:tab/>
      </w:r>
      <w:r w:rsidR="00AE0BBC" w:rsidRPr="00245743">
        <w:rPr>
          <w:rFonts w:ascii="Times New Roman" w:hAnsi="Times New Roman" w:cs="Times New Roman"/>
          <w:sz w:val="28"/>
          <w:szCs w:val="28"/>
        </w:rPr>
        <w:tab/>
      </w:r>
      <w:r w:rsidR="004C40CA">
        <w:rPr>
          <w:rFonts w:ascii="Times New Roman" w:hAnsi="Times New Roman" w:cs="Times New Roman"/>
          <w:sz w:val="28"/>
          <w:szCs w:val="28"/>
        </w:rPr>
        <w:t xml:space="preserve">       </w:t>
      </w:r>
      <w:r w:rsidR="00AE0BBC" w:rsidRPr="00245743">
        <w:rPr>
          <w:rFonts w:ascii="Times New Roman" w:hAnsi="Times New Roman" w:cs="Times New Roman"/>
          <w:sz w:val="28"/>
          <w:szCs w:val="28"/>
        </w:rPr>
        <w:t xml:space="preserve">« </w:t>
      </w:r>
      <w:r w:rsidR="00950A51">
        <w:rPr>
          <w:rFonts w:ascii="Times New Roman" w:hAnsi="Times New Roman" w:cs="Times New Roman"/>
          <w:sz w:val="28"/>
          <w:szCs w:val="28"/>
        </w:rPr>
        <w:t>0</w:t>
      </w:r>
      <w:r w:rsidR="00D65BD8">
        <w:rPr>
          <w:rFonts w:ascii="Times New Roman" w:hAnsi="Times New Roman" w:cs="Times New Roman"/>
          <w:sz w:val="28"/>
          <w:szCs w:val="28"/>
        </w:rPr>
        <w:t>4</w:t>
      </w:r>
      <w:r w:rsidR="00AE0BBC" w:rsidRPr="00245743">
        <w:rPr>
          <w:rFonts w:ascii="Times New Roman" w:hAnsi="Times New Roman" w:cs="Times New Roman"/>
          <w:sz w:val="28"/>
          <w:szCs w:val="28"/>
        </w:rPr>
        <w:t xml:space="preserve"> » </w:t>
      </w:r>
      <w:r w:rsidR="00950A51">
        <w:rPr>
          <w:rFonts w:ascii="Times New Roman" w:hAnsi="Times New Roman" w:cs="Times New Roman"/>
          <w:sz w:val="28"/>
          <w:szCs w:val="28"/>
        </w:rPr>
        <w:t>октября</w:t>
      </w:r>
      <w:r w:rsidR="00AE0BBC" w:rsidRPr="00245743">
        <w:rPr>
          <w:rFonts w:ascii="Times New Roman" w:hAnsi="Times New Roman" w:cs="Times New Roman"/>
          <w:sz w:val="28"/>
          <w:szCs w:val="28"/>
        </w:rPr>
        <w:t xml:space="preserve"> 2017 года</w:t>
      </w:r>
    </w:p>
    <w:p w:rsidR="001F7F1D" w:rsidRPr="00245743" w:rsidRDefault="001F7F1D" w:rsidP="00245743">
      <w:pPr>
        <w:spacing w:after="0" w:line="240" w:lineRule="auto"/>
        <w:ind w:firstLine="709"/>
        <w:contextualSpacing/>
        <w:jc w:val="both"/>
        <w:rPr>
          <w:rFonts w:ascii="Times New Roman" w:hAnsi="Times New Roman" w:cs="Times New Roman"/>
          <w:b/>
          <w:sz w:val="28"/>
          <w:szCs w:val="28"/>
        </w:rPr>
      </w:pPr>
    </w:p>
    <w:p w:rsidR="008572A0" w:rsidRPr="00245743" w:rsidRDefault="008572A0" w:rsidP="00245743">
      <w:pPr>
        <w:spacing w:after="0" w:line="240" w:lineRule="auto"/>
        <w:ind w:firstLine="709"/>
        <w:contextualSpacing/>
        <w:jc w:val="center"/>
        <w:rPr>
          <w:rFonts w:ascii="Times New Roman" w:hAnsi="Times New Roman" w:cs="Times New Roman"/>
          <w:b/>
          <w:sz w:val="28"/>
          <w:szCs w:val="28"/>
        </w:rPr>
      </w:pPr>
    </w:p>
    <w:p w:rsidR="0055535A" w:rsidRPr="00245743" w:rsidRDefault="0055535A" w:rsidP="00245743">
      <w:pPr>
        <w:spacing w:after="0" w:line="240" w:lineRule="auto"/>
        <w:ind w:firstLine="709"/>
        <w:contextualSpacing/>
        <w:jc w:val="center"/>
        <w:rPr>
          <w:rFonts w:ascii="Times New Roman" w:hAnsi="Times New Roman" w:cs="Times New Roman"/>
          <w:b/>
          <w:sz w:val="28"/>
          <w:szCs w:val="28"/>
        </w:rPr>
      </w:pPr>
      <w:r w:rsidRPr="00245743">
        <w:rPr>
          <w:rFonts w:ascii="Times New Roman" w:hAnsi="Times New Roman" w:cs="Times New Roman"/>
          <w:b/>
          <w:sz w:val="28"/>
          <w:szCs w:val="28"/>
        </w:rPr>
        <w:t xml:space="preserve">Акт проверки </w:t>
      </w:r>
      <w:r w:rsidR="003D7966" w:rsidRPr="00245743">
        <w:rPr>
          <w:rFonts w:ascii="Times New Roman" w:hAnsi="Times New Roman" w:cs="Times New Roman"/>
          <w:b/>
          <w:sz w:val="28"/>
          <w:szCs w:val="28"/>
        </w:rPr>
        <w:t>№</w:t>
      </w:r>
      <w:r w:rsidR="007D68E4" w:rsidRPr="00245743">
        <w:rPr>
          <w:rFonts w:ascii="Times New Roman" w:hAnsi="Times New Roman" w:cs="Times New Roman"/>
          <w:b/>
          <w:sz w:val="28"/>
          <w:szCs w:val="28"/>
        </w:rPr>
        <w:t xml:space="preserve"> </w:t>
      </w:r>
      <w:r w:rsidR="00D65BD8">
        <w:rPr>
          <w:rFonts w:ascii="Times New Roman" w:hAnsi="Times New Roman" w:cs="Times New Roman"/>
          <w:b/>
          <w:sz w:val="28"/>
          <w:szCs w:val="28"/>
        </w:rPr>
        <w:t>8</w:t>
      </w:r>
      <w:r w:rsidR="003D7966" w:rsidRPr="00245743">
        <w:rPr>
          <w:rFonts w:ascii="Times New Roman" w:hAnsi="Times New Roman" w:cs="Times New Roman"/>
          <w:b/>
          <w:sz w:val="28"/>
          <w:szCs w:val="28"/>
        </w:rPr>
        <w:t>-201</w:t>
      </w:r>
      <w:r w:rsidR="00D36640" w:rsidRPr="00245743">
        <w:rPr>
          <w:rFonts w:ascii="Times New Roman" w:hAnsi="Times New Roman" w:cs="Times New Roman"/>
          <w:b/>
          <w:sz w:val="28"/>
          <w:szCs w:val="28"/>
        </w:rPr>
        <w:t>7</w:t>
      </w:r>
    </w:p>
    <w:p w:rsidR="008C07AA" w:rsidRPr="00245743" w:rsidRDefault="003B2449" w:rsidP="00245743">
      <w:pPr>
        <w:spacing w:after="0" w:line="240" w:lineRule="auto"/>
        <w:ind w:firstLine="709"/>
        <w:contextualSpacing/>
        <w:jc w:val="center"/>
        <w:rPr>
          <w:rFonts w:ascii="Times New Roman" w:hAnsi="Times New Roman" w:cs="Times New Roman"/>
          <w:sz w:val="28"/>
          <w:szCs w:val="28"/>
        </w:rPr>
      </w:pPr>
      <w:r w:rsidRPr="00245743">
        <w:rPr>
          <w:rStyle w:val="pinkbg"/>
          <w:rFonts w:ascii="Times New Roman" w:hAnsi="Times New Roman" w:cs="Times New Roman"/>
          <w:sz w:val="28"/>
          <w:szCs w:val="28"/>
        </w:rPr>
        <w:t>м</w:t>
      </w:r>
      <w:r w:rsidR="00BD1041" w:rsidRPr="00245743">
        <w:rPr>
          <w:rStyle w:val="pinkbg"/>
          <w:rFonts w:ascii="Times New Roman" w:hAnsi="Times New Roman" w:cs="Times New Roman"/>
          <w:sz w:val="28"/>
          <w:szCs w:val="28"/>
        </w:rPr>
        <w:t>униципально</w:t>
      </w:r>
      <w:r w:rsidRPr="00245743">
        <w:rPr>
          <w:rStyle w:val="pinkbg"/>
          <w:rFonts w:ascii="Times New Roman" w:hAnsi="Times New Roman" w:cs="Times New Roman"/>
          <w:sz w:val="28"/>
          <w:szCs w:val="28"/>
        </w:rPr>
        <w:t>го</w:t>
      </w:r>
      <w:r w:rsidR="00BD1041" w:rsidRPr="00245743">
        <w:rPr>
          <w:rStyle w:val="pinkbg"/>
          <w:rFonts w:ascii="Times New Roman" w:hAnsi="Times New Roman" w:cs="Times New Roman"/>
          <w:sz w:val="28"/>
          <w:szCs w:val="28"/>
        </w:rPr>
        <w:t xml:space="preserve"> казённо</w:t>
      </w:r>
      <w:r w:rsidRPr="00245743">
        <w:rPr>
          <w:rStyle w:val="pinkbg"/>
          <w:rFonts w:ascii="Times New Roman" w:hAnsi="Times New Roman" w:cs="Times New Roman"/>
          <w:sz w:val="28"/>
          <w:szCs w:val="28"/>
        </w:rPr>
        <w:t>го</w:t>
      </w:r>
      <w:r w:rsidR="00BD1041" w:rsidRPr="00245743">
        <w:rPr>
          <w:rStyle w:val="pinkbg"/>
          <w:rFonts w:ascii="Times New Roman" w:hAnsi="Times New Roman" w:cs="Times New Roman"/>
          <w:sz w:val="28"/>
          <w:szCs w:val="28"/>
        </w:rPr>
        <w:t xml:space="preserve"> дошкольно</w:t>
      </w:r>
      <w:r w:rsidRPr="00245743">
        <w:rPr>
          <w:rStyle w:val="pinkbg"/>
          <w:rFonts w:ascii="Times New Roman" w:hAnsi="Times New Roman" w:cs="Times New Roman"/>
          <w:sz w:val="28"/>
          <w:szCs w:val="28"/>
        </w:rPr>
        <w:t>го</w:t>
      </w:r>
      <w:r w:rsidR="00BD1041" w:rsidRPr="00245743">
        <w:rPr>
          <w:rStyle w:val="pinkbg"/>
          <w:rFonts w:ascii="Times New Roman" w:hAnsi="Times New Roman" w:cs="Times New Roman"/>
          <w:sz w:val="28"/>
          <w:szCs w:val="28"/>
        </w:rPr>
        <w:t xml:space="preserve"> образовательно</w:t>
      </w:r>
      <w:r w:rsidRPr="00245743">
        <w:rPr>
          <w:rStyle w:val="pinkbg"/>
          <w:rFonts w:ascii="Times New Roman" w:hAnsi="Times New Roman" w:cs="Times New Roman"/>
          <w:sz w:val="28"/>
          <w:szCs w:val="28"/>
        </w:rPr>
        <w:t>го</w:t>
      </w:r>
      <w:r w:rsidR="00BD1041" w:rsidRPr="00245743">
        <w:rPr>
          <w:rStyle w:val="pinkbg"/>
          <w:rFonts w:ascii="Times New Roman" w:hAnsi="Times New Roman" w:cs="Times New Roman"/>
          <w:sz w:val="28"/>
          <w:szCs w:val="28"/>
        </w:rPr>
        <w:t xml:space="preserve"> учреждени</w:t>
      </w:r>
      <w:r w:rsidRPr="00245743">
        <w:rPr>
          <w:rStyle w:val="pinkbg"/>
          <w:rFonts w:ascii="Times New Roman" w:hAnsi="Times New Roman" w:cs="Times New Roman"/>
          <w:sz w:val="28"/>
          <w:szCs w:val="28"/>
        </w:rPr>
        <w:t>я</w:t>
      </w:r>
      <w:r w:rsidR="00BD1041" w:rsidRPr="00245743">
        <w:rPr>
          <w:rStyle w:val="pinkbg"/>
          <w:rFonts w:ascii="Times New Roman" w:hAnsi="Times New Roman" w:cs="Times New Roman"/>
          <w:sz w:val="28"/>
          <w:szCs w:val="28"/>
        </w:rPr>
        <w:t xml:space="preserve"> «</w:t>
      </w:r>
      <w:proofErr w:type="spellStart"/>
      <w:r w:rsidR="00BD1041" w:rsidRPr="00245743">
        <w:rPr>
          <w:rStyle w:val="pinkbg"/>
          <w:rFonts w:ascii="Times New Roman" w:hAnsi="Times New Roman" w:cs="Times New Roman"/>
          <w:sz w:val="28"/>
          <w:szCs w:val="28"/>
        </w:rPr>
        <w:t>Селезянский</w:t>
      </w:r>
      <w:proofErr w:type="spellEnd"/>
      <w:r w:rsidR="00BD1041" w:rsidRPr="00245743">
        <w:rPr>
          <w:rStyle w:val="pinkbg"/>
          <w:rFonts w:ascii="Times New Roman" w:hAnsi="Times New Roman" w:cs="Times New Roman"/>
          <w:sz w:val="28"/>
          <w:szCs w:val="28"/>
        </w:rPr>
        <w:t xml:space="preserve"> детский сад «Теремок</w:t>
      </w:r>
      <w:r w:rsidR="00BD1041" w:rsidRPr="00245743">
        <w:rPr>
          <w:rFonts w:ascii="Times New Roman" w:hAnsi="Times New Roman" w:cs="Times New Roman"/>
          <w:sz w:val="28"/>
          <w:szCs w:val="28"/>
        </w:rPr>
        <w:t>»</w:t>
      </w:r>
    </w:p>
    <w:p w:rsidR="00E25A21" w:rsidRPr="00245743" w:rsidRDefault="0055535A" w:rsidP="00245743">
      <w:pPr>
        <w:spacing w:after="0" w:line="240" w:lineRule="auto"/>
        <w:contextualSpacing/>
        <w:jc w:val="center"/>
        <w:rPr>
          <w:rFonts w:ascii="Times New Roman" w:hAnsi="Times New Roman" w:cs="Times New Roman"/>
          <w:sz w:val="28"/>
          <w:szCs w:val="28"/>
        </w:rPr>
      </w:pPr>
      <w:r w:rsidRPr="00245743">
        <w:rPr>
          <w:rFonts w:ascii="Times New Roman" w:hAnsi="Times New Roman" w:cs="Times New Roman"/>
          <w:sz w:val="28"/>
          <w:szCs w:val="28"/>
        </w:rPr>
        <w:t xml:space="preserve">за </w:t>
      </w:r>
      <w:r w:rsidR="00BD1041" w:rsidRPr="00245743">
        <w:rPr>
          <w:rFonts w:ascii="Times New Roman" w:hAnsi="Times New Roman" w:cs="Times New Roman"/>
          <w:sz w:val="28"/>
          <w:szCs w:val="28"/>
        </w:rPr>
        <w:t>период с 01.01.2016 г. по 31.07.2017 г.</w:t>
      </w:r>
    </w:p>
    <w:p w:rsidR="00834D82" w:rsidRPr="00245743" w:rsidRDefault="00834D82" w:rsidP="00245743">
      <w:pPr>
        <w:spacing w:after="0" w:line="240" w:lineRule="auto"/>
        <w:ind w:firstLine="709"/>
        <w:rPr>
          <w:rFonts w:ascii="Times New Roman" w:hAnsi="Times New Roman" w:cs="Times New Roman"/>
          <w:sz w:val="28"/>
          <w:szCs w:val="28"/>
        </w:rPr>
      </w:pPr>
    </w:p>
    <w:p w:rsidR="00BB7E8B" w:rsidRPr="00245743" w:rsidRDefault="00950A51" w:rsidP="0024574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w:t>
      </w:r>
      <w:r w:rsidR="00D65BD8">
        <w:rPr>
          <w:rFonts w:ascii="Times New Roman" w:hAnsi="Times New Roman" w:cs="Times New Roman"/>
          <w:sz w:val="28"/>
          <w:szCs w:val="28"/>
        </w:rPr>
        <w:t>4</w:t>
      </w:r>
      <w:r>
        <w:rPr>
          <w:rFonts w:ascii="Times New Roman" w:hAnsi="Times New Roman" w:cs="Times New Roman"/>
          <w:sz w:val="28"/>
          <w:szCs w:val="28"/>
        </w:rPr>
        <w:t>.10</w:t>
      </w:r>
      <w:r w:rsidR="00BB7E8B" w:rsidRPr="00245743">
        <w:rPr>
          <w:rFonts w:ascii="Times New Roman" w:hAnsi="Times New Roman" w:cs="Times New Roman"/>
          <w:sz w:val="28"/>
          <w:szCs w:val="28"/>
        </w:rPr>
        <w:t xml:space="preserve">.2017 г.           </w:t>
      </w:r>
      <w:r w:rsidR="00BB7E8B" w:rsidRPr="00245743">
        <w:rPr>
          <w:rFonts w:ascii="Times New Roman" w:hAnsi="Times New Roman" w:cs="Times New Roman"/>
          <w:sz w:val="28"/>
          <w:szCs w:val="28"/>
        </w:rPr>
        <w:tab/>
      </w:r>
      <w:r w:rsidR="00BB7E8B" w:rsidRPr="00245743">
        <w:rPr>
          <w:rFonts w:ascii="Times New Roman" w:hAnsi="Times New Roman" w:cs="Times New Roman"/>
          <w:sz w:val="28"/>
          <w:szCs w:val="28"/>
        </w:rPr>
        <w:tab/>
        <w:t xml:space="preserve">                  </w:t>
      </w:r>
      <w:r w:rsidR="00BB7E8B" w:rsidRPr="00245743">
        <w:rPr>
          <w:rFonts w:ascii="Times New Roman" w:hAnsi="Times New Roman" w:cs="Times New Roman"/>
          <w:sz w:val="28"/>
          <w:szCs w:val="28"/>
        </w:rPr>
        <w:tab/>
      </w:r>
      <w:r w:rsidR="00BB7E8B" w:rsidRPr="00245743">
        <w:rPr>
          <w:rFonts w:ascii="Times New Roman" w:hAnsi="Times New Roman" w:cs="Times New Roman"/>
          <w:sz w:val="28"/>
          <w:szCs w:val="28"/>
        </w:rPr>
        <w:tab/>
      </w:r>
      <w:r w:rsidR="00BB7E8B" w:rsidRPr="00245743">
        <w:rPr>
          <w:rFonts w:ascii="Times New Roman" w:hAnsi="Times New Roman" w:cs="Times New Roman"/>
          <w:sz w:val="28"/>
          <w:szCs w:val="28"/>
        </w:rPr>
        <w:tab/>
      </w:r>
      <w:r w:rsidR="00BB7E8B" w:rsidRPr="00245743">
        <w:rPr>
          <w:rFonts w:ascii="Times New Roman" w:hAnsi="Times New Roman" w:cs="Times New Roman"/>
          <w:sz w:val="28"/>
          <w:szCs w:val="28"/>
        </w:rPr>
        <w:tab/>
      </w:r>
      <w:r w:rsidR="00BB7E8B" w:rsidRPr="00245743">
        <w:rPr>
          <w:rFonts w:ascii="Times New Roman" w:hAnsi="Times New Roman" w:cs="Times New Roman"/>
          <w:sz w:val="28"/>
          <w:szCs w:val="28"/>
        </w:rPr>
        <w:tab/>
        <w:t xml:space="preserve">          с. Еткуль </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96381A" w:rsidRPr="00245743">
        <w:rPr>
          <w:rFonts w:ascii="Times New Roman" w:hAnsi="Times New Roman" w:cs="Times New Roman"/>
          <w:sz w:val="28"/>
          <w:szCs w:val="28"/>
        </w:rPr>
        <w:t xml:space="preserve">в соответствии с пунктом 2 Плана проведения проверок отдела внутреннего муниципального финансового контроля администрации Еткульского муниципального района на </w:t>
      </w:r>
      <w:r w:rsidR="0096381A" w:rsidRPr="00245743">
        <w:rPr>
          <w:rFonts w:ascii="Times New Roman" w:hAnsi="Times New Roman" w:cs="Times New Roman"/>
          <w:sz w:val="28"/>
          <w:szCs w:val="28"/>
          <w:lang w:val="en-US"/>
        </w:rPr>
        <w:t>II</w:t>
      </w:r>
      <w:proofErr w:type="gramEnd"/>
      <w:r w:rsidR="0096381A" w:rsidRPr="00245743">
        <w:rPr>
          <w:rFonts w:ascii="Times New Roman" w:hAnsi="Times New Roman" w:cs="Times New Roman"/>
          <w:sz w:val="28"/>
          <w:szCs w:val="28"/>
        </w:rPr>
        <w:t xml:space="preserve"> полугодие 2017 года, утвержденного распоряжением администрации Еткульского муниципального района от 15.05.2017 г. № 471</w:t>
      </w:r>
      <w:r w:rsidR="008C4047"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и </w:t>
      </w:r>
      <w:r w:rsidR="0096381A" w:rsidRPr="00245743">
        <w:rPr>
          <w:rFonts w:ascii="Times New Roman" w:hAnsi="Times New Roman" w:cs="Times New Roman"/>
          <w:sz w:val="28"/>
          <w:szCs w:val="28"/>
        </w:rPr>
        <w:t>распоряжением администрации Еткульского муниципального района от 28.08.2017 г. № 1103</w:t>
      </w:r>
      <w:r w:rsidRPr="00245743">
        <w:rPr>
          <w:rFonts w:ascii="Times New Roman" w:hAnsi="Times New Roman" w:cs="Times New Roman"/>
          <w:sz w:val="28"/>
          <w:szCs w:val="28"/>
        </w:rPr>
        <w:t xml:space="preserve"> в период </w:t>
      </w:r>
      <w:r w:rsidR="00BD1041" w:rsidRPr="00245743">
        <w:rPr>
          <w:rFonts w:ascii="Times New Roman" w:hAnsi="Times New Roman" w:cs="Times New Roman"/>
          <w:sz w:val="28"/>
          <w:szCs w:val="28"/>
        </w:rPr>
        <w:t>с 04.09.2017 г. по 29.09.2017 г.</w:t>
      </w:r>
      <w:r w:rsidR="006E17A6" w:rsidRPr="00245743">
        <w:rPr>
          <w:rFonts w:ascii="Times New Roman" w:hAnsi="Times New Roman" w:cs="Times New Roman"/>
          <w:sz w:val="28"/>
          <w:szCs w:val="28"/>
        </w:rPr>
        <w:t xml:space="preserve"> </w:t>
      </w:r>
      <w:r w:rsidR="00D36640" w:rsidRPr="00245743">
        <w:rPr>
          <w:rFonts w:ascii="Times New Roman" w:hAnsi="Times New Roman" w:cs="Times New Roman"/>
          <w:sz w:val="28"/>
          <w:szCs w:val="28"/>
        </w:rPr>
        <w:t xml:space="preserve">в </w:t>
      </w:r>
      <w:r w:rsidR="003B2449" w:rsidRPr="00245743">
        <w:rPr>
          <w:rStyle w:val="pinkbg"/>
          <w:rFonts w:ascii="Times New Roman" w:hAnsi="Times New Roman" w:cs="Times New Roman"/>
          <w:sz w:val="28"/>
          <w:szCs w:val="28"/>
        </w:rPr>
        <w:t>м</w:t>
      </w:r>
      <w:r w:rsidR="00BD1041" w:rsidRPr="00245743">
        <w:rPr>
          <w:rStyle w:val="pinkbg"/>
          <w:rFonts w:ascii="Times New Roman" w:hAnsi="Times New Roman" w:cs="Times New Roman"/>
          <w:sz w:val="28"/>
          <w:szCs w:val="28"/>
        </w:rPr>
        <w:t>униципальном казённом дошкольном образовательном учреждении «</w:t>
      </w:r>
      <w:proofErr w:type="spellStart"/>
      <w:r w:rsidR="00BD1041" w:rsidRPr="00245743">
        <w:rPr>
          <w:rStyle w:val="pinkbg"/>
          <w:rFonts w:ascii="Times New Roman" w:hAnsi="Times New Roman" w:cs="Times New Roman"/>
          <w:sz w:val="28"/>
          <w:szCs w:val="28"/>
        </w:rPr>
        <w:t>Селезянский</w:t>
      </w:r>
      <w:proofErr w:type="spellEnd"/>
      <w:r w:rsidR="00BD1041" w:rsidRPr="00245743">
        <w:rPr>
          <w:rStyle w:val="pinkbg"/>
          <w:rFonts w:ascii="Times New Roman" w:hAnsi="Times New Roman" w:cs="Times New Roman"/>
          <w:sz w:val="28"/>
          <w:szCs w:val="28"/>
        </w:rPr>
        <w:t xml:space="preserve"> детский сад «Теремок</w:t>
      </w:r>
      <w:r w:rsidR="00BD1041" w:rsidRPr="00245743">
        <w:rPr>
          <w:rFonts w:ascii="Times New Roman" w:hAnsi="Times New Roman" w:cs="Times New Roman"/>
          <w:sz w:val="28"/>
          <w:szCs w:val="28"/>
        </w:rPr>
        <w:t xml:space="preserve">», ИНН 7430006543, расположенном по адресу: Челябинская область, Еткульский район, с. </w:t>
      </w:r>
      <w:proofErr w:type="spellStart"/>
      <w:r w:rsidR="00BD1041" w:rsidRPr="00245743">
        <w:rPr>
          <w:rFonts w:ascii="Times New Roman" w:hAnsi="Times New Roman" w:cs="Times New Roman"/>
          <w:sz w:val="28"/>
          <w:szCs w:val="28"/>
        </w:rPr>
        <w:t>Селезян</w:t>
      </w:r>
      <w:proofErr w:type="spellEnd"/>
      <w:r w:rsidR="00BD1041" w:rsidRPr="00245743">
        <w:rPr>
          <w:rFonts w:ascii="Times New Roman" w:hAnsi="Times New Roman" w:cs="Times New Roman"/>
          <w:sz w:val="28"/>
          <w:szCs w:val="28"/>
        </w:rPr>
        <w:t xml:space="preserve">, ул. Советская, д. 51, </w:t>
      </w:r>
      <w:r w:rsidRPr="00245743">
        <w:rPr>
          <w:rFonts w:ascii="Times New Roman" w:hAnsi="Times New Roman" w:cs="Times New Roman"/>
          <w:sz w:val="28"/>
          <w:szCs w:val="28"/>
        </w:rPr>
        <w:t xml:space="preserve">проведена проверка </w:t>
      </w:r>
      <w:r w:rsidR="00BD1041" w:rsidRPr="00245743">
        <w:rPr>
          <w:rFonts w:ascii="Times New Roman" w:hAnsi="Times New Roman" w:cs="Times New Roman"/>
          <w:sz w:val="28"/>
          <w:szCs w:val="28"/>
        </w:rPr>
        <w:t>соблюдени</w:t>
      </w:r>
      <w:r w:rsidR="001136F0">
        <w:rPr>
          <w:rFonts w:ascii="Times New Roman" w:hAnsi="Times New Roman" w:cs="Times New Roman"/>
          <w:sz w:val="28"/>
          <w:szCs w:val="28"/>
        </w:rPr>
        <w:t>я</w:t>
      </w:r>
      <w:r w:rsidR="00BD1041" w:rsidRPr="00245743">
        <w:rPr>
          <w:rFonts w:ascii="Times New Roman" w:hAnsi="Times New Roman" w:cs="Times New Roman"/>
          <w:sz w:val="28"/>
          <w:szCs w:val="28"/>
        </w:rPr>
        <w:t xml:space="preserve"> субъектом контроля требований бюджетного законодательства и законодательства Российской Федерации о контрактной системе в сфере закупок</w:t>
      </w:r>
      <w:r w:rsidRPr="00245743">
        <w:rPr>
          <w:rFonts w:ascii="Times New Roman" w:hAnsi="Times New Roman" w:cs="Times New Roman"/>
          <w:sz w:val="28"/>
          <w:szCs w:val="28"/>
        </w:rPr>
        <w:t xml:space="preserve"> за период </w:t>
      </w:r>
      <w:r w:rsidR="00BD1041" w:rsidRPr="00245743">
        <w:rPr>
          <w:rFonts w:ascii="Times New Roman" w:hAnsi="Times New Roman" w:cs="Times New Roman"/>
          <w:sz w:val="28"/>
          <w:szCs w:val="28"/>
        </w:rPr>
        <w:t xml:space="preserve">с 01.01.2016 г. по 31.07.2017 г. </w:t>
      </w:r>
      <w:r w:rsidRPr="00245743">
        <w:rPr>
          <w:rFonts w:ascii="Times New Roman" w:hAnsi="Times New Roman" w:cs="Times New Roman"/>
          <w:sz w:val="28"/>
          <w:szCs w:val="28"/>
        </w:rPr>
        <w:t xml:space="preserve">Проверку проводила начальник отдела внутреннего муниципального финансового контроля </w:t>
      </w:r>
      <w:proofErr w:type="spellStart"/>
      <w:r w:rsidRPr="00245743">
        <w:rPr>
          <w:rFonts w:ascii="Times New Roman" w:hAnsi="Times New Roman" w:cs="Times New Roman"/>
          <w:sz w:val="28"/>
          <w:szCs w:val="28"/>
        </w:rPr>
        <w:t>Нурмухаметова</w:t>
      </w:r>
      <w:proofErr w:type="spellEnd"/>
      <w:r w:rsidRPr="00245743">
        <w:rPr>
          <w:rFonts w:ascii="Times New Roman" w:hAnsi="Times New Roman" w:cs="Times New Roman"/>
          <w:sz w:val="28"/>
          <w:szCs w:val="28"/>
        </w:rPr>
        <w:t xml:space="preserve"> Р.Р. </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устав учреждения;</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лицензия на образовательную деятельность; </w:t>
      </w:r>
    </w:p>
    <w:p w:rsidR="00B857E6" w:rsidRPr="00245743" w:rsidRDefault="00602923"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план </w:t>
      </w:r>
      <w:r w:rsidR="00B857E6" w:rsidRPr="00245743">
        <w:rPr>
          <w:rFonts w:ascii="Times New Roman" w:hAnsi="Times New Roman" w:cs="Times New Roman"/>
          <w:sz w:val="28"/>
          <w:szCs w:val="28"/>
        </w:rPr>
        <w:t>закупок товаров, работ, услуг на 2017 финансовый год и плановый период 2018 и 2019 годов;</w:t>
      </w:r>
    </w:p>
    <w:p w:rsidR="00495CF9" w:rsidRPr="00245743" w:rsidRDefault="00684275"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w:t>
      </w:r>
      <w:r w:rsidR="00B857E6" w:rsidRPr="00245743">
        <w:rPr>
          <w:rFonts w:ascii="Times New Roman" w:hAnsi="Times New Roman" w:cs="Times New Roman"/>
          <w:sz w:val="28"/>
          <w:szCs w:val="28"/>
        </w:rPr>
        <w:t xml:space="preserve">план-график закупок товаров, работ, услуг на 2017 </w:t>
      </w:r>
      <w:r w:rsidR="001136F0" w:rsidRPr="00245743">
        <w:rPr>
          <w:rFonts w:ascii="Times New Roman" w:hAnsi="Times New Roman" w:cs="Times New Roman"/>
          <w:sz w:val="28"/>
          <w:szCs w:val="28"/>
        </w:rPr>
        <w:t>финансовый год</w:t>
      </w:r>
      <w:r w:rsidR="00495CF9"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приказ о назначении </w:t>
      </w:r>
      <w:r w:rsidR="00A513A1" w:rsidRPr="00245743">
        <w:rPr>
          <w:rFonts w:ascii="Times New Roman" w:hAnsi="Times New Roman" w:cs="Times New Roman"/>
          <w:sz w:val="28"/>
          <w:szCs w:val="28"/>
        </w:rPr>
        <w:t>заведующей</w:t>
      </w:r>
      <w:r w:rsidRPr="00245743">
        <w:rPr>
          <w:rFonts w:ascii="Times New Roman" w:hAnsi="Times New Roman" w:cs="Times New Roman"/>
          <w:sz w:val="28"/>
          <w:szCs w:val="28"/>
        </w:rPr>
        <w:t>;</w:t>
      </w:r>
    </w:p>
    <w:p w:rsidR="00684275" w:rsidRPr="00245743" w:rsidRDefault="00495CF9" w:rsidP="00245743">
      <w:pPr>
        <w:spacing w:after="0" w:line="240" w:lineRule="auto"/>
        <w:ind w:firstLine="709"/>
        <w:contextualSpacing/>
        <w:jc w:val="both"/>
        <w:rPr>
          <w:rFonts w:ascii="Times New Roman" w:hAnsi="Times New Roman" w:cs="Times New Roman"/>
          <w:spacing w:val="-4"/>
          <w:sz w:val="28"/>
          <w:szCs w:val="28"/>
        </w:rPr>
      </w:pPr>
      <w:r w:rsidRPr="00245743">
        <w:rPr>
          <w:rFonts w:ascii="Times New Roman" w:hAnsi="Times New Roman" w:cs="Times New Roman"/>
          <w:spacing w:val="-4"/>
          <w:sz w:val="28"/>
          <w:szCs w:val="28"/>
        </w:rPr>
        <w:t>- приказ</w:t>
      </w:r>
      <w:r w:rsidR="00A513A1" w:rsidRPr="00245743">
        <w:rPr>
          <w:rFonts w:ascii="Times New Roman" w:hAnsi="Times New Roman" w:cs="Times New Roman"/>
          <w:spacing w:val="-4"/>
          <w:sz w:val="28"/>
          <w:szCs w:val="28"/>
        </w:rPr>
        <w:t>ы</w:t>
      </w:r>
      <w:r w:rsidRPr="00245743">
        <w:rPr>
          <w:rFonts w:ascii="Times New Roman" w:hAnsi="Times New Roman" w:cs="Times New Roman"/>
          <w:spacing w:val="-4"/>
          <w:sz w:val="28"/>
          <w:szCs w:val="28"/>
        </w:rPr>
        <w:t xml:space="preserve"> о создании приемочной комиссии</w:t>
      </w:r>
      <w:r w:rsidR="009F0BB4" w:rsidRPr="00245743">
        <w:rPr>
          <w:rFonts w:ascii="Times New Roman" w:hAnsi="Times New Roman" w:cs="Times New Roman"/>
          <w:spacing w:val="-4"/>
          <w:sz w:val="28"/>
          <w:szCs w:val="28"/>
        </w:rPr>
        <w:t>;</w:t>
      </w:r>
      <w:r w:rsidR="001D1819" w:rsidRPr="00245743">
        <w:rPr>
          <w:rFonts w:ascii="Times New Roman" w:hAnsi="Times New Roman" w:cs="Times New Roman"/>
          <w:spacing w:val="-4"/>
          <w:sz w:val="28"/>
          <w:szCs w:val="28"/>
        </w:rPr>
        <w:t xml:space="preserve"> </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приказ</w:t>
      </w:r>
      <w:r w:rsidR="00A513A1" w:rsidRPr="00245743">
        <w:rPr>
          <w:rFonts w:ascii="Times New Roman" w:hAnsi="Times New Roman" w:cs="Times New Roman"/>
          <w:sz w:val="28"/>
          <w:szCs w:val="28"/>
        </w:rPr>
        <w:t>ы</w:t>
      </w:r>
      <w:r w:rsidRPr="00245743">
        <w:rPr>
          <w:rFonts w:ascii="Times New Roman" w:hAnsi="Times New Roman" w:cs="Times New Roman"/>
          <w:sz w:val="28"/>
          <w:szCs w:val="28"/>
        </w:rPr>
        <w:t xml:space="preserve"> о возложении обязанностей контрактного управляющего;</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договор на бухгалтерское обслуживание финансово – хозяйственной деятельности;    </w:t>
      </w:r>
    </w:p>
    <w:p w:rsidR="00A513A1"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учетная политика учреждения;</w:t>
      </w:r>
      <w:r w:rsidR="00A513A1" w:rsidRPr="00245743">
        <w:rPr>
          <w:rFonts w:ascii="Times New Roman" w:hAnsi="Times New Roman" w:cs="Times New Roman"/>
          <w:sz w:val="28"/>
          <w:szCs w:val="28"/>
        </w:rPr>
        <w:t xml:space="preserve"> </w:t>
      </w:r>
    </w:p>
    <w:p w:rsidR="00A513A1" w:rsidRPr="00245743" w:rsidRDefault="00A513A1"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lastRenderedPageBreak/>
        <w:t xml:space="preserve">- </w:t>
      </w:r>
      <w:r w:rsidR="007003E3">
        <w:rPr>
          <w:rFonts w:ascii="Times New Roman" w:hAnsi="Times New Roman" w:cs="Times New Roman"/>
          <w:sz w:val="28"/>
          <w:szCs w:val="28"/>
        </w:rPr>
        <w:t>приказ</w:t>
      </w:r>
      <w:r w:rsidR="001136F0">
        <w:rPr>
          <w:rFonts w:ascii="Times New Roman" w:hAnsi="Times New Roman" w:cs="Times New Roman"/>
          <w:sz w:val="28"/>
          <w:szCs w:val="28"/>
        </w:rPr>
        <w:t>ы</w:t>
      </w:r>
      <w:r w:rsidRPr="00245743">
        <w:rPr>
          <w:rFonts w:ascii="Times New Roman" w:hAnsi="Times New Roman" w:cs="Times New Roman"/>
          <w:sz w:val="28"/>
          <w:szCs w:val="28"/>
        </w:rPr>
        <w:t xml:space="preserve"> об определении должностных лиц, обладающих правом пользования сертификатами ключей электронной цифровой подписи;</w:t>
      </w:r>
    </w:p>
    <w:p w:rsidR="00A513A1" w:rsidRPr="00245743" w:rsidRDefault="00A513A1"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 </w:t>
      </w:r>
      <w:r w:rsidR="007003E3" w:rsidRPr="00245743">
        <w:rPr>
          <w:rFonts w:ascii="Times New Roman" w:hAnsi="Times New Roman" w:cs="Times New Roman"/>
          <w:color w:val="000000" w:themeColor="text1"/>
          <w:sz w:val="28"/>
          <w:szCs w:val="28"/>
        </w:rPr>
        <w:t>удостоверени</w:t>
      </w:r>
      <w:r w:rsidR="007003E3">
        <w:rPr>
          <w:rFonts w:ascii="Times New Roman" w:hAnsi="Times New Roman" w:cs="Times New Roman"/>
          <w:color w:val="000000" w:themeColor="text1"/>
          <w:sz w:val="28"/>
          <w:szCs w:val="28"/>
        </w:rPr>
        <w:t>я</w:t>
      </w:r>
      <w:r w:rsidR="007003E3" w:rsidRPr="00245743">
        <w:rPr>
          <w:rFonts w:ascii="Times New Roman" w:hAnsi="Times New Roman" w:cs="Times New Roman"/>
          <w:color w:val="000000" w:themeColor="text1"/>
          <w:sz w:val="28"/>
          <w:szCs w:val="28"/>
        </w:rPr>
        <w:t xml:space="preserve"> о повышении квалификации</w:t>
      </w:r>
      <w:r w:rsidRPr="00245743">
        <w:rPr>
          <w:rFonts w:ascii="Times New Roman" w:hAnsi="Times New Roman" w:cs="Times New Roman"/>
          <w:sz w:val="28"/>
          <w:szCs w:val="28"/>
        </w:rPr>
        <w:t xml:space="preserve">; </w:t>
      </w:r>
    </w:p>
    <w:p w:rsidR="00A513A1" w:rsidRPr="00245743" w:rsidRDefault="00A513A1"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 документы, подтверждающие применение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Минэкономразвития Российской Федерации от 02.10.2013 года № 567; </w:t>
      </w:r>
    </w:p>
    <w:p w:rsidR="00A513A1" w:rsidRPr="00245743" w:rsidRDefault="00A513A1"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реестр контрактов или иных гражданских правовых договоров (статья 73 Бюджетного кодекса Российской Федерации); </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w:t>
      </w:r>
      <w:r w:rsidR="00044AFD" w:rsidRPr="00245743">
        <w:rPr>
          <w:rFonts w:ascii="Times New Roman" w:hAnsi="Times New Roman" w:cs="Times New Roman"/>
          <w:sz w:val="28"/>
          <w:szCs w:val="28"/>
        </w:rPr>
        <w:t xml:space="preserve"> </w:t>
      </w:r>
      <w:r w:rsidR="00A513A1" w:rsidRPr="00245743">
        <w:rPr>
          <w:rFonts w:ascii="Times New Roman" w:hAnsi="Times New Roman" w:cs="Times New Roman"/>
          <w:sz w:val="28"/>
          <w:szCs w:val="28"/>
        </w:rPr>
        <w:t xml:space="preserve">контракты </w:t>
      </w:r>
      <w:r w:rsidR="009F260D" w:rsidRPr="00245743">
        <w:rPr>
          <w:rFonts w:ascii="Times New Roman" w:hAnsi="Times New Roman" w:cs="Times New Roman"/>
          <w:sz w:val="28"/>
          <w:szCs w:val="28"/>
        </w:rPr>
        <w:t>(</w:t>
      </w:r>
      <w:r w:rsidR="00A513A1" w:rsidRPr="00245743">
        <w:rPr>
          <w:rFonts w:ascii="Times New Roman" w:hAnsi="Times New Roman" w:cs="Times New Roman"/>
          <w:sz w:val="28"/>
          <w:szCs w:val="28"/>
        </w:rPr>
        <w:t>договоры</w:t>
      </w:r>
      <w:r w:rsidR="00E577DC" w:rsidRPr="00245743">
        <w:rPr>
          <w:rFonts w:ascii="Times New Roman" w:hAnsi="Times New Roman" w:cs="Times New Roman"/>
          <w:sz w:val="28"/>
          <w:szCs w:val="28"/>
        </w:rPr>
        <w:t>)</w:t>
      </w:r>
      <w:r w:rsidR="00044AFD"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заключенные по итогам осуществления закупок </w:t>
      </w:r>
      <w:r w:rsidR="00243F90" w:rsidRPr="00245743">
        <w:rPr>
          <w:rFonts w:ascii="Times New Roman" w:hAnsi="Times New Roman" w:cs="Times New Roman"/>
          <w:sz w:val="28"/>
          <w:szCs w:val="28"/>
        </w:rPr>
        <w:t>за период январь-декабрь 2016 года, январь</w:t>
      </w:r>
      <w:r w:rsidR="00AD3D9F" w:rsidRPr="00245743">
        <w:rPr>
          <w:rFonts w:ascii="Times New Roman" w:hAnsi="Times New Roman" w:cs="Times New Roman"/>
          <w:sz w:val="28"/>
          <w:szCs w:val="28"/>
        </w:rPr>
        <w:t>-</w:t>
      </w:r>
      <w:r w:rsidR="00A513A1" w:rsidRPr="00245743">
        <w:rPr>
          <w:rFonts w:ascii="Times New Roman" w:hAnsi="Times New Roman" w:cs="Times New Roman"/>
          <w:sz w:val="28"/>
          <w:szCs w:val="28"/>
        </w:rPr>
        <w:t>июль</w:t>
      </w:r>
      <w:r w:rsidR="00243F90" w:rsidRPr="00245743">
        <w:rPr>
          <w:rFonts w:ascii="Times New Roman" w:hAnsi="Times New Roman" w:cs="Times New Roman"/>
          <w:sz w:val="28"/>
          <w:szCs w:val="28"/>
        </w:rPr>
        <w:t xml:space="preserve"> 2017 года</w:t>
      </w:r>
      <w:r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w:t>
      </w:r>
      <w:r w:rsidR="00243F90" w:rsidRPr="00245743">
        <w:rPr>
          <w:rFonts w:ascii="Times New Roman" w:hAnsi="Times New Roman" w:cs="Times New Roman"/>
          <w:sz w:val="28"/>
          <w:szCs w:val="28"/>
        </w:rPr>
        <w:t xml:space="preserve"> документы, подтверждающие приемку поставленных товаров, выполненных работ, оказанных услуг за период январь-декабрь 2016 года, январь</w:t>
      </w:r>
      <w:r w:rsidR="00AD3D9F" w:rsidRPr="00245743">
        <w:rPr>
          <w:rFonts w:ascii="Times New Roman" w:hAnsi="Times New Roman" w:cs="Times New Roman"/>
          <w:sz w:val="28"/>
          <w:szCs w:val="28"/>
        </w:rPr>
        <w:t>-</w:t>
      </w:r>
      <w:r w:rsidR="00A513A1" w:rsidRPr="00245743">
        <w:rPr>
          <w:rFonts w:ascii="Times New Roman" w:hAnsi="Times New Roman" w:cs="Times New Roman"/>
          <w:sz w:val="28"/>
          <w:szCs w:val="28"/>
        </w:rPr>
        <w:t>июль</w:t>
      </w:r>
      <w:r w:rsidR="00243F90" w:rsidRPr="00245743">
        <w:rPr>
          <w:rFonts w:ascii="Times New Roman" w:hAnsi="Times New Roman" w:cs="Times New Roman"/>
          <w:sz w:val="28"/>
          <w:szCs w:val="28"/>
        </w:rPr>
        <w:t xml:space="preserve"> 2017 года</w:t>
      </w:r>
      <w:r w:rsidRPr="00245743">
        <w:rPr>
          <w:rFonts w:ascii="Times New Roman" w:hAnsi="Times New Roman" w:cs="Times New Roman"/>
          <w:sz w:val="28"/>
          <w:szCs w:val="28"/>
        </w:rPr>
        <w:t>;</w:t>
      </w:r>
    </w:p>
    <w:p w:rsidR="008C2008" w:rsidRPr="00245743" w:rsidRDefault="008C2008"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 документы, подтверждающие оплату поставленных товаров, выполненных работ, оказанных услуг, </w:t>
      </w:r>
      <w:r w:rsidR="00243F90" w:rsidRPr="00245743">
        <w:rPr>
          <w:rFonts w:ascii="Times New Roman" w:hAnsi="Times New Roman" w:cs="Times New Roman"/>
          <w:sz w:val="28"/>
          <w:szCs w:val="28"/>
        </w:rPr>
        <w:t>за период январь-декабрь 2016 года, январь</w:t>
      </w:r>
      <w:r w:rsidR="00AD3D9F" w:rsidRPr="00245743">
        <w:rPr>
          <w:rFonts w:ascii="Times New Roman" w:hAnsi="Times New Roman" w:cs="Times New Roman"/>
          <w:sz w:val="28"/>
          <w:szCs w:val="28"/>
        </w:rPr>
        <w:t>-</w:t>
      </w:r>
      <w:r w:rsidR="00A513A1" w:rsidRPr="00245743">
        <w:rPr>
          <w:rFonts w:ascii="Times New Roman" w:hAnsi="Times New Roman" w:cs="Times New Roman"/>
          <w:sz w:val="28"/>
          <w:szCs w:val="28"/>
        </w:rPr>
        <w:t>июль</w:t>
      </w:r>
      <w:r w:rsidR="00243F90" w:rsidRPr="00245743">
        <w:rPr>
          <w:rFonts w:ascii="Times New Roman" w:hAnsi="Times New Roman" w:cs="Times New Roman"/>
          <w:sz w:val="28"/>
          <w:szCs w:val="28"/>
        </w:rPr>
        <w:t xml:space="preserve"> 2017 года</w:t>
      </w:r>
      <w:r w:rsidR="009F0BB4"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журналы операций расчетов с поставщиками и подрядчиками</w:t>
      </w:r>
      <w:r w:rsidR="00243F90" w:rsidRPr="00245743">
        <w:rPr>
          <w:rFonts w:ascii="Times New Roman" w:hAnsi="Times New Roman" w:cs="Times New Roman"/>
          <w:sz w:val="28"/>
          <w:szCs w:val="28"/>
        </w:rPr>
        <w:t xml:space="preserve"> за период январь-декабрь 2016 года, январь</w:t>
      </w:r>
      <w:r w:rsidR="00AD3D9F" w:rsidRPr="00245743">
        <w:rPr>
          <w:rFonts w:ascii="Times New Roman" w:hAnsi="Times New Roman" w:cs="Times New Roman"/>
          <w:sz w:val="28"/>
          <w:szCs w:val="28"/>
        </w:rPr>
        <w:t>-</w:t>
      </w:r>
      <w:r w:rsidR="00A513A1" w:rsidRPr="00245743">
        <w:rPr>
          <w:rFonts w:ascii="Times New Roman" w:hAnsi="Times New Roman" w:cs="Times New Roman"/>
          <w:sz w:val="28"/>
          <w:szCs w:val="28"/>
        </w:rPr>
        <w:t>июль</w:t>
      </w:r>
      <w:r w:rsidR="00243F90" w:rsidRPr="00245743">
        <w:rPr>
          <w:rFonts w:ascii="Times New Roman" w:hAnsi="Times New Roman" w:cs="Times New Roman"/>
          <w:sz w:val="28"/>
          <w:szCs w:val="28"/>
        </w:rPr>
        <w:t xml:space="preserve"> 2017 года</w:t>
      </w:r>
      <w:r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журналы операций по выбытию и перемещению нефинансовых активов</w:t>
      </w:r>
      <w:r w:rsidR="00243F90" w:rsidRPr="00245743">
        <w:rPr>
          <w:rFonts w:ascii="Times New Roman" w:hAnsi="Times New Roman" w:cs="Times New Roman"/>
          <w:sz w:val="28"/>
          <w:szCs w:val="28"/>
        </w:rPr>
        <w:t xml:space="preserve"> за период январь-декабрь 2016 года, январь</w:t>
      </w:r>
      <w:r w:rsidR="00AD3D9F" w:rsidRPr="00245743">
        <w:rPr>
          <w:rFonts w:ascii="Times New Roman" w:hAnsi="Times New Roman" w:cs="Times New Roman"/>
          <w:sz w:val="28"/>
          <w:szCs w:val="28"/>
        </w:rPr>
        <w:t>-</w:t>
      </w:r>
      <w:r w:rsidR="00A513A1" w:rsidRPr="00245743">
        <w:rPr>
          <w:rFonts w:ascii="Times New Roman" w:hAnsi="Times New Roman" w:cs="Times New Roman"/>
          <w:sz w:val="28"/>
          <w:szCs w:val="28"/>
        </w:rPr>
        <w:t>июль</w:t>
      </w:r>
      <w:r w:rsidR="00243F90" w:rsidRPr="00245743">
        <w:rPr>
          <w:rFonts w:ascii="Times New Roman" w:hAnsi="Times New Roman" w:cs="Times New Roman"/>
          <w:sz w:val="28"/>
          <w:szCs w:val="28"/>
        </w:rPr>
        <w:t xml:space="preserve"> 2017 года</w:t>
      </w:r>
      <w:r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оборотные ведомости по нефинансовым активам</w:t>
      </w:r>
      <w:r w:rsidR="00243F90" w:rsidRPr="00245743">
        <w:rPr>
          <w:rFonts w:ascii="Times New Roman" w:hAnsi="Times New Roman" w:cs="Times New Roman"/>
          <w:sz w:val="28"/>
          <w:szCs w:val="28"/>
        </w:rPr>
        <w:t xml:space="preserve"> за период январь-декабрь 2016 года, январь</w:t>
      </w:r>
      <w:r w:rsidR="00AD3D9F" w:rsidRPr="00245743">
        <w:rPr>
          <w:rFonts w:ascii="Times New Roman" w:hAnsi="Times New Roman" w:cs="Times New Roman"/>
          <w:sz w:val="28"/>
          <w:szCs w:val="28"/>
        </w:rPr>
        <w:t>-</w:t>
      </w:r>
      <w:r w:rsidR="00A513A1" w:rsidRPr="00245743">
        <w:rPr>
          <w:rFonts w:ascii="Times New Roman" w:hAnsi="Times New Roman" w:cs="Times New Roman"/>
          <w:sz w:val="28"/>
          <w:szCs w:val="28"/>
        </w:rPr>
        <w:t>июль</w:t>
      </w:r>
      <w:r w:rsidR="00243F90" w:rsidRPr="00245743">
        <w:rPr>
          <w:rFonts w:ascii="Times New Roman" w:hAnsi="Times New Roman" w:cs="Times New Roman"/>
          <w:sz w:val="28"/>
          <w:szCs w:val="28"/>
        </w:rPr>
        <w:t xml:space="preserve"> 2017 года.</w:t>
      </w:r>
    </w:p>
    <w:p w:rsidR="00DB4CE6" w:rsidRPr="00245743" w:rsidRDefault="00DB4CE6" w:rsidP="00245743">
      <w:pPr>
        <w:pStyle w:val="ConsPlusNonformat"/>
        <w:ind w:right="-142" w:firstLine="709"/>
        <w:jc w:val="both"/>
        <w:rPr>
          <w:rFonts w:ascii="Times New Roman" w:hAnsi="Times New Roman" w:cs="Times New Roman"/>
          <w:color w:val="000000"/>
          <w:sz w:val="28"/>
          <w:szCs w:val="28"/>
        </w:rPr>
      </w:pPr>
      <w:r w:rsidRPr="00245743">
        <w:rPr>
          <w:rFonts w:ascii="Times New Roman" w:hAnsi="Times New Roman" w:cs="Times New Roman"/>
          <w:sz w:val="28"/>
          <w:szCs w:val="28"/>
        </w:rPr>
        <w:t>В ходе проверки использована информация</w:t>
      </w:r>
      <w:r w:rsidR="00A639E0" w:rsidRPr="00245743">
        <w:rPr>
          <w:rFonts w:ascii="Times New Roman" w:hAnsi="Times New Roman" w:cs="Times New Roman"/>
          <w:sz w:val="28"/>
          <w:szCs w:val="28"/>
        </w:rPr>
        <w:t>,</w:t>
      </w:r>
      <w:r w:rsidRPr="00245743">
        <w:rPr>
          <w:rFonts w:ascii="Times New Roman" w:hAnsi="Times New Roman" w:cs="Times New Roman"/>
          <w:sz w:val="28"/>
          <w:szCs w:val="28"/>
        </w:rPr>
        <w:t xml:space="preserve"> </w:t>
      </w:r>
      <w:r w:rsidR="00A639E0" w:rsidRPr="00245743">
        <w:rPr>
          <w:rFonts w:ascii="Times New Roman" w:hAnsi="Times New Roman" w:cs="Times New Roman"/>
          <w:sz w:val="28"/>
          <w:szCs w:val="28"/>
        </w:rPr>
        <w:t xml:space="preserve">размещенная в единой информационной системе </w:t>
      </w:r>
      <w:r w:rsidR="00A639E0" w:rsidRPr="00245743">
        <w:rPr>
          <w:rFonts w:ascii="Times New Roman" w:hAnsi="Times New Roman" w:cs="Times New Roman"/>
          <w:color w:val="000000"/>
          <w:sz w:val="28"/>
          <w:szCs w:val="28"/>
        </w:rPr>
        <w:t>в сфере закупок</w:t>
      </w:r>
      <w:r w:rsidR="00A639E0" w:rsidRPr="00245743">
        <w:rPr>
          <w:rFonts w:ascii="Times New Roman" w:hAnsi="Times New Roman" w:cs="Times New Roman"/>
          <w:sz w:val="28"/>
          <w:szCs w:val="28"/>
        </w:rPr>
        <w:t xml:space="preserve"> </w:t>
      </w:r>
      <w:hyperlink r:id="rId9" w:history="1">
        <w:r w:rsidR="00A639E0" w:rsidRPr="00245743">
          <w:rPr>
            <w:rStyle w:val="aa"/>
            <w:rFonts w:ascii="Times New Roman" w:hAnsi="Times New Roman" w:cs="Times New Roman"/>
            <w:color w:val="auto"/>
            <w:sz w:val="28"/>
            <w:szCs w:val="28"/>
            <w:u w:val="none"/>
            <w:lang w:val="en-US"/>
          </w:rPr>
          <w:t>www</w:t>
        </w:r>
        <w:r w:rsidR="00A639E0" w:rsidRPr="00245743">
          <w:rPr>
            <w:rStyle w:val="aa"/>
            <w:rFonts w:ascii="Times New Roman" w:hAnsi="Times New Roman" w:cs="Times New Roman"/>
            <w:color w:val="auto"/>
            <w:sz w:val="28"/>
            <w:szCs w:val="28"/>
            <w:u w:val="none"/>
          </w:rPr>
          <w:t>.</w:t>
        </w:r>
        <w:proofErr w:type="spellStart"/>
        <w:r w:rsidR="00A639E0" w:rsidRPr="00245743">
          <w:rPr>
            <w:rStyle w:val="aa"/>
            <w:rFonts w:ascii="Times New Roman" w:hAnsi="Times New Roman" w:cs="Times New Roman"/>
            <w:color w:val="auto"/>
            <w:sz w:val="28"/>
            <w:szCs w:val="28"/>
            <w:u w:val="none"/>
            <w:lang w:val="en-US"/>
          </w:rPr>
          <w:t>zakupki</w:t>
        </w:r>
        <w:proofErr w:type="spellEnd"/>
        <w:r w:rsidR="00A639E0" w:rsidRPr="00245743">
          <w:rPr>
            <w:rStyle w:val="aa"/>
            <w:rFonts w:ascii="Times New Roman" w:hAnsi="Times New Roman" w:cs="Times New Roman"/>
            <w:color w:val="auto"/>
            <w:sz w:val="28"/>
            <w:szCs w:val="28"/>
            <w:u w:val="none"/>
          </w:rPr>
          <w:t>.</w:t>
        </w:r>
        <w:proofErr w:type="spellStart"/>
        <w:r w:rsidR="00A639E0" w:rsidRPr="00245743">
          <w:rPr>
            <w:rStyle w:val="aa"/>
            <w:rFonts w:ascii="Times New Roman" w:hAnsi="Times New Roman" w:cs="Times New Roman"/>
            <w:color w:val="auto"/>
            <w:sz w:val="28"/>
            <w:szCs w:val="28"/>
            <w:u w:val="none"/>
            <w:lang w:val="en-US"/>
          </w:rPr>
          <w:t>gov</w:t>
        </w:r>
        <w:proofErr w:type="spellEnd"/>
        <w:r w:rsidR="00A639E0" w:rsidRPr="00245743">
          <w:rPr>
            <w:rStyle w:val="aa"/>
            <w:rFonts w:ascii="Times New Roman" w:hAnsi="Times New Roman" w:cs="Times New Roman"/>
            <w:color w:val="auto"/>
            <w:sz w:val="28"/>
            <w:szCs w:val="28"/>
            <w:u w:val="none"/>
          </w:rPr>
          <w:t>.</w:t>
        </w:r>
        <w:proofErr w:type="spellStart"/>
        <w:r w:rsidR="00A639E0" w:rsidRPr="00245743">
          <w:rPr>
            <w:rStyle w:val="aa"/>
            <w:rFonts w:ascii="Times New Roman" w:hAnsi="Times New Roman" w:cs="Times New Roman"/>
            <w:color w:val="auto"/>
            <w:sz w:val="28"/>
            <w:szCs w:val="28"/>
            <w:u w:val="none"/>
            <w:lang w:val="en-US"/>
          </w:rPr>
          <w:t>ru</w:t>
        </w:r>
        <w:proofErr w:type="spellEnd"/>
      </w:hyperlink>
      <w:r w:rsidR="00A639E0" w:rsidRPr="00245743">
        <w:rPr>
          <w:rFonts w:ascii="Times New Roman" w:hAnsi="Times New Roman" w:cs="Times New Roman"/>
          <w:color w:val="000000"/>
          <w:sz w:val="28"/>
          <w:szCs w:val="28"/>
        </w:rPr>
        <w:t xml:space="preserve"> </w:t>
      </w:r>
      <w:r w:rsidRPr="00245743">
        <w:rPr>
          <w:rFonts w:ascii="Times New Roman" w:hAnsi="Times New Roman" w:cs="Times New Roman"/>
          <w:sz w:val="28"/>
          <w:szCs w:val="28"/>
        </w:rPr>
        <w:t xml:space="preserve">(далее – </w:t>
      </w:r>
      <w:r w:rsidR="00385C7B" w:rsidRPr="00245743">
        <w:rPr>
          <w:rFonts w:ascii="Times New Roman" w:hAnsi="Times New Roman" w:cs="Times New Roman"/>
          <w:sz w:val="28"/>
          <w:szCs w:val="28"/>
        </w:rPr>
        <w:t>О</w:t>
      </w:r>
      <w:r w:rsidRPr="00245743">
        <w:rPr>
          <w:rFonts w:ascii="Times New Roman" w:hAnsi="Times New Roman" w:cs="Times New Roman"/>
          <w:sz w:val="28"/>
          <w:szCs w:val="28"/>
        </w:rPr>
        <w:t>фициальный сайт).</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b/>
          <w:sz w:val="28"/>
          <w:szCs w:val="28"/>
        </w:rPr>
        <w:t>Сведения о проверяемой организации.</w:t>
      </w:r>
    </w:p>
    <w:p w:rsidR="00662334" w:rsidRPr="00245743" w:rsidRDefault="00EF62CE" w:rsidP="00245743">
      <w:pPr>
        <w:spacing w:after="0" w:line="240" w:lineRule="auto"/>
        <w:ind w:firstLine="709"/>
        <w:jc w:val="both"/>
        <w:rPr>
          <w:rFonts w:ascii="Times New Roman" w:eastAsia="Times New Roman" w:hAnsi="Times New Roman" w:cs="Times New Roman"/>
          <w:sz w:val="28"/>
          <w:szCs w:val="28"/>
          <w:lang w:eastAsia="ru-RU"/>
        </w:rPr>
      </w:pPr>
      <w:r w:rsidRPr="00245743">
        <w:rPr>
          <w:rStyle w:val="pinkbg"/>
          <w:rFonts w:ascii="Times New Roman" w:hAnsi="Times New Roman" w:cs="Times New Roman"/>
          <w:sz w:val="28"/>
          <w:szCs w:val="28"/>
        </w:rPr>
        <w:t>Муниципальное казённое дошкольное образовательное учреждение «</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w:t>
      </w:r>
      <w:r w:rsidR="00662334" w:rsidRPr="00245743">
        <w:rPr>
          <w:rFonts w:ascii="Times New Roman" w:eastAsia="Times New Roman" w:hAnsi="Times New Roman" w:cs="Times New Roman"/>
          <w:sz w:val="28"/>
          <w:szCs w:val="28"/>
          <w:lang w:eastAsia="ru-RU"/>
        </w:rPr>
        <w:t xml:space="preserve"> (далее –</w:t>
      </w:r>
      <w:r w:rsidR="00B21A9C" w:rsidRPr="00245743">
        <w:rPr>
          <w:rFonts w:ascii="Times New Roman" w:hAnsi="Times New Roman" w:cs="Times New Roman"/>
          <w:sz w:val="28"/>
          <w:szCs w:val="28"/>
        </w:rPr>
        <w:t xml:space="preserve"> </w:t>
      </w:r>
      <w:r w:rsidRPr="00245743">
        <w:rPr>
          <w:rFonts w:ascii="Times New Roman" w:eastAsia="Times New Roman" w:hAnsi="Times New Roman" w:cs="Times New Roman"/>
          <w:sz w:val="28"/>
          <w:szCs w:val="28"/>
          <w:lang w:eastAsia="ru-RU"/>
        </w:rPr>
        <w:t xml:space="preserve">МКДОУ </w:t>
      </w:r>
      <w:r w:rsidRPr="00245743">
        <w:rPr>
          <w:rStyle w:val="pinkbg"/>
          <w:rFonts w:ascii="Times New Roman" w:hAnsi="Times New Roman" w:cs="Times New Roman"/>
          <w:sz w:val="28"/>
          <w:szCs w:val="28"/>
        </w:rPr>
        <w:t>«</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w:t>
      </w:r>
      <w:r w:rsidR="00662334" w:rsidRPr="00245743">
        <w:rPr>
          <w:rFonts w:ascii="Times New Roman" w:eastAsia="Times New Roman" w:hAnsi="Times New Roman" w:cs="Times New Roman"/>
          <w:sz w:val="28"/>
          <w:szCs w:val="28"/>
          <w:lang w:eastAsia="ru-RU"/>
        </w:rPr>
        <w:t xml:space="preserve">) является правопреемником прав и обязанностей муниципального </w:t>
      </w:r>
      <w:r w:rsidRPr="00245743">
        <w:rPr>
          <w:rStyle w:val="pinkbg"/>
          <w:rFonts w:ascii="Times New Roman" w:hAnsi="Times New Roman" w:cs="Times New Roman"/>
          <w:sz w:val="28"/>
          <w:szCs w:val="28"/>
        </w:rPr>
        <w:t>казённого дошкольного образовательного учреждения «</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w:t>
      </w:r>
      <w:r w:rsidR="00662334" w:rsidRPr="00245743">
        <w:rPr>
          <w:rFonts w:ascii="Times New Roman" w:eastAsia="Times New Roman" w:hAnsi="Times New Roman" w:cs="Times New Roman"/>
          <w:sz w:val="28"/>
          <w:szCs w:val="28"/>
          <w:lang w:eastAsia="ru-RU"/>
        </w:rPr>
        <w:t xml:space="preserve">, созданного в целях реализации права граждан на образование, гарантии общедоступного и бесплатного </w:t>
      </w:r>
      <w:r w:rsidRPr="00245743">
        <w:rPr>
          <w:rFonts w:ascii="Times New Roman" w:eastAsia="Times New Roman" w:hAnsi="Times New Roman" w:cs="Times New Roman"/>
          <w:sz w:val="28"/>
          <w:szCs w:val="28"/>
          <w:lang w:eastAsia="ru-RU"/>
        </w:rPr>
        <w:t>дошкольного</w:t>
      </w:r>
      <w:r w:rsidR="00662334" w:rsidRPr="00245743">
        <w:rPr>
          <w:rFonts w:ascii="Times New Roman" w:eastAsia="Times New Roman" w:hAnsi="Times New Roman" w:cs="Times New Roman"/>
          <w:sz w:val="28"/>
          <w:szCs w:val="28"/>
          <w:lang w:eastAsia="ru-RU"/>
        </w:rPr>
        <w:t xml:space="preserve"> образования детей, является некоммерческой организацией</w:t>
      </w:r>
      <w:r w:rsidRPr="00245743">
        <w:rPr>
          <w:rFonts w:ascii="Times New Roman" w:eastAsia="Times New Roman" w:hAnsi="Times New Roman" w:cs="Times New Roman"/>
          <w:sz w:val="28"/>
          <w:szCs w:val="28"/>
          <w:lang w:eastAsia="ru-RU"/>
        </w:rPr>
        <w:t>, не преследует извлечение прибыли в качестве основной цели своей деятельности и не распределяет полученную прибыль между участниками.</w:t>
      </w:r>
    </w:p>
    <w:p w:rsidR="007F5AFD" w:rsidRPr="00245743" w:rsidRDefault="002B0311"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В своей деятельности </w:t>
      </w:r>
      <w:r w:rsidR="00EF62CE" w:rsidRPr="00245743">
        <w:rPr>
          <w:rFonts w:ascii="Times New Roman" w:eastAsia="Times New Roman" w:hAnsi="Times New Roman" w:cs="Times New Roman"/>
          <w:sz w:val="28"/>
          <w:szCs w:val="28"/>
          <w:lang w:eastAsia="ru-RU"/>
        </w:rPr>
        <w:t xml:space="preserve">МКДОУ </w:t>
      </w:r>
      <w:r w:rsidR="00EF62CE" w:rsidRPr="00245743">
        <w:rPr>
          <w:rStyle w:val="pinkbg"/>
          <w:rFonts w:ascii="Times New Roman" w:hAnsi="Times New Roman" w:cs="Times New Roman"/>
          <w:sz w:val="28"/>
          <w:szCs w:val="28"/>
        </w:rPr>
        <w:t>«</w:t>
      </w:r>
      <w:proofErr w:type="spellStart"/>
      <w:r w:rsidR="00EF62CE" w:rsidRPr="00245743">
        <w:rPr>
          <w:rStyle w:val="pinkbg"/>
          <w:rFonts w:ascii="Times New Roman" w:hAnsi="Times New Roman" w:cs="Times New Roman"/>
          <w:sz w:val="28"/>
          <w:szCs w:val="28"/>
        </w:rPr>
        <w:t>Селезянский</w:t>
      </w:r>
      <w:proofErr w:type="spellEnd"/>
      <w:r w:rsidR="00EF62CE" w:rsidRPr="00245743">
        <w:rPr>
          <w:rStyle w:val="pinkbg"/>
          <w:rFonts w:ascii="Times New Roman" w:hAnsi="Times New Roman" w:cs="Times New Roman"/>
          <w:sz w:val="28"/>
          <w:szCs w:val="28"/>
        </w:rPr>
        <w:t xml:space="preserve"> детский сад «Теремок</w:t>
      </w:r>
      <w:r w:rsidR="00EF62CE" w:rsidRPr="00245743">
        <w:rPr>
          <w:rFonts w:ascii="Times New Roman" w:hAnsi="Times New Roman" w:cs="Times New Roman"/>
          <w:sz w:val="28"/>
          <w:szCs w:val="28"/>
        </w:rPr>
        <w:t>»</w:t>
      </w:r>
      <w:r w:rsidRPr="00245743">
        <w:rPr>
          <w:rFonts w:ascii="Times New Roman" w:hAnsi="Times New Roman" w:cs="Times New Roman"/>
          <w:sz w:val="28"/>
          <w:szCs w:val="28"/>
        </w:rPr>
        <w:t xml:space="preserve"> руководствуется Конституцией Российской Федерации, Федеральным законом №</w:t>
      </w:r>
      <w:r w:rsidR="00254864"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273-ФЗ «Об образовании в Российской Федерации», законодательными и иными нормативно – 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уставом (приложение № 1). </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lastRenderedPageBreak/>
        <w:t>Ведение образовательной деятельности осуществляется на основании лицензии на осуществление образовательной деятельности серия 74</w:t>
      </w:r>
      <w:r w:rsidR="001E6D64" w:rsidRPr="00245743">
        <w:rPr>
          <w:rFonts w:ascii="Times New Roman" w:hAnsi="Times New Roman" w:cs="Times New Roman"/>
          <w:sz w:val="28"/>
          <w:szCs w:val="28"/>
        </w:rPr>
        <w:t>Л</w:t>
      </w:r>
      <w:r w:rsidRPr="00245743">
        <w:rPr>
          <w:rFonts w:ascii="Times New Roman" w:hAnsi="Times New Roman" w:cs="Times New Roman"/>
          <w:sz w:val="28"/>
          <w:szCs w:val="28"/>
        </w:rPr>
        <w:t>0</w:t>
      </w:r>
      <w:r w:rsidR="001E6D64" w:rsidRPr="00245743">
        <w:rPr>
          <w:rFonts w:ascii="Times New Roman" w:hAnsi="Times New Roman" w:cs="Times New Roman"/>
          <w:sz w:val="28"/>
          <w:szCs w:val="28"/>
        </w:rPr>
        <w:t>2</w:t>
      </w:r>
      <w:r w:rsidRPr="00245743">
        <w:rPr>
          <w:rFonts w:ascii="Times New Roman" w:hAnsi="Times New Roman" w:cs="Times New Roman"/>
          <w:sz w:val="28"/>
          <w:szCs w:val="28"/>
        </w:rPr>
        <w:t xml:space="preserve"> № </w:t>
      </w:r>
      <w:r w:rsidR="00EF62CE" w:rsidRPr="00245743">
        <w:rPr>
          <w:rFonts w:ascii="Times New Roman" w:hAnsi="Times New Roman" w:cs="Times New Roman"/>
          <w:sz w:val="28"/>
          <w:szCs w:val="28"/>
        </w:rPr>
        <w:t>0001942</w:t>
      </w:r>
      <w:r w:rsidRPr="00245743">
        <w:rPr>
          <w:rFonts w:ascii="Times New Roman" w:hAnsi="Times New Roman" w:cs="Times New Roman"/>
          <w:sz w:val="28"/>
          <w:szCs w:val="28"/>
        </w:rPr>
        <w:t xml:space="preserve">, выданной Министерством образования и науки Челябинской области </w:t>
      </w:r>
      <w:r w:rsidR="00EF62CE" w:rsidRPr="00245743">
        <w:rPr>
          <w:rFonts w:ascii="Times New Roman" w:hAnsi="Times New Roman" w:cs="Times New Roman"/>
          <w:sz w:val="28"/>
          <w:szCs w:val="28"/>
        </w:rPr>
        <w:t>23.05</w:t>
      </w:r>
      <w:r w:rsidRPr="00245743">
        <w:rPr>
          <w:rFonts w:ascii="Times New Roman" w:hAnsi="Times New Roman" w:cs="Times New Roman"/>
          <w:sz w:val="28"/>
          <w:szCs w:val="28"/>
        </w:rPr>
        <w:t>.201</w:t>
      </w:r>
      <w:r w:rsidR="00CC749F" w:rsidRPr="00245743">
        <w:rPr>
          <w:rFonts w:ascii="Times New Roman" w:hAnsi="Times New Roman" w:cs="Times New Roman"/>
          <w:sz w:val="28"/>
          <w:szCs w:val="28"/>
        </w:rPr>
        <w:t>6</w:t>
      </w:r>
      <w:r w:rsidRPr="00245743">
        <w:rPr>
          <w:rFonts w:ascii="Times New Roman" w:hAnsi="Times New Roman" w:cs="Times New Roman"/>
          <w:sz w:val="28"/>
          <w:szCs w:val="28"/>
        </w:rPr>
        <w:t xml:space="preserve"> г. </w:t>
      </w:r>
      <w:proofErr w:type="gramStart"/>
      <w:r w:rsidRPr="00245743">
        <w:rPr>
          <w:rFonts w:ascii="Times New Roman" w:hAnsi="Times New Roman" w:cs="Times New Roman"/>
          <w:sz w:val="28"/>
          <w:szCs w:val="28"/>
        </w:rPr>
        <w:t>регистрационный</w:t>
      </w:r>
      <w:proofErr w:type="gramEnd"/>
      <w:r w:rsidRPr="00245743">
        <w:rPr>
          <w:rFonts w:ascii="Times New Roman" w:hAnsi="Times New Roman" w:cs="Times New Roman"/>
          <w:sz w:val="28"/>
          <w:szCs w:val="28"/>
        </w:rPr>
        <w:t xml:space="preserve"> № </w:t>
      </w:r>
      <w:r w:rsidR="00EF62CE" w:rsidRPr="00245743">
        <w:rPr>
          <w:rFonts w:ascii="Times New Roman" w:hAnsi="Times New Roman" w:cs="Times New Roman"/>
          <w:sz w:val="28"/>
          <w:szCs w:val="28"/>
        </w:rPr>
        <w:t>12729</w:t>
      </w:r>
      <w:r w:rsidR="00483502" w:rsidRPr="00245743">
        <w:rPr>
          <w:rFonts w:ascii="Times New Roman" w:hAnsi="Times New Roman" w:cs="Times New Roman"/>
          <w:sz w:val="28"/>
          <w:szCs w:val="28"/>
        </w:rPr>
        <w:t xml:space="preserve"> (приложение № 2)</w:t>
      </w:r>
      <w:r w:rsidRPr="00245743">
        <w:rPr>
          <w:rFonts w:ascii="Times New Roman" w:hAnsi="Times New Roman" w:cs="Times New Roman"/>
          <w:sz w:val="28"/>
          <w:szCs w:val="28"/>
        </w:rPr>
        <w:t>.</w:t>
      </w:r>
    </w:p>
    <w:p w:rsidR="00C164F3" w:rsidRPr="00245743" w:rsidRDefault="00495CF9" w:rsidP="00245743">
      <w:pPr>
        <w:spacing w:after="0" w:line="240" w:lineRule="auto"/>
        <w:ind w:firstLine="709"/>
        <w:jc w:val="both"/>
        <w:rPr>
          <w:rFonts w:ascii="Times New Roman" w:eastAsia="Times New Roman" w:hAnsi="Times New Roman" w:cs="Times New Roman"/>
          <w:sz w:val="28"/>
          <w:szCs w:val="28"/>
          <w:lang w:eastAsia="ru-RU"/>
        </w:rPr>
      </w:pPr>
      <w:r w:rsidRPr="00245743">
        <w:rPr>
          <w:rFonts w:ascii="Times New Roman" w:hAnsi="Times New Roman" w:cs="Times New Roman"/>
          <w:sz w:val="28"/>
          <w:szCs w:val="28"/>
        </w:rPr>
        <w:t xml:space="preserve">Учредителем </w:t>
      </w:r>
      <w:r w:rsidR="003158D1" w:rsidRPr="00245743">
        <w:rPr>
          <w:rFonts w:ascii="Times New Roman" w:eastAsia="Times New Roman" w:hAnsi="Times New Roman" w:cs="Times New Roman"/>
          <w:sz w:val="28"/>
          <w:szCs w:val="28"/>
          <w:lang w:eastAsia="ru-RU"/>
        </w:rPr>
        <w:t xml:space="preserve">МКДОУ </w:t>
      </w:r>
      <w:r w:rsidR="003158D1" w:rsidRPr="00245743">
        <w:rPr>
          <w:rStyle w:val="pinkbg"/>
          <w:rFonts w:ascii="Times New Roman" w:hAnsi="Times New Roman" w:cs="Times New Roman"/>
          <w:sz w:val="28"/>
          <w:szCs w:val="28"/>
        </w:rPr>
        <w:t>«</w:t>
      </w:r>
      <w:proofErr w:type="spellStart"/>
      <w:r w:rsidR="003158D1" w:rsidRPr="00245743">
        <w:rPr>
          <w:rStyle w:val="pinkbg"/>
          <w:rFonts w:ascii="Times New Roman" w:hAnsi="Times New Roman" w:cs="Times New Roman"/>
          <w:sz w:val="28"/>
          <w:szCs w:val="28"/>
        </w:rPr>
        <w:t>Селезянский</w:t>
      </w:r>
      <w:proofErr w:type="spellEnd"/>
      <w:r w:rsidR="003158D1" w:rsidRPr="00245743">
        <w:rPr>
          <w:rStyle w:val="pinkbg"/>
          <w:rFonts w:ascii="Times New Roman" w:hAnsi="Times New Roman" w:cs="Times New Roman"/>
          <w:sz w:val="28"/>
          <w:szCs w:val="28"/>
        </w:rPr>
        <w:t xml:space="preserve"> детский сад «Теремок</w:t>
      </w:r>
      <w:r w:rsidR="003158D1" w:rsidRPr="00245743">
        <w:rPr>
          <w:rFonts w:ascii="Times New Roman" w:hAnsi="Times New Roman" w:cs="Times New Roman"/>
          <w:sz w:val="28"/>
          <w:szCs w:val="28"/>
        </w:rPr>
        <w:t>»</w:t>
      </w:r>
      <w:r w:rsidRPr="00245743">
        <w:rPr>
          <w:rFonts w:ascii="Times New Roman" w:hAnsi="Times New Roman" w:cs="Times New Roman"/>
          <w:sz w:val="28"/>
          <w:szCs w:val="28"/>
        </w:rPr>
        <w:t xml:space="preserve"> является от имени Еткульского муниципального района администрация Еткульского муниципального района. Функции и полномочия собственника имущества осуществляет </w:t>
      </w:r>
      <w:r w:rsidR="00243691" w:rsidRPr="00245743">
        <w:rPr>
          <w:rFonts w:ascii="Times New Roman" w:hAnsi="Times New Roman" w:cs="Times New Roman"/>
          <w:sz w:val="28"/>
          <w:szCs w:val="28"/>
        </w:rPr>
        <w:t>к</w:t>
      </w:r>
      <w:r w:rsidRPr="00245743">
        <w:rPr>
          <w:rFonts w:ascii="Times New Roman" w:hAnsi="Times New Roman" w:cs="Times New Roman"/>
          <w:sz w:val="28"/>
          <w:szCs w:val="28"/>
        </w:rPr>
        <w:t xml:space="preserve">омитет по управлению имуществом и земельными отношениями администрации Еткульского муниципального района. Деятельность учреждения координирует Управление образования администрации Еткульского муниципального района в соответствии с полномочиями, делегируемыми Учредителем. </w:t>
      </w:r>
      <w:r w:rsidR="00C164F3" w:rsidRPr="00245743">
        <w:rPr>
          <w:rFonts w:ascii="Times New Roman" w:eastAsia="Times New Roman" w:hAnsi="Times New Roman" w:cs="Times New Roman"/>
          <w:sz w:val="28"/>
          <w:szCs w:val="28"/>
          <w:lang w:eastAsia="ru-RU"/>
        </w:rPr>
        <w:t>Учреждение использует бюджетные средства в соответствии с утвержденн</w:t>
      </w:r>
      <w:r w:rsidR="003158D1" w:rsidRPr="00245743">
        <w:rPr>
          <w:rFonts w:ascii="Times New Roman" w:eastAsia="Times New Roman" w:hAnsi="Times New Roman" w:cs="Times New Roman"/>
          <w:sz w:val="28"/>
          <w:szCs w:val="28"/>
          <w:lang w:eastAsia="ru-RU"/>
        </w:rPr>
        <w:t>ой</w:t>
      </w:r>
      <w:r w:rsidR="00C164F3" w:rsidRPr="00245743">
        <w:rPr>
          <w:rFonts w:ascii="Times New Roman" w:eastAsia="Times New Roman" w:hAnsi="Times New Roman" w:cs="Times New Roman"/>
          <w:sz w:val="28"/>
          <w:szCs w:val="28"/>
          <w:lang w:eastAsia="ru-RU"/>
        </w:rPr>
        <w:t xml:space="preserve"> Учредителем </w:t>
      </w:r>
      <w:r w:rsidR="003158D1" w:rsidRPr="00245743">
        <w:rPr>
          <w:rFonts w:ascii="Times New Roman" w:eastAsia="Times New Roman" w:hAnsi="Times New Roman" w:cs="Times New Roman"/>
          <w:sz w:val="28"/>
          <w:szCs w:val="28"/>
          <w:lang w:eastAsia="ru-RU"/>
        </w:rPr>
        <w:t>бюджетной сметы</w:t>
      </w:r>
      <w:r w:rsidR="00C164F3" w:rsidRPr="00245743">
        <w:rPr>
          <w:rFonts w:ascii="Times New Roman" w:eastAsia="Times New Roman" w:hAnsi="Times New Roman" w:cs="Times New Roman"/>
          <w:sz w:val="28"/>
          <w:szCs w:val="28"/>
          <w:lang w:eastAsia="ru-RU"/>
        </w:rPr>
        <w:t>.</w:t>
      </w:r>
    </w:p>
    <w:p w:rsidR="003158D1" w:rsidRPr="00245743" w:rsidRDefault="003158D1" w:rsidP="00245743">
      <w:pPr>
        <w:spacing w:after="0" w:line="240" w:lineRule="auto"/>
        <w:ind w:firstLine="709"/>
        <w:jc w:val="both"/>
        <w:rPr>
          <w:rFonts w:ascii="Times New Roman" w:eastAsia="Times New Roman" w:hAnsi="Times New Roman" w:cs="Times New Roman"/>
          <w:sz w:val="28"/>
          <w:szCs w:val="28"/>
          <w:lang w:eastAsia="ru-RU"/>
        </w:rPr>
      </w:pPr>
    </w:p>
    <w:p w:rsidR="002B0311" w:rsidRPr="00245743" w:rsidRDefault="002B0311"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b/>
          <w:color w:val="000000"/>
          <w:sz w:val="28"/>
          <w:szCs w:val="28"/>
          <w:lang w:eastAsia="ar-SA"/>
        </w:rPr>
        <w:t>Порядок организации осуществления закупок.</w:t>
      </w:r>
    </w:p>
    <w:p w:rsidR="002B0311" w:rsidRPr="00245743" w:rsidRDefault="002B0311" w:rsidP="00245743">
      <w:pPr>
        <w:spacing w:after="0" w:line="240" w:lineRule="auto"/>
        <w:ind w:firstLine="709"/>
        <w:contextualSpacing/>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Еткульского муниципального района от 31.12.2013 г. № 919, </w:t>
      </w:r>
      <w:r w:rsidR="00EE2EDB" w:rsidRPr="00245743">
        <w:rPr>
          <w:rFonts w:ascii="Times New Roman" w:hAnsi="Times New Roman" w:cs="Times New Roman"/>
          <w:sz w:val="28"/>
          <w:szCs w:val="28"/>
        </w:rPr>
        <w:t xml:space="preserve">Управление образования администрации Еткульского муниципального района наделено полномочиями на выполнение функций по </w:t>
      </w:r>
      <w:r w:rsidR="00B322C0" w:rsidRPr="00245743">
        <w:rPr>
          <w:rFonts w:ascii="Times New Roman" w:hAnsi="Times New Roman" w:cs="Times New Roman"/>
          <w:sz w:val="28"/>
          <w:szCs w:val="28"/>
        </w:rPr>
        <w:t xml:space="preserve">планированию и осуществлению функций закупки, включая определение </w:t>
      </w:r>
      <w:r w:rsidR="00EE2EDB" w:rsidRPr="00245743">
        <w:rPr>
          <w:rFonts w:ascii="Times New Roman" w:hAnsi="Times New Roman" w:cs="Times New Roman"/>
          <w:sz w:val="28"/>
          <w:szCs w:val="28"/>
        </w:rPr>
        <w:t xml:space="preserve">поставщиков (подрядчиков, исполнителей) для обеспечения муниципальных нужд </w:t>
      </w:r>
      <w:r w:rsidR="00B322C0" w:rsidRPr="00245743">
        <w:rPr>
          <w:rFonts w:ascii="Times New Roman" w:hAnsi="Times New Roman" w:cs="Times New Roman"/>
          <w:sz w:val="28"/>
          <w:szCs w:val="28"/>
        </w:rPr>
        <w:t>казенных</w:t>
      </w:r>
      <w:r w:rsidR="00EE2EDB" w:rsidRPr="00245743">
        <w:rPr>
          <w:rFonts w:ascii="Times New Roman" w:hAnsi="Times New Roman" w:cs="Times New Roman"/>
          <w:sz w:val="28"/>
          <w:szCs w:val="28"/>
        </w:rPr>
        <w:t xml:space="preserve"> образовательных организаций</w:t>
      </w:r>
      <w:r w:rsidR="00B322C0" w:rsidRPr="00245743">
        <w:rPr>
          <w:rFonts w:ascii="Times New Roman" w:hAnsi="Times New Roman" w:cs="Times New Roman"/>
          <w:sz w:val="28"/>
          <w:szCs w:val="28"/>
        </w:rPr>
        <w:t xml:space="preserve"> района</w:t>
      </w:r>
      <w:r w:rsidR="00EE2EDB" w:rsidRPr="00245743">
        <w:rPr>
          <w:rFonts w:ascii="Times New Roman" w:hAnsi="Times New Roman" w:cs="Times New Roman"/>
          <w:sz w:val="28"/>
          <w:szCs w:val="28"/>
        </w:rPr>
        <w:t>, подведомственных Управлению образования</w:t>
      </w:r>
      <w:r w:rsidRPr="00245743">
        <w:rPr>
          <w:rFonts w:ascii="Times New Roman" w:hAnsi="Times New Roman" w:cs="Times New Roman"/>
          <w:sz w:val="28"/>
          <w:szCs w:val="28"/>
        </w:rPr>
        <w:t>,</w:t>
      </w:r>
      <w:r w:rsidR="00EE2EDB"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в </w:t>
      </w:r>
      <w:proofErr w:type="spellStart"/>
      <w:r w:rsidRPr="00245743">
        <w:rPr>
          <w:rFonts w:ascii="Times New Roman" w:hAnsi="Times New Roman" w:cs="Times New Roman"/>
          <w:sz w:val="28"/>
          <w:szCs w:val="28"/>
        </w:rPr>
        <w:t>т.ч</w:t>
      </w:r>
      <w:proofErr w:type="spellEnd"/>
      <w:r w:rsidRPr="00245743">
        <w:rPr>
          <w:rFonts w:ascii="Times New Roman" w:hAnsi="Times New Roman" w:cs="Times New Roman"/>
          <w:sz w:val="28"/>
          <w:szCs w:val="28"/>
        </w:rPr>
        <w:t xml:space="preserve">. для </w:t>
      </w:r>
      <w:r w:rsidR="00B322C0" w:rsidRPr="00245743">
        <w:rPr>
          <w:rFonts w:ascii="Times New Roman" w:eastAsia="Times New Roman" w:hAnsi="Times New Roman" w:cs="Times New Roman"/>
          <w:sz w:val="28"/>
          <w:szCs w:val="28"/>
          <w:lang w:eastAsia="ru-RU"/>
        </w:rPr>
        <w:t xml:space="preserve">МКДОУ </w:t>
      </w:r>
      <w:r w:rsidR="00B322C0" w:rsidRPr="00245743">
        <w:rPr>
          <w:rStyle w:val="pinkbg"/>
          <w:rFonts w:ascii="Times New Roman" w:hAnsi="Times New Roman" w:cs="Times New Roman"/>
          <w:sz w:val="28"/>
          <w:szCs w:val="28"/>
        </w:rPr>
        <w:t>«</w:t>
      </w:r>
      <w:proofErr w:type="spellStart"/>
      <w:r w:rsidR="00B322C0" w:rsidRPr="00245743">
        <w:rPr>
          <w:rStyle w:val="pinkbg"/>
          <w:rFonts w:ascii="Times New Roman" w:hAnsi="Times New Roman" w:cs="Times New Roman"/>
          <w:sz w:val="28"/>
          <w:szCs w:val="28"/>
        </w:rPr>
        <w:t>Селезянский</w:t>
      </w:r>
      <w:proofErr w:type="spellEnd"/>
      <w:r w:rsidR="00B322C0" w:rsidRPr="00245743">
        <w:rPr>
          <w:rStyle w:val="pinkbg"/>
          <w:rFonts w:ascii="Times New Roman" w:hAnsi="Times New Roman" w:cs="Times New Roman"/>
          <w:sz w:val="28"/>
          <w:szCs w:val="28"/>
        </w:rPr>
        <w:t xml:space="preserve"> детский сад «Теремок</w:t>
      </w:r>
      <w:r w:rsidR="00B322C0" w:rsidRPr="00245743">
        <w:rPr>
          <w:rFonts w:ascii="Times New Roman" w:hAnsi="Times New Roman" w:cs="Times New Roman"/>
          <w:sz w:val="28"/>
          <w:szCs w:val="28"/>
        </w:rPr>
        <w:t>»</w:t>
      </w:r>
      <w:r w:rsidRPr="00245743">
        <w:rPr>
          <w:rFonts w:ascii="Times New Roman" w:hAnsi="Times New Roman" w:cs="Times New Roman"/>
          <w:sz w:val="28"/>
          <w:szCs w:val="28"/>
        </w:rPr>
        <w:t>.</w:t>
      </w:r>
      <w:proofErr w:type="gramEnd"/>
    </w:p>
    <w:p w:rsidR="00DB027E" w:rsidRPr="00245743" w:rsidRDefault="00DB027E"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Приказом </w:t>
      </w:r>
      <w:r w:rsidR="0007636F" w:rsidRPr="00245743">
        <w:rPr>
          <w:rFonts w:ascii="Times New Roman" w:hAnsi="Times New Roman" w:cs="Times New Roman"/>
          <w:sz w:val="28"/>
          <w:szCs w:val="28"/>
        </w:rPr>
        <w:t>Управления</w:t>
      </w:r>
      <w:r w:rsidR="003335F7" w:rsidRPr="00245743">
        <w:rPr>
          <w:rFonts w:ascii="Times New Roman" w:hAnsi="Times New Roman" w:cs="Times New Roman"/>
          <w:sz w:val="28"/>
          <w:szCs w:val="28"/>
        </w:rPr>
        <w:t xml:space="preserve"> образования </w:t>
      </w:r>
      <w:r w:rsidR="0007636F" w:rsidRPr="00245743">
        <w:rPr>
          <w:rFonts w:ascii="Times New Roman" w:hAnsi="Times New Roman" w:cs="Times New Roman"/>
          <w:sz w:val="28"/>
          <w:szCs w:val="28"/>
        </w:rPr>
        <w:t xml:space="preserve">администрации </w:t>
      </w:r>
      <w:r w:rsidRPr="00245743">
        <w:rPr>
          <w:rFonts w:ascii="Times New Roman" w:hAnsi="Times New Roman" w:cs="Times New Roman"/>
          <w:sz w:val="28"/>
          <w:szCs w:val="28"/>
        </w:rPr>
        <w:t>Еткульск</w:t>
      </w:r>
      <w:r w:rsidR="0007636F" w:rsidRPr="00245743">
        <w:rPr>
          <w:rFonts w:ascii="Times New Roman" w:hAnsi="Times New Roman" w:cs="Times New Roman"/>
          <w:sz w:val="28"/>
          <w:szCs w:val="28"/>
        </w:rPr>
        <w:t>ого муниципального района</w:t>
      </w:r>
      <w:r w:rsidR="003335F7"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от </w:t>
      </w:r>
      <w:r w:rsidR="0007636F" w:rsidRPr="00245743">
        <w:rPr>
          <w:rFonts w:ascii="Times New Roman" w:hAnsi="Times New Roman" w:cs="Times New Roman"/>
          <w:sz w:val="28"/>
          <w:szCs w:val="28"/>
        </w:rPr>
        <w:t>31.08.2009</w:t>
      </w:r>
      <w:r w:rsidRPr="00245743">
        <w:rPr>
          <w:rFonts w:ascii="Times New Roman" w:hAnsi="Times New Roman" w:cs="Times New Roman"/>
          <w:sz w:val="28"/>
          <w:szCs w:val="28"/>
        </w:rPr>
        <w:t xml:space="preserve"> г. № </w:t>
      </w:r>
      <w:r w:rsidR="0007636F" w:rsidRPr="00245743">
        <w:rPr>
          <w:rFonts w:ascii="Times New Roman" w:hAnsi="Times New Roman" w:cs="Times New Roman"/>
          <w:sz w:val="28"/>
          <w:szCs w:val="28"/>
        </w:rPr>
        <w:t>30</w:t>
      </w:r>
      <w:r w:rsidRPr="00245743">
        <w:rPr>
          <w:rFonts w:ascii="Times New Roman" w:hAnsi="Times New Roman" w:cs="Times New Roman"/>
          <w:sz w:val="28"/>
          <w:szCs w:val="28"/>
        </w:rPr>
        <w:t xml:space="preserve"> </w:t>
      </w:r>
      <w:r w:rsidR="0007636F" w:rsidRPr="00245743">
        <w:rPr>
          <w:rFonts w:ascii="Times New Roman" w:hAnsi="Times New Roman" w:cs="Times New Roman"/>
          <w:sz w:val="28"/>
          <w:szCs w:val="28"/>
        </w:rPr>
        <w:t>заведующей</w:t>
      </w:r>
      <w:r w:rsidR="003B37E9" w:rsidRPr="00245743">
        <w:rPr>
          <w:rFonts w:ascii="Times New Roman" w:hAnsi="Times New Roman" w:cs="Times New Roman"/>
          <w:sz w:val="28"/>
          <w:szCs w:val="28"/>
        </w:rPr>
        <w:t xml:space="preserve"> </w:t>
      </w:r>
      <w:r w:rsidR="0007636F" w:rsidRPr="00245743">
        <w:rPr>
          <w:rFonts w:ascii="Times New Roman" w:eastAsia="Times New Roman" w:hAnsi="Times New Roman" w:cs="Times New Roman"/>
          <w:sz w:val="28"/>
          <w:szCs w:val="28"/>
          <w:lang w:eastAsia="ru-RU"/>
        </w:rPr>
        <w:t xml:space="preserve">МКДОУ </w:t>
      </w:r>
      <w:r w:rsidR="0007636F" w:rsidRPr="00245743">
        <w:rPr>
          <w:rStyle w:val="pinkbg"/>
          <w:rFonts w:ascii="Times New Roman" w:hAnsi="Times New Roman" w:cs="Times New Roman"/>
          <w:sz w:val="28"/>
          <w:szCs w:val="28"/>
        </w:rPr>
        <w:t>«</w:t>
      </w:r>
      <w:proofErr w:type="spellStart"/>
      <w:r w:rsidR="0007636F" w:rsidRPr="00245743">
        <w:rPr>
          <w:rStyle w:val="pinkbg"/>
          <w:rFonts w:ascii="Times New Roman" w:hAnsi="Times New Roman" w:cs="Times New Roman"/>
          <w:sz w:val="28"/>
          <w:szCs w:val="28"/>
        </w:rPr>
        <w:t>Селезянский</w:t>
      </w:r>
      <w:proofErr w:type="spellEnd"/>
      <w:r w:rsidR="0007636F" w:rsidRPr="00245743">
        <w:rPr>
          <w:rStyle w:val="pinkbg"/>
          <w:rFonts w:ascii="Times New Roman" w:hAnsi="Times New Roman" w:cs="Times New Roman"/>
          <w:sz w:val="28"/>
          <w:szCs w:val="28"/>
        </w:rPr>
        <w:t xml:space="preserve"> детский сад «Теремок</w:t>
      </w:r>
      <w:r w:rsidR="0007636F" w:rsidRPr="00245743">
        <w:rPr>
          <w:rFonts w:ascii="Times New Roman" w:hAnsi="Times New Roman" w:cs="Times New Roman"/>
          <w:sz w:val="28"/>
          <w:szCs w:val="28"/>
        </w:rPr>
        <w:t>»</w:t>
      </w:r>
      <w:r w:rsidR="003B37E9" w:rsidRPr="00245743">
        <w:rPr>
          <w:rFonts w:ascii="Times New Roman" w:eastAsia="Times New Roman" w:hAnsi="Times New Roman" w:cs="Times New Roman"/>
          <w:sz w:val="28"/>
          <w:szCs w:val="28"/>
          <w:lang w:eastAsia="ru-RU"/>
        </w:rPr>
        <w:t xml:space="preserve"> </w:t>
      </w:r>
      <w:r w:rsidRPr="00245743">
        <w:rPr>
          <w:rFonts w:ascii="Times New Roman" w:hAnsi="Times New Roman" w:cs="Times New Roman"/>
          <w:sz w:val="28"/>
          <w:szCs w:val="28"/>
        </w:rPr>
        <w:t xml:space="preserve">с </w:t>
      </w:r>
      <w:r w:rsidR="0007636F" w:rsidRPr="00245743">
        <w:rPr>
          <w:rFonts w:ascii="Times New Roman" w:hAnsi="Times New Roman" w:cs="Times New Roman"/>
          <w:sz w:val="28"/>
          <w:szCs w:val="28"/>
        </w:rPr>
        <w:t>1 сентября 2009</w:t>
      </w:r>
      <w:r w:rsidRPr="00245743">
        <w:rPr>
          <w:rFonts w:ascii="Times New Roman" w:hAnsi="Times New Roman" w:cs="Times New Roman"/>
          <w:sz w:val="28"/>
          <w:szCs w:val="28"/>
        </w:rPr>
        <w:t xml:space="preserve"> года </w:t>
      </w:r>
      <w:r w:rsidR="0007636F" w:rsidRPr="00245743">
        <w:rPr>
          <w:rFonts w:ascii="Times New Roman" w:hAnsi="Times New Roman" w:cs="Times New Roman"/>
          <w:sz w:val="28"/>
          <w:szCs w:val="28"/>
        </w:rPr>
        <w:t xml:space="preserve">назначена </w:t>
      </w:r>
      <w:proofErr w:type="spellStart"/>
      <w:r w:rsidR="0007636F" w:rsidRPr="00245743">
        <w:rPr>
          <w:rFonts w:ascii="Times New Roman" w:hAnsi="Times New Roman" w:cs="Times New Roman"/>
          <w:sz w:val="28"/>
          <w:szCs w:val="28"/>
        </w:rPr>
        <w:t>Шарамонова</w:t>
      </w:r>
      <w:proofErr w:type="spellEnd"/>
      <w:r w:rsidR="0007636F" w:rsidRPr="00245743">
        <w:rPr>
          <w:rFonts w:ascii="Times New Roman" w:hAnsi="Times New Roman" w:cs="Times New Roman"/>
          <w:sz w:val="28"/>
          <w:szCs w:val="28"/>
        </w:rPr>
        <w:t xml:space="preserve"> Людмила Константиновна</w:t>
      </w:r>
      <w:r w:rsidRPr="00245743">
        <w:rPr>
          <w:rFonts w:ascii="Times New Roman" w:hAnsi="Times New Roman" w:cs="Times New Roman"/>
          <w:sz w:val="28"/>
          <w:szCs w:val="28"/>
        </w:rPr>
        <w:t xml:space="preserve"> (приложение № 3).</w:t>
      </w:r>
    </w:p>
    <w:p w:rsidR="00652E63" w:rsidRPr="00245743" w:rsidRDefault="0007636F" w:rsidP="00245743">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eastAsia="Times New Roman" w:hAnsi="Times New Roman" w:cs="Times New Roman"/>
          <w:sz w:val="28"/>
          <w:szCs w:val="28"/>
          <w:lang w:eastAsia="ru-RU"/>
        </w:rPr>
        <w:t xml:space="preserve">МКДОУ </w:t>
      </w:r>
      <w:r w:rsidRPr="00245743">
        <w:rPr>
          <w:rStyle w:val="pinkbg"/>
          <w:rFonts w:ascii="Times New Roman" w:hAnsi="Times New Roman" w:cs="Times New Roman"/>
          <w:sz w:val="28"/>
          <w:szCs w:val="28"/>
        </w:rPr>
        <w:t>«</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w:t>
      </w:r>
      <w:r w:rsidR="00495CF9" w:rsidRPr="00245743">
        <w:rPr>
          <w:rFonts w:ascii="Times New Roman" w:hAnsi="Times New Roman" w:cs="Times New Roman"/>
          <w:sz w:val="28"/>
          <w:szCs w:val="28"/>
        </w:rPr>
        <w:t xml:space="preserve"> </w:t>
      </w:r>
      <w:r w:rsidR="00D23D7E" w:rsidRPr="00245743">
        <w:rPr>
          <w:rFonts w:ascii="Times New Roman" w:hAnsi="Times New Roman" w:cs="Times New Roman"/>
          <w:sz w:val="28"/>
          <w:szCs w:val="28"/>
        </w:rPr>
        <w:t xml:space="preserve">приказами </w:t>
      </w:r>
      <w:r w:rsidR="00495CF9" w:rsidRPr="00245743">
        <w:rPr>
          <w:rFonts w:ascii="Times New Roman" w:hAnsi="Times New Roman" w:cs="Times New Roman"/>
          <w:sz w:val="28"/>
          <w:szCs w:val="28"/>
        </w:rPr>
        <w:t xml:space="preserve">«О назначении </w:t>
      </w:r>
      <w:r w:rsidR="003F0C61" w:rsidRPr="00245743">
        <w:rPr>
          <w:rFonts w:ascii="Times New Roman" w:hAnsi="Times New Roman" w:cs="Times New Roman"/>
          <w:sz w:val="28"/>
          <w:szCs w:val="28"/>
        </w:rPr>
        <w:t>должностного лица, ответственного за осуществление закупок (</w:t>
      </w:r>
      <w:r w:rsidR="00495CF9" w:rsidRPr="00245743">
        <w:rPr>
          <w:rFonts w:ascii="Times New Roman" w:hAnsi="Times New Roman" w:cs="Times New Roman"/>
          <w:sz w:val="28"/>
          <w:szCs w:val="28"/>
        </w:rPr>
        <w:t>контрактн</w:t>
      </w:r>
      <w:r w:rsidR="003F0C61" w:rsidRPr="00245743">
        <w:rPr>
          <w:rFonts w:ascii="Times New Roman" w:hAnsi="Times New Roman" w:cs="Times New Roman"/>
          <w:sz w:val="28"/>
          <w:szCs w:val="28"/>
        </w:rPr>
        <w:t>ого</w:t>
      </w:r>
      <w:r w:rsidR="00495CF9" w:rsidRPr="00245743">
        <w:rPr>
          <w:rFonts w:ascii="Times New Roman" w:hAnsi="Times New Roman" w:cs="Times New Roman"/>
          <w:sz w:val="28"/>
          <w:szCs w:val="28"/>
        </w:rPr>
        <w:t xml:space="preserve"> управляющ</w:t>
      </w:r>
      <w:r w:rsidR="003F0C61" w:rsidRPr="00245743">
        <w:rPr>
          <w:rFonts w:ascii="Times New Roman" w:hAnsi="Times New Roman" w:cs="Times New Roman"/>
          <w:sz w:val="28"/>
          <w:szCs w:val="28"/>
        </w:rPr>
        <w:t>его)</w:t>
      </w:r>
      <w:r w:rsidR="00495CF9" w:rsidRPr="00245743">
        <w:rPr>
          <w:rFonts w:ascii="Times New Roman" w:hAnsi="Times New Roman" w:cs="Times New Roman"/>
          <w:sz w:val="28"/>
          <w:szCs w:val="28"/>
        </w:rPr>
        <w:t xml:space="preserve">» </w:t>
      </w:r>
      <w:r w:rsidR="003F0C61" w:rsidRPr="00245743">
        <w:rPr>
          <w:rFonts w:ascii="Times New Roman" w:hAnsi="Times New Roman" w:cs="Times New Roman"/>
          <w:sz w:val="28"/>
          <w:szCs w:val="28"/>
        </w:rPr>
        <w:t>ответственным</w:t>
      </w:r>
      <w:r w:rsidR="00652E63" w:rsidRPr="00245743">
        <w:rPr>
          <w:rFonts w:ascii="Times New Roman" w:hAnsi="Times New Roman" w:cs="Times New Roman"/>
          <w:sz w:val="28"/>
          <w:szCs w:val="28"/>
        </w:rPr>
        <w:t>и</w:t>
      </w:r>
      <w:r w:rsidR="003F0C61" w:rsidRPr="00245743">
        <w:rPr>
          <w:rFonts w:ascii="Times New Roman" w:hAnsi="Times New Roman" w:cs="Times New Roman"/>
          <w:sz w:val="28"/>
          <w:szCs w:val="28"/>
        </w:rPr>
        <w:t xml:space="preserve"> за осуществление закупок </w:t>
      </w:r>
      <w:r w:rsidR="00B900E7" w:rsidRPr="00245743">
        <w:rPr>
          <w:rFonts w:ascii="Times New Roman" w:hAnsi="Times New Roman" w:cs="Times New Roman"/>
          <w:sz w:val="28"/>
          <w:szCs w:val="28"/>
        </w:rPr>
        <w:t>–</w:t>
      </w:r>
      <w:r w:rsidR="003F0C61" w:rsidRPr="00245743">
        <w:rPr>
          <w:rFonts w:ascii="Times New Roman" w:hAnsi="Times New Roman" w:cs="Times New Roman"/>
          <w:sz w:val="28"/>
          <w:szCs w:val="28"/>
        </w:rPr>
        <w:t xml:space="preserve"> контрактным управляющим</w:t>
      </w:r>
      <w:r w:rsidR="00652E63" w:rsidRPr="00245743">
        <w:rPr>
          <w:rFonts w:ascii="Times New Roman" w:hAnsi="Times New Roman" w:cs="Times New Roman"/>
          <w:sz w:val="28"/>
          <w:szCs w:val="28"/>
        </w:rPr>
        <w:t>,</w:t>
      </w:r>
      <w:r w:rsidR="00495CF9" w:rsidRPr="00245743">
        <w:rPr>
          <w:rFonts w:ascii="Times New Roman" w:hAnsi="Times New Roman" w:cs="Times New Roman"/>
          <w:sz w:val="28"/>
          <w:szCs w:val="28"/>
        </w:rPr>
        <w:t xml:space="preserve"> на</w:t>
      </w:r>
      <w:r w:rsidR="003F0C61" w:rsidRPr="00245743">
        <w:rPr>
          <w:rFonts w:ascii="Times New Roman" w:hAnsi="Times New Roman" w:cs="Times New Roman"/>
          <w:sz w:val="28"/>
          <w:szCs w:val="28"/>
        </w:rPr>
        <w:t>значен</w:t>
      </w:r>
      <w:r w:rsidR="00652E63" w:rsidRPr="00245743">
        <w:rPr>
          <w:rFonts w:ascii="Times New Roman" w:hAnsi="Times New Roman" w:cs="Times New Roman"/>
          <w:sz w:val="28"/>
          <w:szCs w:val="28"/>
        </w:rPr>
        <w:t>ы (приложение № 4):</w:t>
      </w:r>
    </w:p>
    <w:p w:rsidR="00652E63" w:rsidRPr="00245743" w:rsidRDefault="00495CF9" w:rsidP="00245743">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 </w:t>
      </w:r>
      <w:r w:rsidR="00652E63" w:rsidRPr="00245743">
        <w:rPr>
          <w:rFonts w:ascii="Times New Roman" w:hAnsi="Times New Roman" w:cs="Times New Roman"/>
          <w:sz w:val="28"/>
          <w:szCs w:val="28"/>
        </w:rPr>
        <w:t xml:space="preserve">от 30.12.2013 г. № 20 </w:t>
      </w:r>
      <w:r w:rsidR="003B37E9" w:rsidRPr="00245743">
        <w:rPr>
          <w:rFonts w:ascii="Times New Roman" w:hAnsi="Times New Roman" w:cs="Times New Roman"/>
          <w:sz w:val="28"/>
          <w:szCs w:val="28"/>
        </w:rPr>
        <w:t>зав</w:t>
      </w:r>
      <w:r w:rsidR="00652E63" w:rsidRPr="00245743">
        <w:rPr>
          <w:rFonts w:ascii="Times New Roman" w:hAnsi="Times New Roman" w:cs="Times New Roman"/>
          <w:sz w:val="28"/>
          <w:szCs w:val="28"/>
        </w:rPr>
        <w:t>едующий хозяйством</w:t>
      </w:r>
      <w:r w:rsidR="00602923" w:rsidRPr="00245743">
        <w:rPr>
          <w:rFonts w:ascii="Times New Roman" w:hAnsi="Times New Roman" w:cs="Times New Roman"/>
          <w:sz w:val="28"/>
          <w:szCs w:val="28"/>
        </w:rPr>
        <w:t xml:space="preserve"> </w:t>
      </w:r>
      <w:proofErr w:type="spellStart"/>
      <w:r w:rsidR="00652E63" w:rsidRPr="00245743">
        <w:rPr>
          <w:rFonts w:ascii="Times New Roman" w:hAnsi="Times New Roman" w:cs="Times New Roman"/>
          <w:sz w:val="28"/>
          <w:szCs w:val="28"/>
        </w:rPr>
        <w:t>Юферева</w:t>
      </w:r>
      <w:proofErr w:type="spellEnd"/>
      <w:r w:rsidR="00652E63" w:rsidRPr="00245743">
        <w:rPr>
          <w:rFonts w:ascii="Times New Roman" w:hAnsi="Times New Roman" w:cs="Times New Roman"/>
          <w:sz w:val="28"/>
          <w:szCs w:val="28"/>
        </w:rPr>
        <w:t xml:space="preserve"> Галина Николаевна;</w:t>
      </w:r>
    </w:p>
    <w:p w:rsidR="00652E63" w:rsidRPr="00245743" w:rsidRDefault="00D6242F" w:rsidP="00245743">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 </w:t>
      </w:r>
      <w:r w:rsidR="00652E63" w:rsidRPr="00245743">
        <w:rPr>
          <w:rFonts w:ascii="Times New Roman" w:hAnsi="Times New Roman" w:cs="Times New Roman"/>
          <w:sz w:val="28"/>
          <w:szCs w:val="28"/>
        </w:rPr>
        <w:t>от 06.04.2016 г. № 7/12 заведующий хозяйством Садыкова Наталья Павловна;</w:t>
      </w:r>
    </w:p>
    <w:p w:rsidR="00652E63" w:rsidRPr="00245743" w:rsidRDefault="00652E63" w:rsidP="00245743">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 от 22.11.2016 г. № 24 заведующий хозяйством </w:t>
      </w:r>
      <w:proofErr w:type="spellStart"/>
      <w:r w:rsidRPr="00245743">
        <w:rPr>
          <w:rFonts w:ascii="Times New Roman" w:hAnsi="Times New Roman" w:cs="Times New Roman"/>
          <w:sz w:val="28"/>
          <w:szCs w:val="28"/>
        </w:rPr>
        <w:t>Картавкина</w:t>
      </w:r>
      <w:proofErr w:type="spellEnd"/>
      <w:r w:rsidRPr="00245743">
        <w:rPr>
          <w:rFonts w:ascii="Times New Roman" w:hAnsi="Times New Roman" w:cs="Times New Roman"/>
          <w:sz w:val="28"/>
          <w:szCs w:val="28"/>
        </w:rPr>
        <w:t xml:space="preserve"> Марина Александровна.</w:t>
      </w:r>
    </w:p>
    <w:p w:rsidR="00981F79" w:rsidRPr="00245743" w:rsidRDefault="00981F79" w:rsidP="00245743">
      <w:pPr>
        <w:tabs>
          <w:tab w:val="left" w:pos="540"/>
        </w:tabs>
        <w:autoSpaceDE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w:t>
      </w:r>
      <w:r w:rsidR="00100A1E" w:rsidRPr="00245743">
        <w:rPr>
          <w:rFonts w:ascii="Times New Roman" w:hAnsi="Times New Roman" w:cs="Times New Roman"/>
          <w:sz w:val="28"/>
          <w:szCs w:val="28"/>
        </w:rPr>
        <w:t xml:space="preserve"> </w:t>
      </w:r>
    </w:p>
    <w:p w:rsidR="00652E63" w:rsidRPr="00245743" w:rsidRDefault="001136F0" w:rsidP="0024574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момент проверки прошли курсы </w:t>
      </w:r>
      <w:r w:rsidR="00981F79" w:rsidRPr="00245743">
        <w:rPr>
          <w:rFonts w:ascii="Times New Roman" w:hAnsi="Times New Roman" w:cs="Times New Roman"/>
          <w:color w:val="000000" w:themeColor="text1"/>
          <w:sz w:val="28"/>
          <w:szCs w:val="28"/>
        </w:rPr>
        <w:t>повышени</w:t>
      </w:r>
      <w:r>
        <w:rPr>
          <w:rFonts w:ascii="Times New Roman" w:hAnsi="Times New Roman" w:cs="Times New Roman"/>
          <w:color w:val="000000" w:themeColor="text1"/>
          <w:sz w:val="28"/>
          <w:szCs w:val="28"/>
        </w:rPr>
        <w:t>я</w:t>
      </w:r>
      <w:r w:rsidR="00981F79" w:rsidRPr="00245743">
        <w:rPr>
          <w:rFonts w:ascii="Times New Roman" w:hAnsi="Times New Roman" w:cs="Times New Roman"/>
          <w:color w:val="000000" w:themeColor="text1"/>
          <w:sz w:val="28"/>
          <w:szCs w:val="28"/>
        </w:rPr>
        <w:t xml:space="preserve"> квалификации</w:t>
      </w:r>
      <w:r w:rsidR="00652E63" w:rsidRPr="00245743">
        <w:rPr>
          <w:rFonts w:ascii="Times New Roman" w:hAnsi="Times New Roman" w:cs="Times New Roman"/>
          <w:color w:val="000000" w:themeColor="text1"/>
          <w:sz w:val="28"/>
          <w:szCs w:val="28"/>
        </w:rPr>
        <w:t xml:space="preserve"> (приложение № 5):</w:t>
      </w:r>
    </w:p>
    <w:p w:rsidR="00652E63" w:rsidRPr="00245743" w:rsidRDefault="00BC4444" w:rsidP="0024574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245743">
        <w:rPr>
          <w:rFonts w:ascii="Times New Roman" w:hAnsi="Times New Roman" w:cs="Times New Roman"/>
          <w:color w:val="000000" w:themeColor="text1"/>
          <w:sz w:val="28"/>
          <w:szCs w:val="28"/>
        </w:rPr>
        <w:t>Картавкина</w:t>
      </w:r>
      <w:proofErr w:type="spellEnd"/>
      <w:r w:rsidRPr="00245743">
        <w:rPr>
          <w:rFonts w:ascii="Times New Roman" w:hAnsi="Times New Roman" w:cs="Times New Roman"/>
          <w:color w:val="000000" w:themeColor="text1"/>
          <w:sz w:val="28"/>
          <w:szCs w:val="28"/>
        </w:rPr>
        <w:t xml:space="preserve"> М.А. </w:t>
      </w:r>
      <w:r w:rsidR="00981F79" w:rsidRPr="00245743">
        <w:rPr>
          <w:rFonts w:ascii="Times New Roman" w:hAnsi="Times New Roman" w:cs="Times New Roman"/>
          <w:color w:val="000000" w:themeColor="text1"/>
          <w:sz w:val="28"/>
          <w:szCs w:val="28"/>
        </w:rPr>
        <w:t xml:space="preserve">в </w:t>
      </w:r>
      <w:r w:rsidR="00652E63" w:rsidRPr="00245743">
        <w:rPr>
          <w:rFonts w:ascii="Times New Roman" w:hAnsi="Times New Roman" w:cs="Times New Roman"/>
          <w:color w:val="000000" w:themeColor="text1"/>
          <w:sz w:val="28"/>
          <w:szCs w:val="28"/>
        </w:rPr>
        <w:t xml:space="preserve">Центре консалтинга и сопровождения закупок </w:t>
      </w:r>
      <w:proofErr w:type="spellStart"/>
      <w:r w:rsidR="00652E63" w:rsidRPr="00245743">
        <w:rPr>
          <w:rFonts w:ascii="Times New Roman" w:hAnsi="Times New Roman" w:cs="Times New Roman"/>
          <w:color w:val="000000" w:themeColor="text1"/>
          <w:sz w:val="28"/>
          <w:szCs w:val="28"/>
        </w:rPr>
        <w:t>Госдоговор</w:t>
      </w:r>
      <w:proofErr w:type="spellEnd"/>
      <w:r w:rsidR="00225D55" w:rsidRPr="00245743">
        <w:rPr>
          <w:rFonts w:ascii="Times New Roman" w:hAnsi="Times New Roman" w:cs="Times New Roman"/>
          <w:color w:val="000000" w:themeColor="text1"/>
          <w:sz w:val="28"/>
          <w:szCs w:val="28"/>
        </w:rPr>
        <w:t xml:space="preserve"> </w:t>
      </w:r>
      <w:r w:rsidR="009F260D" w:rsidRPr="00245743">
        <w:rPr>
          <w:rFonts w:ascii="Times New Roman" w:hAnsi="Times New Roman" w:cs="Times New Roman"/>
          <w:color w:val="000000" w:themeColor="text1"/>
          <w:sz w:val="28"/>
          <w:szCs w:val="28"/>
        </w:rPr>
        <w:t xml:space="preserve">в период с </w:t>
      </w:r>
      <w:r w:rsidR="00652E63" w:rsidRPr="00245743">
        <w:rPr>
          <w:rFonts w:ascii="Times New Roman" w:hAnsi="Times New Roman" w:cs="Times New Roman"/>
          <w:color w:val="000000" w:themeColor="text1"/>
          <w:sz w:val="28"/>
          <w:szCs w:val="28"/>
        </w:rPr>
        <w:t>23.03.2017 г. по 06.04.2017 г.</w:t>
      </w:r>
      <w:r w:rsidR="009F260D" w:rsidRPr="00245743">
        <w:rPr>
          <w:rFonts w:ascii="Times New Roman" w:hAnsi="Times New Roman" w:cs="Times New Roman"/>
          <w:color w:val="000000" w:themeColor="text1"/>
          <w:sz w:val="28"/>
          <w:szCs w:val="28"/>
        </w:rPr>
        <w:t xml:space="preserve"> </w:t>
      </w:r>
      <w:r w:rsidR="00225D55" w:rsidRPr="00245743">
        <w:rPr>
          <w:rFonts w:ascii="Times New Roman" w:hAnsi="Times New Roman" w:cs="Times New Roman"/>
          <w:color w:val="000000" w:themeColor="text1"/>
          <w:sz w:val="28"/>
          <w:szCs w:val="28"/>
        </w:rPr>
        <w:t>по программе «</w:t>
      </w:r>
      <w:r w:rsidR="00652E63" w:rsidRPr="00245743">
        <w:rPr>
          <w:rFonts w:ascii="Times New Roman" w:hAnsi="Times New Roman" w:cs="Times New Roman"/>
          <w:color w:val="000000" w:themeColor="text1"/>
          <w:sz w:val="28"/>
          <w:szCs w:val="28"/>
        </w:rPr>
        <w:t xml:space="preserve">Управление </w:t>
      </w:r>
      <w:r w:rsidR="00225D55" w:rsidRPr="00245743">
        <w:rPr>
          <w:rFonts w:ascii="Times New Roman" w:hAnsi="Times New Roman" w:cs="Times New Roman"/>
          <w:color w:val="000000" w:themeColor="text1"/>
          <w:sz w:val="28"/>
          <w:szCs w:val="28"/>
        </w:rPr>
        <w:lastRenderedPageBreak/>
        <w:t>государственны</w:t>
      </w:r>
      <w:r w:rsidR="00652E63" w:rsidRPr="00245743">
        <w:rPr>
          <w:rFonts w:ascii="Times New Roman" w:hAnsi="Times New Roman" w:cs="Times New Roman"/>
          <w:color w:val="000000" w:themeColor="text1"/>
          <w:sz w:val="28"/>
          <w:szCs w:val="28"/>
        </w:rPr>
        <w:t>ми</w:t>
      </w:r>
      <w:r w:rsidR="00225D55" w:rsidRPr="00245743">
        <w:rPr>
          <w:rFonts w:ascii="Times New Roman" w:hAnsi="Times New Roman" w:cs="Times New Roman"/>
          <w:color w:val="000000" w:themeColor="text1"/>
          <w:sz w:val="28"/>
          <w:szCs w:val="28"/>
        </w:rPr>
        <w:t xml:space="preserve"> и муниципальн</w:t>
      </w:r>
      <w:r w:rsidR="00D31E34" w:rsidRPr="00245743">
        <w:rPr>
          <w:rFonts w:ascii="Times New Roman" w:hAnsi="Times New Roman" w:cs="Times New Roman"/>
          <w:color w:val="000000" w:themeColor="text1"/>
          <w:sz w:val="28"/>
          <w:szCs w:val="28"/>
        </w:rPr>
        <w:t>ы</w:t>
      </w:r>
      <w:r w:rsidR="00652E63" w:rsidRPr="00245743">
        <w:rPr>
          <w:rFonts w:ascii="Times New Roman" w:hAnsi="Times New Roman" w:cs="Times New Roman"/>
          <w:color w:val="000000" w:themeColor="text1"/>
          <w:sz w:val="28"/>
          <w:szCs w:val="28"/>
        </w:rPr>
        <w:t>ми</w:t>
      </w:r>
      <w:r w:rsidR="00225D55" w:rsidRPr="00245743">
        <w:rPr>
          <w:rFonts w:ascii="Times New Roman" w:hAnsi="Times New Roman" w:cs="Times New Roman"/>
          <w:color w:val="000000" w:themeColor="text1"/>
          <w:sz w:val="28"/>
          <w:szCs w:val="28"/>
        </w:rPr>
        <w:t xml:space="preserve"> закуп</w:t>
      </w:r>
      <w:r w:rsidR="00652E63" w:rsidRPr="00245743">
        <w:rPr>
          <w:rFonts w:ascii="Times New Roman" w:hAnsi="Times New Roman" w:cs="Times New Roman"/>
          <w:color w:val="000000" w:themeColor="text1"/>
          <w:sz w:val="28"/>
          <w:szCs w:val="28"/>
        </w:rPr>
        <w:t>ками</w:t>
      </w:r>
      <w:r w:rsidR="00225D55" w:rsidRPr="00245743">
        <w:rPr>
          <w:rFonts w:ascii="Times New Roman" w:hAnsi="Times New Roman" w:cs="Times New Roman"/>
          <w:color w:val="000000" w:themeColor="text1"/>
          <w:sz w:val="28"/>
          <w:szCs w:val="28"/>
        </w:rPr>
        <w:t>» в объеме 1</w:t>
      </w:r>
      <w:r w:rsidR="00652E63" w:rsidRPr="00245743">
        <w:rPr>
          <w:rFonts w:ascii="Times New Roman" w:hAnsi="Times New Roman" w:cs="Times New Roman"/>
          <w:color w:val="000000" w:themeColor="text1"/>
          <w:sz w:val="28"/>
          <w:szCs w:val="28"/>
        </w:rPr>
        <w:t>20</w:t>
      </w:r>
      <w:r w:rsidR="00225D55" w:rsidRPr="00245743">
        <w:rPr>
          <w:rFonts w:ascii="Times New Roman" w:hAnsi="Times New Roman" w:cs="Times New Roman"/>
          <w:color w:val="000000" w:themeColor="text1"/>
          <w:sz w:val="28"/>
          <w:szCs w:val="28"/>
        </w:rPr>
        <w:t xml:space="preserve"> часов (удостоверение о повышении квалификации регистрационный № </w:t>
      </w:r>
      <w:r w:rsidR="00652E63" w:rsidRPr="00245743">
        <w:rPr>
          <w:rFonts w:ascii="Times New Roman" w:hAnsi="Times New Roman" w:cs="Times New Roman"/>
          <w:color w:val="000000" w:themeColor="text1"/>
          <w:sz w:val="28"/>
          <w:szCs w:val="28"/>
        </w:rPr>
        <w:t>333/004465</w:t>
      </w:r>
      <w:r w:rsidR="00225D55" w:rsidRPr="00245743">
        <w:rPr>
          <w:rFonts w:ascii="Times New Roman" w:hAnsi="Times New Roman" w:cs="Times New Roman"/>
          <w:color w:val="000000" w:themeColor="text1"/>
          <w:sz w:val="28"/>
          <w:szCs w:val="28"/>
        </w:rPr>
        <w:t>, дата выдачи 201</w:t>
      </w:r>
      <w:r w:rsidR="00652E63" w:rsidRPr="00245743">
        <w:rPr>
          <w:rFonts w:ascii="Times New Roman" w:hAnsi="Times New Roman" w:cs="Times New Roman"/>
          <w:color w:val="000000" w:themeColor="text1"/>
          <w:sz w:val="28"/>
          <w:szCs w:val="28"/>
        </w:rPr>
        <w:t>7</w:t>
      </w:r>
      <w:r w:rsidR="00225D55" w:rsidRPr="00245743">
        <w:rPr>
          <w:rFonts w:ascii="Times New Roman" w:hAnsi="Times New Roman" w:cs="Times New Roman"/>
          <w:color w:val="000000" w:themeColor="text1"/>
          <w:sz w:val="28"/>
          <w:szCs w:val="28"/>
        </w:rPr>
        <w:t xml:space="preserve"> г.)</w:t>
      </w:r>
      <w:r w:rsidR="00652E63" w:rsidRPr="00245743">
        <w:rPr>
          <w:rFonts w:ascii="Times New Roman" w:hAnsi="Times New Roman" w:cs="Times New Roman"/>
          <w:color w:val="000000" w:themeColor="text1"/>
          <w:sz w:val="28"/>
          <w:szCs w:val="28"/>
        </w:rPr>
        <w:t>;</w:t>
      </w:r>
    </w:p>
    <w:p w:rsidR="00D6513F" w:rsidRPr="00245743" w:rsidRDefault="00BC4444" w:rsidP="0024574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245743">
        <w:rPr>
          <w:rFonts w:ascii="Times New Roman" w:hAnsi="Times New Roman" w:cs="Times New Roman"/>
          <w:color w:val="000000" w:themeColor="text1"/>
          <w:sz w:val="28"/>
          <w:szCs w:val="28"/>
        </w:rPr>
        <w:t>Шарамонова</w:t>
      </w:r>
      <w:proofErr w:type="spellEnd"/>
      <w:r w:rsidRPr="00245743">
        <w:rPr>
          <w:rFonts w:ascii="Times New Roman" w:hAnsi="Times New Roman" w:cs="Times New Roman"/>
          <w:color w:val="000000" w:themeColor="text1"/>
          <w:sz w:val="28"/>
          <w:szCs w:val="28"/>
        </w:rPr>
        <w:t xml:space="preserve"> Л.К.</w:t>
      </w:r>
      <w:r w:rsidR="00D6513F" w:rsidRPr="00245743">
        <w:rPr>
          <w:rFonts w:ascii="Times New Roman" w:hAnsi="Times New Roman" w:cs="Times New Roman"/>
          <w:color w:val="000000" w:themeColor="text1"/>
          <w:sz w:val="28"/>
          <w:szCs w:val="28"/>
        </w:rPr>
        <w:t xml:space="preserve"> </w:t>
      </w:r>
      <w:r w:rsidR="00751E20" w:rsidRPr="00245743">
        <w:rPr>
          <w:rFonts w:ascii="Times New Roman" w:hAnsi="Times New Roman" w:cs="Times New Roman"/>
          <w:color w:val="000000" w:themeColor="text1"/>
          <w:sz w:val="28"/>
          <w:szCs w:val="28"/>
        </w:rPr>
        <w:t>в Челябинском филиале</w:t>
      </w:r>
      <w:r w:rsidR="00751E20" w:rsidRPr="00245743">
        <w:rPr>
          <w:rFonts w:ascii="Times New Roman" w:hAnsi="Times New Roman" w:cs="Times New Roman"/>
          <w:sz w:val="28"/>
          <w:szCs w:val="28"/>
        </w:rPr>
        <w:t xml:space="preserve"> ФГОБУ </w:t>
      </w:r>
      <w:proofErr w:type="gramStart"/>
      <w:r w:rsidR="00751E20" w:rsidRPr="00245743">
        <w:rPr>
          <w:rFonts w:ascii="Times New Roman" w:hAnsi="Times New Roman" w:cs="Times New Roman"/>
          <w:sz w:val="28"/>
          <w:szCs w:val="28"/>
        </w:rPr>
        <w:t>ВО</w:t>
      </w:r>
      <w:proofErr w:type="gramEnd"/>
      <w:r w:rsidR="00751E20" w:rsidRPr="00245743">
        <w:rPr>
          <w:rFonts w:ascii="Times New Roman" w:hAnsi="Times New Roman" w:cs="Times New Roman"/>
          <w:sz w:val="28"/>
          <w:szCs w:val="28"/>
        </w:rPr>
        <w:t xml:space="preserve"> «Финансовый университет при Правительстве Российской Федерации» по программе «Планирование и организация закупок в соответствии с Федеральным законом № 44 от 05.04.2013 г. «Управление государственными и муниципальными закупками» в объеме 120 часов (удостоверение о повышении квалификации регистрационный № 533, дата выдачи 2017 г.)</w:t>
      </w:r>
      <w:r w:rsidR="00DC7E2D" w:rsidRPr="00245743">
        <w:rPr>
          <w:rFonts w:ascii="Times New Roman" w:hAnsi="Times New Roman" w:cs="Times New Roman"/>
          <w:sz w:val="28"/>
          <w:szCs w:val="28"/>
        </w:rPr>
        <w:t>.</w:t>
      </w:r>
    </w:p>
    <w:p w:rsidR="00953227" w:rsidRPr="00245743" w:rsidRDefault="00953227" w:rsidP="00245743">
      <w:pPr>
        <w:tabs>
          <w:tab w:val="left" w:pos="540"/>
        </w:tabs>
        <w:autoSpaceDE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Заключение контрактов (договоров) в проверяемом периоде осуществлялось </w:t>
      </w:r>
      <w:r w:rsidR="004D0664" w:rsidRPr="00245743">
        <w:rPr>
          <w:rFonts w:ascii="Times New Roman" w:hAnsi="Times New Roman" w:cs="Times New Roman"/>
          <w:sz w:val="28"/>
          <w:szCs w:val="28"/>
        </w:rPr>
        <w:t xml:space="preserve">заведующей </w:t>
      </w:r>
      <w:proofErr w:type="spellStart"/>
      <w:r w:rsidR="004D0664" w:rsidRPr="00245743">
        <w:rPr>
          <w:rFonts w:ascii="Times New Roman" w:hAnsi="Times New Roman" w:cs="Times New Roman"/>
          <w:sz w:val="28"/>
          <w:szCs w:val="28"/>
        </w:rPr>
        <w:t>Шарамоновой</w:t>
      </w:r>
      <w:proofErr w:type="spellEnd"/>
      <w:r w:rsidR="004D0664" w:rsidRPr="00245743">
        <w:rPr>
          <w:rFonts w:ascii="Times New Roman" w:hAnsi="Times New Roman" w:cs="Times New Roman"/>
          <w:sz w:val="28"/>
          <w:szCs w:val="28"/>
        </w:rPr>
        <w:t xml:space="preserve"> Людмилой Константиновной</w:t>
      </w:r>
      <w:r w:rsidRPr="00245743">
        <w:rPr>
          <w:rFonts w:ascii="Times New Roman" w:hAnsi="Times New Roman" w:cs="Times New Roman"/>
          <w:sz w:val="28"/>
          <w:szCs w:val="28"/>
        </w:rPr>
        <w:t>.</w:t>
      </w:r>
    </w:p>
    <w:p w:rsidR="00953227" w:rsidRPr="00245743" w:rsidRDefault="00953227"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Приказ</w:t>
      </w:r>
      <w:r w:rsidR="00B810AF" w:rsidRPr="00245743">
        <w:rPr>
          <w:rFonts w:ascii="Times New Roman" w:hAnsi="Times New Roman" w:cs="Times New Roman"/>
          <w:sz w:val="28"/>
          <w:szCs w:val="28"/>
        </w:rPr>
        <w:t>ами</w:t>
      </w:r>
      <w:r w:rsidRPr="00245743">
        <w:rPr>
          <w:rFonts w:ascii="Times New Roman" w:hAnsi="Times New Roman" w:cs="Times New Roman"/>
          <w:sz w:val="28"/>
          <w:szCs w:val="28"/>
        </w:rPr>
        <w:t xml:space="preserve"> </w:t>
      </w:r>
      <w:r w:rsidR="0007636F" w:rsidRPr="00245743">
        <w:rPr>
          <w:rFonts w:ascii="Times New Roman" w:eastAsia="Times New Roman" w:hAnsi="Times New Roman" w:cs="Times New Roman"/>
          <w:sz w:val="28"/>
          <w:szCs w:val="28"/>
          <w:lang w:eastAsia="ru-RU"/>
        </w:rPr>
        <w:t xml:space="preserve">МКДОУ </w:t>
      </w:r>
      <w:r w:rsidR="0007636F" w:rsidRPr="00245743">
        <w:rPr>
          <w:rStyle w:val="pinkbg"/>
          <w:rFonts w:ascii="Times New Roman" w:hAnsi="Times New Roman" w:cs="Times New Roman"/>
          <w:sz w:val="28"/>
          <w:szCs w:val="28"/>
        </w:rPr>
        <w:t>«</w:t>
      </w:r>
      <w:proofErr w:type="spellStart"/>
      <w:r w:rsidR="0007636F" w:rsidRPr="00245743">
        <w:rPr>
          <w:rStyle w:val="pinkbg"/>
          <w:rFonts w:ascii="Times New Roman" w:hAnsi="Times New Roman" w:cs="Times New Roman"/>
          <w:sz w:val="28"/>
          <w:szCs w:val="28"/>
        </w:rPr>
        <w:t>Селезянский</w:t>
      </w:r>
      <w:proofErr w:type="spellEnd"/>
      <w:r w:rsidR="0007636F" w:rsidRPr="00245743">
        <w:rPr>
          <w:rStyle w:val="pinkbg"/>
          <w:rFonts w:ascii="Times New Roman" w:hAnsi="Times New Roman" w:cs="Times New Roman"/>
          <w:sz w:val="28"/>
          <w:szCs w:val="28"/>
        </w:rPr>
        <w:t xml:space="preserve"> детский сад «Теремок</w:t>
      </w:r>
      <w:r w:rsidR="0007636F" w:rsidRPr="00245743">
        <w:rPr>
          <w:rFonts w:ascii="Times New Roman" w:hAnsi="Times New Roman" w:cs="Times New Roman"/>
          <w:sz w:val="28"/>
          <w:szCs w:val="28"/>
        </w:rPr>
        <w:t>»</w:t>
      </w:r>
      <w:r w:rsidRPr="00245743">
        <w:rPr>
          <w:rFonts w:ascii="Times New Roman" w:hAnsi="Times New Roman" w:cs="Times New Roman"/>
          <w:sz w:val="28"/>
          <w:szCs w:val="28"/>
        </w:rPr>
        <w:t xml:space="preserve"> </w:t>
      </w:r>
      <w:r w:rsidR="00B810AF" w:rsidRPr="00245743">
        <w:rPr>
          <w:rFonts w:ascii="Times New Roman" w:hAnsi="Times New Roman" w:cs="Times New Roman"/>
          <w:sz w:val="28"/>
          <w:szCs w:val="28"/>
        </w:rPr>
        <w:t xml:space="preserve">от </w:t>
      </w:r>
      <w:r w:rsidR="00052F94" w:rsidRPr="00245743">
        <w:rPr>
          <w:rFonts w:ascii="Times New Roman" w:hAnsi="Times New Roman" w:cs="Times New Roman"/>
          <w:sz w:val="28"/>
          <w:szCs w:val="28"/>
        </w:rPr>
        <w:t>09.01</w:t>
      </w:r>
      <w:r w:rsidR="00B810AF" w:rsidRPr="00245743">
        <w:rPr>
          <w:rFonts w:ascii="Times New Roman" w:hAnsi="Times New Roman" w:cs="Times New Roman"/>
          <w:sz w:val="28"/>
          <w:szCs w:val="28"/>
        </w:rPr>
        <w:t xml:space="preserve">.2015 г. № </w:t>
      </w:r>
      <w:r w:rsidR="00052F94" w:rsidRPr="00245743">
        <w:rPr>
          <w:rFonts w:ascii="Times New Roman" w:hAnsi="Times New Roman" w:cs="Times New Roman"/>
          <w:sz w:val="28"/>
          <w:szCs w:val="28"/>
        </w:rPr>
        <w:t>1</w:t>
      </w:r>
      <w:r w:rsidR="00B810AF" w:rsidRPr="00245743">
        <w:rPr>
          <w:rFonts w:ascii="Times New Roman" w:hAnsi="Times New Roman" w:cs="Times New Roman"/>
          <w:sz w:val="28"/>
          <w:szCs w:val="28"/>
        </w:rPr>
        <w:t xml:space="preserve">, </w:t>
      </w:r>
      <w:r w:rsidR="007B2CDC" w:rsidRPr="00245743">
        <w:rPr>
          <w:rFonts w:ascii="Times New Roman" w:hAnsi="Times New Roman" w:cs="Times New Roman"/>
          <w:sz w:val="28"/>
          <w:szCs w:val="28"/>
        </w:rPr>
        <w:t xml:space="preserve">от </w:t>
      </w:r>
      <w:r w:rsidR="00035DC6" w:rsidRPr="00245743">
        <w:rPr>
          <w:rFonts w:ascii="Times New Roman" w:hAnsi="Times New Roman" w:cs="Times New Roman"/>
          <w:sz w:val="28"/>
          <w:szCs w:val="28"/>
        </w:rPr>
        <w:t>1</w:t>
      </w:r>
      <w:r w:rsidR="00B810AF" w:rsidRPr="00245743">
        <w:rPr>
          <w:rFonts w:ascii="Times New Roman" w:hAnsi="Times New Roman" w:cs="Times New Roman"/>
          <w:sz w:val="28"/>
          <w:szCs w:val="28"/>
        </w:rPr>
        <w:t>8</w:t>
      </w:r>
      <w:r w:rsidR="00035DC6" w:rsidRPr="00245743">
        <w:rPr>
          <w:rFonts w:ascii="Times New Roman" w:hAnsi="Times New Roman" w:cs="Times New Roman"/>
          <w:sz w:val="28"/>
          <w:szCs w:val="28"/>
        </w:rPr>
        <w:t>.0</w:t>
      </w:r>
      <w:r w:rsidR="00B810AF" w:rsidRPr="00245743">
        <w:rPr>
          <w:rFonts w:ascii="Times New Roman" w:hAnsi="Times New Roman" w:cs="Times New Roman"/>
          <w:sz w:val="28"/>
          <w:szCs w:val="28"/>
        </w:rPr>
        <w:t>4</w:t>
      </w:r>
      <w:r w:rsidR="007B2CDC" w:rsidRPr="00245743">
        <w:rPr>
          <w:rFonts w:ascii="Times New Roman" w:hAnsi="Times New Roman" w:cs="Times New Roman"/>
          <w:sz w:val="28"/>
          <w:szCs w:val="28"/>
        </w:rPr>
        <w:t>.201</w:t>
      </w:r>
      <w:r w:rsidR="00B810AF" w:rsidRPr="00245743">
        <w:rPr>
          <w:rFonts w:ascii="Times New Roman" w:hAnsi="Times New Roman" w:cs="Times New Roman"/>
          <w:sz w:val="28"/>
          <w:szCs w:val="28"/>
        </w:rPr>
        <w:t>6</w:t>
      </w:r>
      <w:r w:rsidR="007B2CDC" w:rsidRPr="00245743">
        <w:rPr>
          <w:rFonts w:ascii="Times New Roman" w:hAnsi="Times New Roman" w:cs="Times New Roman"/>
          <w:sz w:val="28"/>
          <w:szCs w:val="28"/>
        </w:rPr>
        <w:t xml:space="preserve"> г. № </w:t>
      </w:r>
      <w:r w:rsidR="00052F94" w:rsidRPr="00245743">
        <w:rPr>
          <w:rFonts w:ascii="Times New Roman" w:hAnsi="Times New Roman" w:cs="Times New Roman"/>
          <w:sz w:val="28"/>
          <w:szCs w:val="28"/>
        </w:rPr>
        <w:t>8</w:t>
      </w:r>
      <w:r w:rsidR="009F0C93" w:rsidRPr="00245743">
        <w:rPr>
          <w:rFonts w:ascii="Times New Roman" w:hAnsi="Times New Roman" w:cs="Times New Roman"/>
          <w:sz w:val="28"/>
          <w:szCs w:val="28"/>
        </w:rPr>
        <w:t xml:space="preserve"> </w:t>
      </w:r>
      <w:r w:rsidRPr="00245743">
        <w:rPr>
          <w:rFonts w:ascii="Times New Roman" w:hAnsi="Times New Roman" w:cs="Times New Roman"/>
          <w:spacing w:val="-4"/>
          <w:sz w:val="28"/>
          <w:szCs w:val="28"/>
        </w:rPr>
        <w:t xml:space="preserve">наделены правом квалифицированной электронной подписи </w:t>
      </w:r>
      <w:r w:rsidR="00052F94" w:rsidRPr="00245743">
        <w:rPr>
          <w:rFonts w:ascii="Times New Roman" w:hAnsi="Times New Roman" w:cs="Times New Roman"/>
          <w:sz w:val="28"/>
          <w:szCs w:val="28"/>
        </w:rPr>
        <w:t xml:space="preserve">заведующая </w:t>
      </w:r>
      <w:proofErr w:type="spellStart"/>
      <w:r w:rsidR="00052F94" w:rsidRPr="00245743">
        <w:rPr>
          <w:rFonts w:ascii="Times New Roman" w:hAnsi="Times New Roman" w:cs="Times New Roman"/>
          <w:sz w:val="28"/>
          <w:szCs w:val="28"/>
        </w:rPr>
        <w:t>Шарамонова</w:t>
      </w:r>
      <w:proofErr w:type="spellEnd"/>
      <w:r w:rsidR="00052F94" w:rsidRPr="00245743">
        <w:rPr>
          <w:rFonts w:ascii="Times New Roman" w:hAnsi="Times New Roman" w:cs="Times New Roman"/>
          <w:sz w:val="28"/>
          <w:szCs w:val="28"/>
        </w:rPr>
        <w:t xml:space="preserve"> Л.К., </w:t>
      </w:r>
      <w:r w:rsidR="009932B4" w:rsidRPr="00245743">
        <w:rPr>
          <w:rFonts w:ascii="Times New Roman" w:hAnsi="Times New Roman" w:cs="Times New Roman"/>
          <w:sz w:val="28"/>
          <w:szCs w:val="28"/>
        </w:rPr>
        <w:t xml:space="preserve"> </w:t>
      </w:r>
      <w:r w:rsidR="00052F94" w:rsidRPr="00245743">
        <w:rPr>
          <w:rFonts w:ascii="Times New Roman" w:hAnsi="Times New Roman" w:cs="Times New Roman"/>
          <w:sz w:val="28"/>
          <w:szCs w:val="28"/>
        </w:rPr>
        <w:t xml:space="preserve">заведующие хозяйством </w:t>
      </w:r>
      <w:proofErr w:type="spellStart"/>
      <w:r w:rsidR="00052F94" w:rsidRPr="00245743">
        <w:rPr>
          <w:rFonts w:ascii="Times New Roman" w:hAnsi="Times New Roman" w:cs="Times New Roman"/>
          <w:sz w:val="28"/>
          <w:szCs w:val="28"/>
        </w:rPr>
        <w:t>Юферева</w:t>
      </w:r>
      <w:proofErr w:type="spellEnd"/>
      <w:r w:rsidR="009F0C93" w:rsidRPr="00245743">
        <w:rPr>
          <w:rFonts w:ascii="Times New Roman" w:hAnsi="Times New Roman" w:cs="Times New Roman"/>
          <w:sz w:val="28"/>
          <w:szCs w:val="28"/>
        </w:rPr>
        <w:t xml:space="preserve"> </w:t>
      </w:r>
      <w:r w:rsidR="00052F94" w:rsidRPr="00245743">
        <w:rPr>
          <w:rFonts w:ascii="Times New Roman" w:hAnsi="Times New Roman" w:cs="Times New Roman"/>
          <w:sz w:val="28"/>
          <w:szCs w:val="28"/>
        </w:rPr>
        <w:t xml:space="preserve">Г.Н., Садыкова Н.П. </w:t>
      </w:r>
      <w:r w:rsidRPr="00245743">
        <w:rPr>
          <w:rFonts w:ascii="Times New Roman" w:hAnsi="Times New Roman" w:cs="Times New Roman"/>
          <w:sz w:val="28"/>
          <w:szCs w:val="28"/>
        </w:rPr>
        <w:t xml:space="preserve">(приложение № </w:t>
      </w:r>
      <w:r w:rsidR="00C40E5D" w:rsidRPr="00245743">
        <w:rPr>
          <w:rFonts w:ascii="Times New Roman" w:hAnsi="Times New Roman" w:cs="Times New Roman"/>
          <w:sz w:val="28"/>
          <w:szCs w:val="28"/>
        </w:rPr>
        <w:t>6</w:t>
      </w:r>
      <w:r w:rsidRPr="00245743">
        <w:rPr>
          <w:rFonts w:ascii="Times New Roman" w:hAnsi="Times New Roman" w:cs="Times New Roman"/>
          <w:sz w:val="28"/>
          <w:szCs w:val="28"/>
        </w:rPr>
        <w:t>).</w:t>
      </w:r>
    </w:p>
    <w:p w:rsidR="002B3561" w:rsidRPr="00245743" w:rsidRDefault="002B3561" w:rsidP="00245743">
      <w:pPr>
        <w:spacing w:after="0" w:line="240" w:lineRule="auto"/>
        <w:ind w:firstLine="709"/>
        <w:jc w:val="both"/>
        <w:rPr>
          <w:rFonts w:ascii="Times New Roman" w:hAnsi="Times New Roman" w:cs="Times New Roman"/>
          <w:spacing w:val="-4"/>
          <w:sz w:val="28"/>
          <w:szCs w:val="28"/>
        </w:rPr>
      </w:pP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b/>
          <w:sz w:val="28"/>
          <w:szCs w:val="28"/>
        </w:rPr>
        <w:t>В ходе проведения проверки установлено:</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proofErr w:type="gramStart"/>
      <w:r w:rsidRPr="00245743">
        <w:rPr>
          <w:rFonts w:ascii="Times New Roman" w:hAnsi="Times New Roman" w:cs="Times New Roman"/>
          <w:sz w:val="28"/>
          <w:szCs w:val="28"/>
        </w:rPr>
        <w:t>В соответствии со ст. 8 Федерального закона от 6 декабря 2011 г. № 402-ФЗ</w:t>
      </w:r>
      <w:r w:rsidR="00B900E7" w:rsidRPr="00245743">
        <w:rPr>
          <w:rFonts w:ascii="Times New Roman" w:hAnsi="Times New Roman" w:cs="Times New Roman"/>
          <w:sz w:val="28"/>
          <w:szCs w:val="28"/>
        </w:rPr>
        <w:t xml:space="preserve"> «О бухгалтерском учете» (далее </w:t>
      </w:r>
      <w:r w:rsidRPr="00245743">
        <w:rPr>
          <w:rFonts w:ascii="Times New Roman" w:hAnsi="Times New Roman" w:cs="Times New Roman"/>
          <w:sz w:val="28"/>
          <w:szCs w:val="28"/>
        </w:rPr>
        <w:t>– Закон № 402-ФЗ), п. 6 Приказа Минфина РФ от 1 декабря 2010 г. № 157н «Об утверждении Единого плана счетов бухгалтерского учета для органов государственной вл</w:t>
      </w:r>
      <w:r w:rsidR="00BB52B0" w:rsidRPr="00245743">
        <w:rPr>
          <w:rFonts w:ascii="Times New Roman" w:hAnsi="Times New Roman" w:cs="Times New Roman"/>
          <w:sz w:val="28"/>
          <w:szCs w:val="28"/>
        </w:rPr>
        <w:t xml:space="preserve">асти (государственных органов), </w:t>
      </w:r>
      <w:r w:rsidRPr="00245743">
        <w:rPr>
          <w:rFonts w:ascii="Times New Roman" w:hAnsi="Times New Roman" w:cs="Times New Roman"/>
          <w:sz w:val="28"/>
          <w:szCs w:val="28"/>
        </w:rPr>
        <w:t>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proofErr w:type="gramEnd"/>
      <w:r w:rsidRPr="00245743">
        <w:rPr>
          <w:rFonts w:ascii="Times New Roman" w:hAnsi="Times New Roman" w:cs="Times New Roman"/>
          <w:sz w:val="28"/>
          <w:szCs w:val="28"/>
        </w:rPr>
        <w:t xml:space="preserve"> его применению» учетная политика должна быть сформирована на каждое учреждение. Учетная политика для целей бюджетного учета в </w:t>
      </w:r>
      <w:r w:rsidR="00D23D7E" w:rsidRPr="00245743">
        <w:rPr>
          <w:rFonts w:ascii="Times New Roman" w:eastAsia="Times New Roman" w:hAnsi="Times New Roman" w:cs="Times New Roman"/>
          <w:sz w:val="28"/>
          <w:szCs w:val="28"/>
          <w:lang w:eastAsia="ru-RU"/>
        </w:rPr>
        <w:t xml:space="preserve">МКДОУ </w:t>
      </w:r>
      <w:r w:rsidR="00D23D7E" w:rsidRPr="00245743">
        <w:rPr>
          <w:rStyle w:val="pinkbg"/>
          <w:rFonts w:ascii="Times New Roman" w:hAnsi="Times New Roman" w:cs="Times New Roman"/>
          <w:sz w:val="28"/>
          <w:szCs w:val="28"/>
        </w:rPr>
        <w:t>«</w:t>
      </w:r>
      <w:proofErr w:type="spellStart"/>
      <w:r w:rsidR="00D23D7E" w:rsidRPr="00245743">
        <w:rPr>
          <w:rStyle w:val="pinkbg"/>
          <w:rFonts w:ascii="Times New Roman" w:hAnsi="Times New Roman" w:cs="Times New Roman"/>
          <w:sz w:val="28"/>
          <w:szCs w:val="28"/>
        </w:rPr>
        <w:t>Селезянский</w:t>
      </w:r>
      <w:proofErr w:type="spellEnd"/>
      <w:r w:rsidR="00D23D7E" w:rsidRPr="00245743">
        <w:rPr>
          <w:rStyle w:val="pinkbg"/>
          <w:rFonts w:ascii="Times New Roman" w:hAnsi="Times New Roman" w:cs="Times New Roman"/>
          <w:sz w:val="28"/>
          <w:szCs w:val="28"/>
        </w:rPr>
        <w:t xml:space="preserve"> детский сад «Теремок</w:t>
      </w:r>
      <w:r w:rsidR="00D23D7E" w:rsidRPr="00245743">
        <w:rPr>
          <w:rFonts w:ascii="Times New Roman" w:hAnsi="Times New Roman" w:cs="Times New Roman"/>
          <w:sz w:val="28"/>
          <w:szCs w:val="28"/>
        </w:rPr>
        <w:t>»</w:t>
      </w:r>
      <w:r w:rsidRPr="00245743">
        <w:rPr>
          <w:rFonts w:ascii="Times New Roman" w:hAnsi="Times New Roman" w:cs="Times New Roman"/>
          <w:sz w:val="28"/>
          <w:szCs w:val="28"/>
        </w:rPr>
        <w:t xml:space="preserve"> на 2016 г.</w:t>
      </w:r>
      <w:r w:rsidR="00AF76CC" w:rsidRPr="00245743">
        <w:rPr>
          <w:rFonts w:ascii="Times New Roman" w:hAnsi="Times New Roman" w:cs="Times New Roman"/>
          <w:sz w:val="28"/>
          <w:szCs w:val="28"/>
        </w:rPr>
        <w:t>, 2017 г.</w:t>
      </w:r>
      <w:r w:rsidRPr="00245743">
        <w:rPr>
          <w:rFonts w:ascii="Times New Roman" w:hAnsi="Times New Roman" w:cs="Times New Roman"/>
          <w:sz w:val="28"/>
          <w:szCs w:val="28"/>
        </w:rPr>
        <w:t xml:space="preserve"> утвержден</w:t>
      </w:r>
      <w:r w:rsidR="00AF76CC" w:rsidRPr="00245743">
        <w:rPr>
          <w:rFonts w:ascii="Times New Roman" w:hAnsi="Times New Roman" w:cs="Times New Roman"/>
          <w:sz w:val="28"/>
          <w:szCs w:val="28"/>
        </w:rPr>
        <w:t>ы</w:t>
      </w:r>
      <w:r w:rsidRPr="00245743">
        <w:rPr>
          <w:rFonts w:ascii="Times New Roman" w:hAnsi="Times New Roman" w:cs="Times New Roman"/>
          <w:sz w:val="28"/>
          <w:szCs w:val="28"/>
        </w:rPr>
        <w:t xml:space="preserve"> приказ</w:t>
      </w:r>
      <w:r w:rsidR="00AF76CC" w:rsidRPr="00245743">
        <w:rPr>
          <w:rFonts w:ascii="Times New Roman" w:hAnsi="Times New Roman" w:cs="Times New Roman"/>
          <w:sz w:val="28"/>
          <w:szCs w:val="28"/>
        </w:rPr>
        <w:t>ами</w:t>
      </w:r>
      <w:r w:rsidRPr="00245743">
        <w:rPr>
          <w:rFonts w:ascii="Times New Roman" w:hAnsi="Times New Roman" w:cs="Times New Roman"/>
          <w:sz w:val="28"/>
          <w:szCs w:val="28"/>
        </w:rPr>
        <w:t xml:space="preserve"> </w:t>
      </w:r>
      <w:r w:rsidR="00D23D7E" w:rsidRPr="00245743">
        <w:rPr>
          <w:rFonts w:ascii="Times New Roman" w:eastAsia="Times New Roman" w:hAnsi="Times New Roman" w:cs="Times New Roman"/>
          <w:sz w:val="28"/>
          <w:szCs w:val="28"/>
          <w:lang w:eastAsia="ru-RU"/>
        </w:rPr>
        <w:t xml:space="preserve">МКДОУ </w:t>
      </w:r>
      <w:r w:rsidR="00D23D7E" w:rsidRPr="00245743">
        <w:rPr>
          <w:rStyle w:val="pinkbg"/>
          <w:rFonts w:ascii="Times New Roman" w:hAnsi="Times New Roman" w:cs="Times New Roman"/>
          <w:sz w:val="28"/>
          <w:szCs w:val="28"/>
        </w:rPr>
        <w:t>«</w:t>
      </w:r>
      <w:proofErr w:type="spellStart"/>
      <w:r w:rsidR="00D23D7E" w:rsidRPr="00245743">
        <w:rPr>
          <w:rStyle w:val="pinkbg"/>
          <w:rFonts w:ascii="Times New Roman" w:hAnsi="Times New Roman" w:cs="Times New Roman"/>
          <w:sz w:val="28"/>
          <w:szCs w:val="28"/>
        </w:rPr>
        <w:t>Селезянский</w:t>
      </w:r>
      <w:proofErr w:type="spellEnd"/>
      <w:r w:rsidR="00D23D7E" w:rsidRPr="00245743">
        <w:rPr>
          <w:rStyle w:val="pinkbg"/>
          <w:rFonts w:ascii="Times New Roman" w:hAnsi="Times New Roman" w:cs="Times New Roman"/>
          <w:sz w:val="28"/>
          <w:szCs w:val="28"/>
        </w:rPr>
        <w:t xml:space="preserve"> детский сад «Теремок</w:t>
      </w:r>
      <w:r w:rsidR="00D23D7E" w:rsidRPr="00245743">
        <w:rPr>
          <w:rFonts w:ascii="Times New Roman" w:hAnsi="Times New Roman" w:cs="Times New Roman"/>
          <w:sz w:val="28"/>
          <w:szCs w:val="28"/>
        </w:rPr>
        <w:t>»</w:t>
      </w:r>
      <w:r w:rsidRPr="00245743">
        <w:rPr>
          <w:rFonts w:ascii="Times New Roman" w:hAnsi="Times New Roman" w:cs="Times New Roman"/>
          <w:sz w:val="28"/>
          <w:szCs w:val="28"/>
        </w:rPr>
        <w:t xml:space="preserve"> от </w:t>
      </w:r>
      <w:r w:rsidR="00D23D7E" w:rsidRPr="00245743">
        <w:rPr>
          <w:rFonts w:ascii="Times New Roman" w:hAnsi="Times New Roman" w:cs="Times New Roman"/>
          <w:sz w:val="28"/>
          <w:szCs w:val="28"/>
        </w:rPr>
        <w:t>30</w:t>
      </w:r>
      <w:r w:rsidRPr="00245743">
        <w:rPr>
          <w:rFonts w:ascii="Times New Roman" w:hAnsi="Times New Roman" w:cs="Times New Roman"/>
          <w:sz w:val="28"/>
          <w:szCs w:val="28"/>
        </w:rPr>
        <w:t xml:space="preserve">.12.2015 г. № </w:t>
      </w:r>
      <w:r w:rsidR="00D23D7E" w:rsidRPr="00245743">
        <w:rPr>
          <w:rFonts w:ascii="Times New Roman" w:hAnsi="Times New Roman" w:cs="Times New Roman"/>
          <w:sz w:val="28"/>
          <w:szCs w:val="28"/>
        </w:rPr>
        <w:t>23</w:t>
      </w:r>
      <w:r w:rsidR="00B7489B" w:rsidRPr="00245743">
        <w:rPr>
          <w:rFonts w:ascii="Times New Roman" w:hAnsi="Times New Roman" w:cs="Times New Roman"/>
          <w:sz w:val="28"/>
          <w:szCs w:val="28"/>
        </w:rPr>
        <w:t xml:space="preserve"> </w:t>
      </w:r>
      <w:r w:rsidR="00F9394F" w:rsidRPr="00245743">
        <w:rPr>
          <w:rFonts w:ascii="Times New Roman" w:hAnsi="Times New Roman" w:cs="Times New Roman"/>
          <w:sz w:val="28"/>
          <w:szCs w:val="28"/>
        </w:rPr>
        <w:t>и</w:t>
      </w:r>
      <w:r w:rsidR="004475FE" w:rsidRPr="00245743">
        <w:rPr>
          <w:rFonts w:ascii="Times New Roman" w:hAnsi="Times New Roman" w:cs="Times New Roman"/>
          <w:sz w:val="28"/>
          <w:szCs w:val="28"/>
        </w:rPr>
        <w:t xml:space="preserve"> от </w:t>
      </w:r>
      <w:r w:rsidR="00D23D7E" w:rsidRPr="00245743">
        <w:rPr>
          <w:rFonts w:ascii="Times New Roman" w:hAnsi="Times New Roman" w:cs="Times New Roman"/>
          <w:sz w:val="28"/>
          <w:szCs w:val="28"/>
        </w:rPr>
        <w:t>30</w:t>
      </w:r>
      <w:r w:rsidR="00B7489B" w:rsidRPr="00245743">
        <w:rPr>
          <w:rFonts w:ascii="Times New Roman" w:hAnsi="Times New Roman" w:cs="Times New Roman"/>
          <w:sz w:val="28"/>
          <w:szCs w:val="28"/>
        </w:rPr>
        <w:t xml:space="preserve">.12.2016 г. № </w:t>
      </w:r>
      <w:r w:rsidR="00D23D7E" w:rsidRPr="00245743">
        <w:rPr>
          <w:rFonts w:ascii="Times New Roman" w:hAnsi="Times New Roman" w:cs="Times New Roman"/>
          <w:sz w:val="28"/>
          <w:szCs w:val="28"/>
        </w:rPr>
        <w:t>27</w:t>
      </w:r>
      <w:r w:rsidR="00ED7219" w:rsidRPr="00245743">
        <w:rPr>
          <w:rFonts w:ascii="Times New Roman" w:hAnsi="Times New Roman" w:cs="Times New Roman"/>
          <w:sz w:val="28"/>
          <w:szCs w:val="28"/>
        </w:rPr>
        <w:t xml:space="preserve"> </w:t>
      </w:r>
      <w:r w:rsidR="00AE27F8" w:rsidRPr="00245743">
        <w:rPr>
          <w:rFonts w:ascii="Times New Roman" w:hAnsi="Times New Roman" w:cs="Times New Roman"/>
          <w:sz w:val="28"/>
          <w:szCs w:val="28"/>
        </w:rPr>
        <w:t>(далее – Учетная политика)</w:t>
      </w:r>
      <w:r w:rsidR="009C77CE" w:rsidRPr="00245743">
        <w:rPr>
          <w:rFonts w:ascii="Times New Roman" w:hAnsi="Times New Roman" w:cs="Times New Roman"/>
          <w:sz w:val="28"/>
          <w:szCs w:val="28"/>
        </w:rPr>
        <w:t xml:space="preserve"> </w:t>
      </w:r>
      <w:r w:rsidR="00ED7219" w:rsidRPr="00245743">
        <w:rPr>
          <w:rFonts w:ascii="Times New Roman" w:hAnsi="Times New Roman" w:cs="Times New Roman"/>
          <w:sz w:val="28"/>
          <w:szCs w:val="28"/>
        </w:rPr>
        <w:t xml:space="preserve">(приложение № </w:t>
      </w:r>
      <w:r w:rsidR="003E2355" w:rsidRPr="00245743">
        <w:rPr>
          <w:rFonts w:ascii="Times New Roman" w:hAnsi="Times New Roman" w:cs="Times New Roman"/>
          <w:sz w:val="28"/>
          <w:szCs w:val="28"/>
        </w:rPr>
        <w:t>7</w:t>
      </w:r>
      <w:r w:rsidR="00ED7219" w:rsidRPr="00245743">
        <w:rPr>
          <w:rFonts w:ascii="Times New Roman" w:hAnsi="Times New Roman" w:cs="Times New Roman"/>
          <w:sz w:val="28"/>
          <w:szCs w:val="28"/>
        </w:rPr>
        <w:t>)</w:t>
      </w:r>
      <w:r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В соответствии с п. 3 ст. 7 Закона № 402-ФЗ, п. 5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бухгалтерское обслуживание финансово – хозяйственной деятельности </w:t>
      </w:r>
      <w:r w:rsidR="00D23D7E" w:rsidRPr="00245743">
        <w:rPr>
          <w:rFonts w:ascii="Times New Roman" w:eastAsia="Times New Roman" w:hAnsi="Times New Roman" w:cs="Times New Roman"/>
          <w:sz w:val="28"/>
          <w:szCs w:val="28"/>
          <w:lang w:eastAsia="ru-RU"/>
        </w:rPr>
        <w:t xml:space="preserve">МКДОУ </w:t>
      </w:r>
      <w:r w:rsidR="00D23D7E" w:rsidRPr="00245743">
        <w:rPr>
          <w:rStyle w:val="pinkbg"/>
          <w:rFonts w:ascii="Times New Roman" w:hAnsi="Times New Roman" w:cs="Times New Roman"/>
          <w:sz w:val="28"/>
          <w:szCs w:val="28"/>
        </w:rPr>
        <w:t>«</w:t>
      </w:r>
      <w:proofErr w:type="spellStart"/>
      <w:r w:rsidR="00D23D7E" w:rsidRPr="00245743">
        <w:rPr>
          <w:rStyle w:val="pinkbg"/>
          <w:rFonts w:ascii="Times New Roman" w:hAnsi="Times New Roman" w:cs="Times New Roman"/>
          <w:sz w:val="28"/>
          <w:szCs w:val="28"/>
        </w:rPr>
        <w:t>Селезянский</w:t>
      </w:r>
      <w:proofErr w:type="spellEnd"/>
      <w:r w:rsidR="00D23D7E" w:rsidRPr="00245743">
        <w:rPr>
          <w:rStyle w:val="pinkbg"/>
          <w:rFonts w:ascii="Times New Roman" w:hAnsi="Times New Roman" w:cs="Times New Roman"/>
          <w:sz w:val="28"/>
          <w:szCs w:val="28"/>
        </w:rPr>
        <w:t xml:space="preserve"> детский</w:t>
      </w:r>
      <w:proofErr w:type="gramEnd"/>
      <w:r w:rsidR="00D23D7E" w:rsidRPr="00245743">
        <w:rPr>
          <w:rStyle w:val="pinkbg"/>
          <w:rFonts w:ascii="Times New Roman" w:hAnsi="Times New Roman" w:cs="Times New Roman"/>
          <w:sz w:val="28"/>
          <w:szCs w:val="28"/>
        </w:rPr>
        <w:t xml:space="preserve"> сад «Теремок</w:t>
      </w:r>
      <w:r w:rsidR="00D23D7E" w:rsidRPr="00245743">
        <w:rPr>
          <w:rFonts w:ascii="Times New Roman" w:hAnsi="Times New Roman" w:cs="Times New Roman"/>
          <w:sz w:val="28"/>
          <w:szCs w:val="28"/>
        </w:rPr>
        <w:t>»</w:t>
      </w:r>
      <w:r w:rsidRPr="00245743">
        <w:rPr>
          <w:rFonts w:ascii="Times New Roman" w:hAnsi="Times New Roman" w:cs="Times New Roman"/>
          <w:sz w:val="28"/>
          <w:szCs w:val="28"/>
        </w:rPr>
        <w:t xml:space="preserve"> осуществляет Управление образования администрации Еткульского муниципального района на основе договора на обслуживание от 1</w:t>
      </w:r>
      <w:r w:rsidR="005C4B8E" w:rsidRPr="00245743">
        <w:rPr>
          <w:rFonts w:ascii="Times New Roman" w:hAnsi="Times New Roman" w:cs="Times New Roman"/>
          <w:sz w:val="28"/>
          <w:szCs w:val="28"/>
        </w:rPr>
        <w:t>1</w:t>
      </w:r>
      <w:r w:rsidRPr="00245743">
        <w:rPr>
          <w:rFonts w:ascii="Times New Roman" w:hAnsi="Times New Roman" w:cs="Times New Roman"/>
          <w:sz w:val="28"/>
          <w:szCs w:val="28"/>
        </w:rPr>
        <w:t xml:space="preserve">.01.2016 г. </w:t>
      </w:r>
      <w:r w:rsidR="00ED7219" w:rsidRPr="00245743">
        <w:rPr>
          <w:rFonts w:ascii="Times New Roman" w:hAnsi="Times New Roman" w:cs="Times New Roman"/>
          <w:sz w:val="28"/>
          <w:szCs w:val="28"/>
        </w:rPr>
        <w:t xml:space="preserve">(приложение № </w:t>
      </w:r>
      <w:r w:rsidR="003E2355" w:rsidRPr="00245743">
        <w:rPr>
          <w:rFonts w:ascii="Times New Roman" w:hAnsi="Times New Roman" w:cs="Times New Roman"/>
          <w:sz w:val="28"/>
          <w:szCs w:val="28"/>
        </w:rPr>
        <w:t>8</w:t>
      </w:r>
      <w:r w:rsidR="00ED7219" w:rsidRPr="00245743">
        <w:rPr>
          <w:rFonts w:ascii="Times New Roman" w:hAnsi="Times New Roman" w:cs="Times New Roman"/>
          <w:sz w:val="28"/>
          <w:szCs w:val="28"/>
        </w:rPr>
        <w:t>)</w:t>
      </w:r>
      <w:r w:rsidRPr="00245743">
        <w:rPr>
          <w:rFonts w:ascii="Times New Roman" w:hAnsi="Times New Roman" w:cs="Times New Roman"/>
          <w:sz w:val="28"/>
          <w:szCs w:val="28"/>
        </w:rPr>
        <w:t>.</w:t>
      </w:r>
    </w:p>
    <w:p w:rsidR="00495CF9" w:rsidRPr="00245743" w:rsidRDefault="00495CF9" w:rsidP="00245743">
      <w:pPr>
        <w:spacing w:after="0" w:line="240" w:lineRule="auto"/>
        <w:ind w:firstLine="709"/>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     </w:t>
      </w:r>
    </w:p>
    <w:p w:rsidR="000A3EDF" w:rsidRPr="00BB7E8B" w:rsidRDefault="000A3EDF" w:rsidP="000A3EDF">
      <w:pPr>
        <w:spacing w:after="0" w:line="240" w:lineRule="auto"/>
        <w:ind w:firstLine="709"/>
        <w:contextualSpacing/>
        <w:jc w:val="both"/>
        <w:rPr>
          <w:rFonts w:ascii="Times New Roman" w:hAnsi="Times New Roman" w:cs="Times New Roman"/>
          <w:sz w:val="28"/>
          <w:szCs w:val="28"/>
        </w:rPr>
      </w:pPr>
      <w:r w:rsidRPr="00BB7E8B">
        <w:rPr>
          <w:rFonts w:ascii="Times New Roman" w:hAnsi="Times New Roman" w:cs="Times New Roman"/>
          <w:sz w:val="28"/>
          <w:szCs w:val="28"/>
        </w:rPr>
        <w:t xml:space="preserve">В декабре 2015 года </w:t>
      </w:r>
      <w:r w:rsidRPr="00245743">
        <w:rPr>
          <w:rFonts w:ascii="Times New Roman" w:eastAsia="Times New Roman" w:hAnsi="Times New Roman" w:cs="Times New Roman"/>
          <w:sz w:val="28"/>
          <w:szCs w:val="28"/>
          <w:lang w:eastAsia="ru-RU"/>
        </w:rPr>
        <w:t xml:space="preserve">МКДОУ </w:t>
      </w:r>
      <w:r w:rsidRPr="00245743">
        <w:rPr>
          <w:rStyle w:val="pinkbg"/>
          <w:rFonts w:ascii="Times New Roman" w:hAnsi="Times New Roman" w:cs="Times New Roman"/>
          <w:sz w:val="28"/>
          <w:szCs w:val="28"/>
        </w:rPr>
        <w:t>«</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w:t>
      </w:r>
      <w:r w:rsidRPr="00BB7E8B">
        <w:rPr>
          <w:rFonts w:ascii="Times New Roman" w:hAnsi="Times New Roman" w:cs="Times New Roman"/>
          <w:sz w:val="28"/>
          <w:szCs w:val="28"/>
        </w:rPr>
        <w:t xml:space="preserve"> заключено </w:t>
      </w:r>
      <w:r>
        <w:rPr>
          <w:rFonts w:ascii="Times New Roman" w:hAnsi="Times New Roman" w:cs="Times New Roman"/>
          <w:sz w:val="28"/>
          <w:szCs w:val="28"/>
        </w:rPr>
        <w:t>11</w:t>
      </w:r>
      <w:r w:rsidRPr="00BB7E8B">
        <w:rPr>
          <w:rFonts w:ascii="Times New Roman" w:hAnsi="Times New Roman" w:cs="Times New Roman"/>
          <w:sz w:val="28"/>
          <w:szCs w:val="28"/>
        </w:rPr>
        <w:t xml:space="preserve"> муниципальных контракт</w:t>
      </w:r>
      <w:r>
        <w:rPr>
          <w:rFonts w:ascii="Times New Roman" w:hAnsi="Times New Roman" w:cs="Times New Roman"/>
          <w:sz w:val="28"/>
          <w:szCs w:val="28"/>
        </w:rPr>
        <w:t>ов</w:t>
      </w:r>
      <w:r w:rsidRPr="00BB7E8B">
        <w:rPr>
          <w:rFonts w:ascii="Times New Roman" w:hAnsi="Times New Roman" w:cs="Times New Roman"/>
          <w:sz w:val="28"/>
          <w:szCs w:val="28"/>
        </w:rPr>
        <w:t xml:space="preserve"> на сумму </w:t>
      </w:r>
      <w:r>
        <w:rPr>
          <w:rFonts w:ascii="Times New Roman" w:hAnsi="Times New Roman" w:cs="Times New Roman"/>
          <w:sz w:val="28"/>
          <w:szCs w:val="28"/>
        </w:rPr>
        <w:t>468,22</w:t>
      </w:r>
      <w:r w:rsidRPr="00BB7E8B">
        <w:rPr>
          <w:rFonts w:ascii="Times New Roman" w:hAnsi="Times New Roman" w:cs="Times New Roman"/>
          <w:sz w:val="28"/>
          <w:szCs w:val="28"/>
        </w:rPr>
        <w:t xml:space="preserve"> тыс. рублей, исполнение которых осуществлялось в течение 2016 года. </w:t>
      </w:r>
    </w:p>
    <w:p w:rsidR="000A3EDF" w:rsidRPr="00BB7E8B" w:rsidRDefault="000A3EDF" w:rsidP="000A3EDF">
      <w:pPr>
        <w:spacing w:after="0" w:line="240" w:lineRule="auto"/>
        <w:ind w:firstLine="709"/>
        <w:contextualSpacing/>
        <w:jc w:val="both"/>
        <w:rPr>
          <w:rFonts w:ascii="Times New Roman" w:hAnsi="Times New Roman" w:cs="Times New Roman"/>
          <w:sz w:val="28"/>
          <w:szCs w:val="28"/>
        </w:rPr>
      </w:pPr>
      <w:r w:rsidRPr="00BB7E8B">
        <w:rPr>
          <w:rFonts w:ascii="Times New Roman" w:hAnsi="Times New Roman" w:cs="Times New Roman"/>
          <w:sz w:val="28"/>
          <w:szCs w:val="28"/>
        </w:rPr>
        <w:t xml:space="preserve">В 2016 году заключено </w:t>
      </w:r>
      <w:r>
        <w:rPr>
          <w:rFonts w:ascii="Times New Roman" w:hAnsi="Times New Roman" w:cs="Times New Roman"/>
          <w:sz w:val="28"/>
          <w:szCs w:val="28"/>
        </w:rPr>
        <w:t>79</w:t>
      </w:r>
      <w:r w:rsidRPr="00BB7E8B">
        <w:rPr>
          <w:rFonts w:ascii="Times New Roman" w:hAnsi="Times New Roman" w:cs="Times New Roman"/>
          <w:sz w:val="28"/>
          <w:szCs w:val="28"/>
        </w:rPr>
        <w:t xml:space="preserve"> контракт</w:t>
      </w:r>
      <w:r>
        <w:rPr>
          <w:rFonts w:ascii="Times New Roman" w:hAnsi="Times New Roman" w:cs="Times New Roman"/>
          <w:sz w:val="28"/>
          <w:szCs w:val="28"/>
        </w:rPr>
        <w:t xml:space="preserve">ов </w:t>
      </w:r>
      <w:r w:rsidRPr="00BB7E8B">
        <w:rPr>
          <w:rFonts w:ascii="Times New Roman" w:hAnsi="Times New Roman" w:cs="Times New Roman"/>
          <w:sz w:val="28"/>
          <w:szCs w:val="28"/>
        </w:rPr>
        <w:t>(договор</w:t>
      </w:r>
      <w:r>
        <w:rPr>
          <w:rFonts w:ascii="Times New Roman" w:hAnsi="Times New Roman" w:cs="Times New Roman"/>
          <w:sz w:val="28"/>
          <w:szCs w:val="28"/>
        </w:rPr>
        <w:t>ов</w:t>
      </w:r>
      <w:r w:rsidRPr="00BB7E8B">
        <w:rPr>
          <w:rFonts w:ascii="Times New Roman" w:hAnsi="Times New Roman" w:cs="Times New Roman"/>
          <w:sz w:val="28"/>
          <w:szCs w:val="28"/>
        </w:rPr>
        <w:t xml:space="preserve">) на общую сумму </w:t>
      </w:r>
      <w:r>
        <w:rPr>
          <w:rFonts w:ascii="Times New Roman" w:hAnsi="Times New Roman" w:cs="Times New Roman"/>
          <w:sz w:val="28"/>
          <w:szCs w:val="28"/>
        </w:rPr>
        <w:t>2747,40</w:t>
      </w:r>
      <w:r w:rsidRPr="00BB7E8B">
        <w:rPr>
          <w:rFonts w:ascii="Times New Roman" w:hAnsi="Times New Roman" w:cs="Times New Roman"/>
          <w:sz w:val="28"/>
          <w:szCs w:val="28"/>
        </w:rPr>
        <w:t xml:space="preserve"> тыс. рублей.</w:t>
      </w:r>
    </w:p>
    <w:p w:rsidR="000A3EDF" w:rsidRPr="00BB7E8B" w:rsidRDefault="000A3EDF" w:rsidP="000A3EDF">
      <w:pPr>
        <w:spacing w:after="0" w:line="240" w:lineRule="auto"/>
        <w:ind w:firstLine="709"/>
        <w:contextualSpacing/>
        <w:jc w:val="both"/>
        <w:rPr>
          <w:rFonts w:ascii="Times New Roman" w:hAnsi="Times New Roman" w:cs="Times New Roman"/>
          <w:sz w:val="28"/>
          <w:szCs w:val="28"/>
        </w:rPr>
      </w:pPr>
      <w:r w:rsidRPr="00BB7E8B">
        <w:rPr>
          <w:rFonts w:ascii="Times New Roman" w:hAnsi="Times New Roman" w:cs="Times New Roman"/>
          <w:sz w:val="28"/>
          <w:szCs w:val="28"/>
        </w:rPr>
        <w:lastRenderedPageBreak/>
        <w:t>За период с 01.01.2017 г. по 31.0</w:t>
      </w:r>
      <w:r>
        <w:rPr>
          <w:rFonts w:ascii="Times New Roman" w:hAnsi="Times New Roman" w:cs="Times New Roman"/>
          <w:sz w:val="28"/>
          <w:szCs w:val="28"/>
        </w:rPr>
        <w:t>7</w:t>
      </w:r>
      <w:r w:rsidRPr="00BB7E8B">
        <w:rPr>
          <w:rFonts w:ascii="Times New Roman" w:hAnsi="Times New Roman" w:cs="Times New Roman"/>
          <w:sz w:val="28"/>
          <w:szCs w:val="28"/>
        </w:rPr>
        <w:t xml:space="preserve">.2017 г. заключено </w:t>
      </w:r>
      <w:r>
        <w:rPr>
          <w:rFonts w:ascii="Times New Roman" w:hAnsi="Times New Roman" w:cs="Times New Roman"/>
          <w:sz w:val="28"/>
          <w:szCs w:val="28"/>
        </w:rPr>
        <w:t>51</w:t>
      </w:r>
      <w:r w:rsidRPr="00BB7E8B">
        <w:rPr>
          <w:rFonts w:ascii="Times New Roman" w:hAnsi="Times New Roman" w:cs="Times New Roman"/>
          <w:sz w:val="28"/>
          <w:szCs w:val="28"/>
        </w:rPr>
        <w:t xml:space="preserve"> контрактов (договоров) на общую сумму </w:t>
      </w:r>
      <w:r>
        <w:rPr>
          <w:rFonts w:ascii="Times New Roman" w:hAnsi="Times New Roman" w:cs="Times New Roman"/>
          <w:sz w:val="28"/>
          <w:szCs w:val="28"/>
        </w:rPr>
        <w:t>2280,84</w:t>
      </w:r>
      <w:r w:rsidRPr="00BB7E8B">
        <w:rPr>
          <w:rFonts w:ascii="Times New Roman" w:hAnsi="Times New Roman" w:cs="Times New Roman"/>
          <w:sz w:val="28"/>
          <w:szCs w:val="28"/>
        </w:rPr>
        <w:t xml:space="preserve"> тыс. рублей (приложение № 9).</w:t>
      </w:r>
    </w:p>
    <w:p w:rsidR="00AA4B2A" w:rsidRPr="00245743" w:rsidRDefault="00AA4B2A" w:rsidP="00245743">
      <w:pPr>
        <w:spacing w:after="0" w:line="240" w:lineRule="auto"/>
        <w:ind w:firstLine="709"/>
        <w:contextualSpacing/>
        <w:jc w:val="both"/>
        <w:rPr>
          <w:rFonts w:ascii="Times New Roman" w:hAnsi="Times New Roman" w:cs="Times New Roman"/>
          <w:sz w:val="28"/>
          <w:szCs w:val="28"/>
        </w:rPr>
      </w:pPr>
    </w:p>
    <w:p w:rsidR="00AF76CC" w:rsidRPr="00245743" w:rsidRDefault="00AF76CC" w:rsidP="00245743">
      <w:pPr>
        <w:spacing w:after="0" w:line="240" w:lineRule="auto"/>
        <w:ind w:firstLine="709"/>
        <w:jc w:val="both"/>
        <w:rPr>
          <w:rFonts w:ascii="Times New Roman" w:hAnsi="Times New Roman" w:cs="Times New Roman"/>
          <w:b/>
          <w:sz w:val="28"/>
          <w:szCs w:val="28"/>
        </w:rPr>
      </w:pPr>
      <w:r w:rsidRPr="00245743">
        <w:rPr>
          <w:rFonts w:ascii="Times New Roman" w:hAnsi="Times New Roman" w:cs="Times New Roman"/>
          <w:b/>
          <w:sz w:val="28"/>
          <w:szCs w:val="28"/>
        </w:rPr>
        <w:t>Соблюдение требований к обоснованию закупок, предусмотренных статьей 18 Закона о контрактной системе, и обоснованности закупок.</w:t>
      </w:r>
    </w:p>
    <w:p w:rsidR="00F46380" w:rsidRPr="00245743" w:rsidRDefault="004F3D5C" w:rsidP="00245743">
      <w:pPr>
        <w:spacing w:after="0" w:line="240" w:lineRule="auto"/>
        <w:ind w:firstLine="709"/>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Согласно </w:t>
      </w:r>
      <w:r w:rsidR="00F46380" w:rsidRPr="00245743">
        <w:rPr>
          <w:rFonts w:ascii="Times New Roman" w:hAnsi="Times New Roman" w:cs="Times New Roman"/>
          <w:sz w:val="28"/>
          <w:szCs w:val="28"/>
        </w:rPr>
        <w:t xml:space="preserve">части 1 статьи 18 Закона о контрактной системе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sub_13" w:history="1">
        <w:r w:rsidR="00F46380" w:rsidRPr="00245743">
          <w:rPr>
            <w:rFonts w:ascii="Times New Roman" w:hAnsi="Times New Roman" w:cs="Times New Roman"/>
            <w:sz w:val="28"/>
            <w:szCs w:val="28"/>
          </w:rPr>
          <w:t>статьи 13</w:t>
        </w:r>
      </w:hyperlink>
      <w:r w:rsidR="00F46380" w:rsidRPr="00245743">
        <w:rPr>
          <w:rFonts w:ascii="Times New Roman" w:hAnsi="Times New Roman" w:cs="Times New Roman"/>
          <w:sz w:val="28"/>
          <w:szCs w:val="28"/>
        </w:rPr>
        <w:t xml:space="preserve"> Закона о контрактной системе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w:t>
      </w:r>
      <w:proofErr w:type="gramEnd"/>
      <w:r w:rsidR="00F46380" w:rsidRPr="00245743">
        <w:rPr>
          <w:rFonts w:ascii="Times New Roman" w:hAnsi="Times New Roman" w:cs="Times New Roman"/>
          <w:sz w:val="28"/>
          <w:szCs w:val="28"/>
        </w:rPr>
        <w:t xml:space="preserve">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F46380" w:rsidRPr="00245743" w:rsidRDefault="00F46380" w:rsidP="0024574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sub_13" w:history="1">
        <w:r w:rsidRPr="00245743">
          <w:rPr>
            <w:rFonts w:ascii="Times New Roman" w:hAnsi="Times New Roman" w:cs="Times New Roman"/>
            <w:sz w:val="28"/>
            <w:szCs w:val="28"/>
          </w:rPr>
          <w:t>статьи 13</w:t>
        </w:r>
      </w:hyperlink>
      <w:r w:rsidRPr="00245743">
        <w:rPr>
          <w:rFonts w:ascii="Times New Roman" w:hAnsi="Times New Roman" w:cs="Times New Roman"/>
          <w:sz w:val="28"/>
          <w:szCs w:val="28"/>
        </w:rPr>
        <w:t xml:space="preserve"> Закона о контрактной системе, и установленных в соответствии со </w:t>
      </w:r>
      <w:hyperlink w:anchor="sub_19" w:history="1">
        <w:r w:rsidRPr="00245743">
          <w:rPr>
            <w:rFonts w:ascii="Times New Roman" w:hAnsi="Times New Roman" w:cs="Times New Roman"/>
            <w:sz w:val="28"/>
            <w:szCs w:val="28"/>
          </w:rPr>
          <w:t>статьей 19</w:t>
        </w:r>
      </w:hyperlink>
      <w:r w:rsidRPr="00245743">
        <w:rPr>
          <w:rFonts w:ascii="Times New Roman" w:hAnsi="Times New Roman" w:cs="Times New Roman"/>
          <w:sz w:val="28"/>
          <w:szCs w:val="28"/>
        </w:rPr>
        <w:t xml:space="preserve"> Закона о контрактной системе требований к закупаемым заказчиком товару, работе, услуге (в том числе предельной цены товара, работы, услуги) и (или) нормативных затрат на</w:t>
      </w:r>
      <w:proofErr w:type="gramEnd"/>
      <w:r w:rsidRPr="00245743">
        <w:rPr>
          <w:rFonts w:ascii="Times New Roman" w:hAnsi="Times New Roman" w:cs="Times New Roman"/>
          <w:sz w:val="28"/>
          <w:szCs w:val="28"/>
        </w:rPr>
        <w:t xml:space="preserve"> обеспечение функций государственных органов, органов управления государственными внебюджетными фондами, муниципальных органов</w:t>
      </w:r>
      <w:r w:rsidR="00FA137A" w:rsidRPr="00245743">
        <w:rPr>
          <w:rFonts w:ascii="Times New Roman" w:hAnsi="Times New Roman" w:cs="Times New Roman"/>
          <w:sz w:val="28"/>
          <w:szCs w:val="28"/>
        </w:rPr>
        <w:t xml:space="preserve"> (часть 2 статьи 18 Закона о контрактной системе)</w:t>
      </w:r>
      <w:r w:rsidRPr="00245743">
        <w:rPr>
          <w:rFonts w:ascii="Times New Roman" w:hAnsi="Times New Roman" w:cs="Times New Roman"/>
          <w:sz w:val="28"/>
          <w:szCs w:val="28"/>
        </w:rPr>
        <w:t>.</w:t>
      </w:r>
    </w:p>
    <w:p w:rsidR="00FA137A" w:rsidRPr="00245743" w:rsidRDefault="00FA137A" w:rsidP="00245743">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При формировании плана-графика </w:t>
      </w:r>
      <w:r w:rsidR="003309A2" w:rsidRPr="00245743">
        <w:rPr>
          <w:rFonts w:ascii="Times New Roman" w:hAnsi="Times New Roman" w:cs="Times New Roman"/>
          <w:sz w:val="28"/>
          <w:szCs w:val="28"/>
        </w:rPr>
        <w:t xml:space="preserve">закупок </w:t>
      </w:r>
      <w:r w:rsidRPr="00245743">
        <w:rPr>
          <w:rFonts w:ascii="Times New Roman" w:hAnsi="Times New Roman" w:cs="Times New Roman"/>
          <w:sz w:val="28"/>
          <w:szCs w:val="28"/>
        </w:rPr>
        <w:t>обоснованию подлежат:</w:t>
      </w:r>
    </w:p>
    <w:p w:rsidR="00FA137A" w:rsidRPr="00245743" w:rsidRDefault="00FA137A" w:rsidP="00245743">
      <w:pPr>
        <w:autoSpaceDE w:val="0"/>
        <w:autoSpaceDN w:val="0"/>
        <w:adjustRightInd w:val="0"/>
        <w:spacing w:after="0" w:line="240" w:lineRule="auto"/>
        <w:ind w:firstLine="709"/>
        <w:jc w:val="both"/>
        <w:rPr>
          <w:rFonts w:ascii="Times New Roman" w:hAnsi="Times New Roman" w:cs="Times New Roman"/>
          <w:sz w:val="28"/>
          <w:szCs w:val="28"/>
        </w:rPr>
      </w:pPr>
      <w:bookmarkStart w:id="0" w:name="sub_40382"/>
      <w:r w:rsidRPr="00245743">
        <w:rPr>
          <w:rFonts w:ascii="Times New Roman" w:hAnsi="Times New Roman" w:cs="Times New Roman"/>
          <w:sz w:val="28"/>
          <w:szCs w:val="28"/>
        </w:rPr>
        <w:t xml:space="preserve">1) начальная (максимальная) цена контракта, цена контракта в порядке, установленном </w:t>
      </w:r>
      <w:hyperlink w:anchor="sub_22" w:history="1">
        <w:r w:rsidRPr="00245743">
          <w:rPr>
            <w:rFonts w:ascii="Times New Roman" w:hAnsi="Times New Roman" w:cs="Times New Roman"/>
            <w:sz w:val="28"/>
            <w:szCs w:val="28"/>
          </w:rPr>
          <w:t>статьей 22</w:t>
        </w:r>
      </w:hyperlink>
      <w:r w:rsidRPr="00245743">
        <w:rPr>
          <w:rFonts w:ascii="Times New Roman" w:hAnsi="Times New Roman" w:cs="Times New Roman"/>
          <w:sz w:val="28"/>
          <w:szCs w:val="28"/>
        </w:rPr>
        <w:t xml:space="preserve"> Закона о контрактной системе;</w:t>
      </w:r>
    </w:p>
    <w:p w:rsidR="00FA137A" w:rsidRPr="00245743" w:rsidRDefault="00FA137A" w:rsidP="00245743">
      <w:pPr>
        <w:autoSpaceDE w:val="0"/>
        <w:autoSpaceDN w:val="0"/>
        <w:adjustRightInd w:val="0"/>
        <w:spacing w:after="0" w:line="240" w:lineRule="auto"/>
        <w:ind w:firstLine="709"/>
        <w:jc w:val="both"/>
        <w:rPr>
          <w:rFonts w:ascii="Times New Roman" w:hAnsi="Times New Roman" w:cs="Times New Roman"/>
          <w:sz w:val="28"/>
          <w:szCs w:val="28"/>
        </w:rPr>
      </w:pPr>
      <w:bookmarkStart w:id="1" w:name="sub_40383"/>
      <w:bookmarkEnd w:id="0"/>
      <w:r w:rsidRPr="00245743">
        <w:rPr>
          <w:rFonts w:ascii="Times New Roman" w:hAnsi="Times New Roman" w:cs="Times New Roman"/>
          <w:sz w:val="28"/>
          <w:szCs w:val="28"/>
        </w:rPr>
        <w:t xml:space="preserve">2) способ определения поставщика (подрядчика, исполнителя) в соответствии с </w:t>
      </w:r>
      <w:hyperlink w:anchor="sub_300" w:history="1">
        <w:r w:rsidRPr="00245743">
          <w:rPr>
            <w:rFonts w:ascii="Times New Roman" w:hAnsi="Times New Roman" w:cs="Times New Roman"/>
            <w:sz w:val="28"/>
            <w:szCs w:val="28"/>
          </w:rPr>
          <w:t>главой 3</w:t>
        </w:r>
      </w:hyperlink>
      <w:r w:rsidRPr="00245743">
        <w:rPr>
          <w:rFonts w:ascii="Times New Roman" w:hAnsi="Times New Roman" w:cs="Times New Roman"/>
          <w:sz w:val="28"/>
          <w:szCs w:val="28"/>
        </w:rPr>
        <w:t xml:space="preserve"> Закона о контрактной системе, в том числе дополнительные требования к участникам закупки (часть 3 статьи 18 Закона о контрактной системе).</w:t>
      </w:r>
    </w:p>
    <w:bookmarkEnd w:id="1"/>
    <w:p w:rsidR="00F46380" w:rsidRPr="00245743" w:rsidRDefault="00FA137A"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Постановлением Правительства Российской Федерации от 05.06.2015 г. № 555 утверждены Правила обоснования закупок товаров, работ, услуг для обеспечения государственных и муниципальных нужд (далее – </w:t>
      </w:r>
      <w:r w:rsidR="004E434E" w:rsidRPr="00245743">
        <w:rPr>
          <w:rFonts w:ascii="Times New Roman" w:hAnsi="Times New Roman" w:cs="Times New Roman"/>
          <w:sz w:val="28"/>
          <w:szCs w:val="28"/>
        </w:rPr>
        <w:t>Правила</w:t>
      </w:r>
      <w:r w:rsidRPr="00245743">
        <w:rPr>
          <w:rFonts w:ascii="Times New Roman" w:hAnsi="Times New Roman" w:cs="Times New Roman"/>
          <w:sz w:val="28"/>
          <w:szCs w:val="28"/>
        </w:rPr>
        <w:t>)</w:t>
      </w:r>
      <w:r w:rsidR="004E434E" w:rsidRPr="00245743">
        <w:rPr>
          <w:rFonts w:ascii="Times New Roman" w:hAnsi="Times New Roman" w:cs="Times New Roman"/>
          <w:sz w:val="28"/>
          <w:szCs w:val="28"/>
        </w:rPr>
        <w:t>, а также формы обоснования закупок товаров, работ и услуг для обеспечения государственных и муниципальных нужд при формировании и утверждении планов закупок, планов-графиков закупок (</w:t>
      </w:r>
      <w:r w:rsidR="00C233AB" w:rsidRPr="00245743">
        <w:rPr>
          <w:rFonts w:ascii="Times New Roman" w:hAnsi="Times New Roman" w:cs="Times New Roman"/>
          <w:sz w:val="28"/>
          <w:szCs w:val="28"/>
        </w:rPr>
        <w:t>пункт</w:t>
      </w:r>
      <w:r w:rsidR="004E434E" w:rsidRPr="00245743">
        <w:rPr>
          <w:rFonts w:ascii="Times New Roman" w:hAnsi="Times New Roman" w:cs="Times New Roman"/>
          <w:sz w:val="28"/>
          <w:szCs w:val="28"/>
        </w:rPr>
        <w:t xml:space="preserve"> 4 Правил)</w:t>
      </w:r>
      <w:r w:rsidRPr="00245743">
        <w:rPr>
          <w:rFonts w:ascii="Times New Roman" w:hAnsi="Times New Roman" w:cs="Times New Roman"/>
          <w:sz w:val="28"/>
          <w:szCs w:val="28"/>
        </w:rPr>
        <w:t>.</w:t>
      </w:r>
    </w:p>
    <w:p w:rsidR="00306DCC" w:rsidRPr="00245743" w:rsidRDefault="00306DCC" w:rsidP="0024574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w:t>
      </w:r>
      <w:r w:rsidRPr="00245743">
        <w:rPr>
          <w:rFonts w:ascii="Times New Roman" w:hAnsi="Times New Roman" w:cs="Times New Roman"/>
          <w:sz w:val="28"/>
          <w:szCs w:val="28"/>
        </w:rPr>
        <w:lastRenderedPageBreak/>
        <w:t>денежном выражении на принятие и (или) исполнение</w:t>
      </w:r>
      <w:proofErr w:type="gramEnd"/>
      <w:r w:rsidRPr="00245743">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306DCC" w:rsidRPr="00245743" w:rsidRDefault="00306DCC" w:rsidP="00245743">
      <w:pPr>
        <w:autoSpaceDE w:val="0"/>
        <w:autoSpaceDN w:val="0"/>
        <w:adjustRightInd w:val="0"/>
        <w:spacing w:after="0" w:line="240" w:lineRule="auto"/>
        <w:ind w:firstLine="709"/>
        <w:jc w:val="both"/>
        <w:rPr>
          <w:rStyle w:val="blk"/>
          <w:rFonts w:ascii="Times New Roman" w:hAnsi="Times New Roman" w:cs="Times New Roman"/>
          <w:sz w:val="28"/>
          <w:szCs w:val="28"/>
        </w:rPr>
      </w:pPr>
      <w:r w:rsidRPr="00245743">
        <w:rPr>
          <w:rFonts w:ascii="Times New Roman" w:hAnsi="Times New Roman" w:cs="Times New Roman"/>
          <w:sz w:val="28"/>
          <w:szCs w:val="28"/>
        </w:rPr>
        <w:t xml:space="preserve">Согласно части 9 статьи 17 Закона о контрактной системе </w:t>
      </w:r>
      <w:r w:rsidRPr="00245743">
        <w:rPr>
          <w:rStyle w:val="blk"/>
          <w:rFonts w:ascii="Times New Roman" w:hAnsi="Times New Roman" w:cs="Times New Roman"/>
          <w:sz w:val="28"/>
          <w:szCs w:val="28"/>
        </w:rPr>
        <w:t>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622D6D" w:rsidRPr="00245743" w:rsidRDefault="00B30075" w:rsidP="00245743">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shd w:val="clear" w:color="auto" w:fill="FFFFFF"/>
        </w:rPr>
        <w:t xml:space="preserve">Лимиты бюджетных обязательств доведены </w:t>
      </w:r>
      <w:r w:rsidRPr="00245743">
        <w:rPr>
          <w:rFonts w:ascii="Times New Roman" w:eastAsia="Times New Roman" w:hAnsi="Times New Roman" w:cs="Times New Roman"/>
          <w:sz w:val="28"/>
          <w:szCs w:val="28"/>
          <w:lang w:eastAsia="ru-RU"/>
        </w:rPr>
        <w:t xml:space="preserve">МКДОУ </w:t>
      </w:r>
      <w:r w:rsidRPr="00245743">
        <w:rPr>
          <w:rStyle w:val="pinkbg"/>
          <w:rFonts w:ascii="Times New Roman" w:hAnsi="Times New Roman" w:cs="Times New Roman"/>
          <w:sz w:val="28"/>
          <w:szCs w:val="28"/>
        </w:rPr>
        <w:t>«</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 xml:space="preserve">» уведомлением о бюджетных ассигнованиях на 2017 – 2019 годы от 22.12.2016 г. № 27 (приложение № </w:t>
      </w:r>
      <w:r w:rsidR="00FC6A6F">
        <w:rPr>
          <w:rFonts w:ascii="Times New Roman" w:hAnsi="Times New Roman" w:cs="Times New Roman"/>
          <w:sz w:val="28"/>
          <w:szCs w:val="28"/>
        </w:rPr>
        <w:t>10</w:t>
      </w:r>
      <w:r w:rsidRPr="00245743">
        <w:rPr>
          <w:rFonts w:ascii="Times New Roman" w:hAnsi="Times New Roman" w:cs="Times New Roman"/>
          <w:sz w:val="28"/>
          <w:szCs w:val="28"/>
        </w:rPr>
        <w:t>).</w:t>
      </w:r>
    </w:p>
    <w:p w:rsidR="00B30075" w:rsidRPr="00245743" w:rsidRDefault="00B30075" w:rsidP="00245743">
      <w:pPr>
        <w:pStyle w:val="1"/>
        <w:spacing w:before="0" w:after="0"/>
        <w:ind w:firstLine="709"/>
        <w:jc w:val="both"/>
        <w:rPr>
          <w:rFonts w:ascii="Times New Roman" w:hAnsi="Times New Roman" w:cs="Times New Roman"/>
          <w:b w:val="0"/>
          <w:color w:val="auto"/>
          <w:sz w:val="28"/>
          <w:szCs w:val="28"/>
        </w:rPr>
      </w:pPr>
      <w:proofErr w:type="gramStart"/>
      <w:r w:rsidRPr="00245743">
        <w:rPr>
          <w:rFonts w:ascii="Times New Roman" w:hAnsi="Times New Roman" w:cs="Times New Roman"/>
          <w:b w:val="0"/>
          <w:color w:val="auto"/>
          <w:sz w:val="28"/>
          <w:szCs w:val="28"/>
        </w:rPr>
        <w:t xml:space="preserve">План закупок (уникальный номер </w:t>
      </w:r>
      <w:hyperlink r:id="rId10" w:tgtFrame="_blank" w:history="1">
        <w:r w:rsidRPr="00245743">
          <w:rPr>
            <w:rStyle w:val="aa"/>
            <w:rFonts w:ascii="Times New Roman" w:hAnsi="Times New Roman" w:cs="Times New Roman"/>
            <w:b w:val="0"/>
            <w:color w:val="auto"/>
            <w:sz w:val="28"/>
            <w:szCs w:val="28"/>
            <w:u w:val="none"/>
          </w:rPr>
          <w:t>201703693002091001</w:t>
        </w:r>
      </w:hyperlink>
      <w:r w:rsidRPr="00245743">
        <w:rPr>
          <w:rFonts w:ascii="Times New Roman" w:hAnsi="Times New Roman" w:cs="Times New Roman"/>
          <w:b w:val="0"/>
          <w:color w:val="auto"/>
          <w:sz w:val="28"/>
          <w:szCs w:val="28"/>
        </w:rPr>
        <w:t xml:space="preserve">) </w:t>
      </w:r>
      <w:r w:rsidRPr="00245743">
        <w:rPr>
          <w:rFonts w:ascii="Times New Roman" w:hAnsi="Times New Roman" w:cs="Times New Roman"/>
          <w:b w:val="0"/>
          <w:color w:val="auto"/>
          <w:sz w:val="28"/>
          <w:szCs w:val="28"/>
          <w:lang w:eastAsia="ar-SA"/>
        </w:rPr>
        <w:t>на 2017 финансовый год и на плановый период 2018 и 2019 годов (далее – План закупок), а также обоснование закупок товаров, работ, услуг при формировании и утверждении Плана закупок</w:t>
      </w:r>
      <w:r w:rsidRPr="00245743">
        <w:rPr>
          <w:rFonts w:ascii="Times New Roman" w:hAnsi="Times New Roman" w:cs="Times New Roman"/>
          <w:b w:val="0"/>
          <w:color w:val="auto"/>
          <w:sz w:val="28"/>
          <w:szCs w:val="28"/>
        </w:rPr>
        <w:t xml:space="preserve"> утвержден</w:t>
      </w:r>
      <w:r w:rsidR="005D02D6" w:rsidRPr="00245743">
        <w:rPr>
          <w:rFonts w:ascii="Times New Roman" w:hAnsi="Times New Roman" w:cs="Times New Roman"/>
          <w:b w:val="0"/>
          <w:color w:val="auto"/>
          <w:sz w:val="28"/>
          <w:szCs w:val="28"/>
        </w:rPr>
        <w:t>ы</w:t>
      </w:r>
      <w:r w:rsidRPr="00245743">
        <w:rPr>
          <w:rFonts w:ascii="Times New Roman" w:hAnsi="Times New Roman" w:cs="Times New Roman"/>
          <w:b w:val="0"/>
          <w:color w:val="auto"/>
          <w:sz w:val="28"/>
          <w:szCs w:val="28"/>
        </w:rPr>
        <w:t xml:space="preserve"> </w:t>
      </w:r>
      <w:r w:rsidRPr="00245743">
        <w:rPr>
          <w:rFonts w:ascii="Times New Roman" w:hAnsi="Times New Roman" w:cs="Times New Roman"/>
          <w:b w:val="0"/>
          <w:color w:val="auto"/>
          <w:sz w:val="28"/>
          <w:szCs w:val="28"/>
          <w:lang w:eastAsia="ar-SA"/>
        </w:rPr>
        <w:t xml:space="preserve">без нарушения срока </w:t>
      </w:r>
      <w:r w:rsidRPr="00245743">
        <w:rPr>
          <w:rFonts w:ascii="Times New Roman" w:hAnsi="Times New Roman" w:cs="Times New Roman"/>
          <w:b w:val="0"/>
          <w:color w:val="auto"/>
          <w:sz w:val="28"/>
          <w:szCs w:val="28"/>
        </w:rPr>
        <w:t>– 2</w:t>
      </w:r>
      <w:r w:rsidR="00D4144C">
        <w:rPr>
          <w:rFonts w:ascii="Times New Roman" w:hAnsi="Times New Roman" w:cs="Times New Roman"/>
          <w:b w:val="0"/>
          <w:color w:val="auto"/>
          <w:sz w:val="28"/>
          <w:szCs w:val="28"/>
        </w:rPr>
        <w:t>8</w:t>
      </w:r>
      <w:r w:rsidRPr="00245743">
        <w:rPr>
          <w:rFonts w:ascii="Times New Roman" w:hAnsi="Times New Roman" w:cs="Times New Roman"/>
          <w:b w:val="0"/>
          <w:color w:val="auto"/>
          <w:sz w:val="28"/>
          <w:szCs w:val="28"/>
        </w:rPr>
        <w:t>.12.2016 г., размещен</w:t>
      </w:r>
      <w:r w:rsidR="005D02D6" w:rsidRPr="00245743">
        <w:rPr>
          <w:rFonts w:ascii="Times New Roman" w:hAnsi="Times New Roman" w:cs="Times New Roman"/>
          <w:b w:val="0"/>
          <w:color w:val="auto"/>
          <w:sz w:val="28"/>
          <w:szCs w:val="28"/>
        </w:rPr>
        <w:t>ы</w:t>
      </w:r>
      <w:r w:rsidRPr="00245743">
        <w:rPr>
          <w:rFonts w:ascii="Times New Roman" w:hAnsi="Times New Roman" w:cs="Times New Roman"/>
          <w:b w:val="0"/>
          <w:color w:val="auto"/>
          <w:sz w:val="28"/>
          <w:szCs w:val="28"/>
        </w:rPr>
        <w:t xml:space="preserve"> на Официальном сайте без нарушения срока – </w:t>
      </w:r>
      <w:r w:rsidR="008506A5" w:rsidRPr="00245743">
        <w:rPr>
          <w:rFonts w:ascii="Times New Roman" w:hAnsi="Times New Roman" w:cs="Times New Roman"/>
          <w:b w:val="0"/>
          <w:color w:val="auto"/>
          <w:sz w:val="28"/>
          <w:szCs w:val="28"/>
        </w:rPr>
        <w:t>28.12.2016</w:t>
      </w:r>
      <w:r w:rsidRPr="00245743">
        <w:rPr>
          <w:rFonts w:ascii="Times New Roman" w:hAnsi="Times New Roman" w:cs="Times New Roman"/>
          <w:b w:val="0"/>
          <w:color w:val="auto"/>
          <w:sz w:val="28"/>
          <w:szCs w:val="28"/>
        </w:rPr>
        <w:t xml:space="preserve"> г. (приложение № 1</w:t>
      </w:r>
      <w:r w:rsidR="00FC6A6F">
        <w:rPr>
          <w:rFonts w:ascii="Times New Roman" w:hAnsi="Times New Roman" w:cs="Times New Roman"/>
          <w:b w:val="0"/>
          <w:color w:val="auto"/>
          <w:sz w:val="28"/>
          <w:szCs w:val="28"/>
        </w:rPr>
        <w:t>1</w:t>
      </w:r>
      <w:r w:rsidRPr="00245743">
        <w:rPr>
          <w:rFonts w:ascii="Times New Roman" w:hAnsi="Times New Roman" w:cs="Times New Roman"/>
          <w:b w:val="0"/>
          <w:color w:val="auto"/>
          <w:sz w:val="28"/>
          <w:szCs w:val="28"/>
        </w:rPr>
        <w:t>).</w:t>
      </w:r>
      <w:proofErr w:type="gramEnd"/>
    </w:p>
    <w:p w:rsidR="003309A2" w:rsidRPr="00245743" w:rsidRDefault="003309A2"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Анализ данных, указанных в форме обоснования закупок товаров, работ, услуг при формировании и утверждении плана закупок, свидетельствует об отсутствии в действиях </w:t>
      </w:r>
      <w:r w:rsidRPr="00245743">
        <w:rPr>
          <w:rFonts w:ascii="Times New Roman" w:eastAsia="Times New Roman" w:hAnsi="Times New Roman" w:cs="Times New Roman"/>
          <w:sz w:val="28"/>
          <w:szCs w:val="28"/>
          <w:lang w:eastAsia="ru-RU"/>
        </w:rPr>
        <w:t xml:space="preserve">МКДОУ </w:t>
      </w:r>
      <w:r w:rsidRPr="00245743">
        <w:rPr>
          <w:rStyle w:val="pinkbg"/>
          <w:rFonts w:ascii="Times New Roman" w:hAnsi="Times New Roman" w:cs="Times New Roman"/>
          <w:sz w:val="28"/>
          <w:szCs w:val="28"/>
        </w:rPr>
        <w:t>«</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 нарушений требований части 2 статьи 18 Закона о контрактной системе, а также Правил.</w:t>
      </w:r>
    </w:p>
    <w:p w:rsidR="003309A2" w:rsidRPr="00245743" w:rsidRDefault="003309A2" w:rsidP="00245743">
      <w:pPr>
        <w:spacing w:after="0" w:line="240" w:lineRule="auto"/>
        <w:ind w:firstLine="709"/>
        <w:jc w:val="both"/>
        <w:rPr>
          <w:rFonts w:ascii="Times New Roman" w:hAnsi="Times New Roman" w:cs="Times New Roman"/>
          <w:sz w:val="28"/>
          <w:szCs w:val="28"/>
        </w:rPr>
      </w:pPr>
    </w:p>
    <w:p w:rsidR="00E5477F" w:rsidRPr="00245743" w:rsidRDefault="00E5477F" w:rsidP="00245743">
      <w:pPr>
        <w:pStyle w:val="a9"/>
        <w:spacing w:after="0" w:line="240" w:lineRule="auto"/>
        <w:ind w:left="0" w:firstLine="709"/>
        <w:jc w:val="both"/>
        <w:rPr>
          <w:rFonts w:ascii="Times New Roman" w:hAnsi="Times New Roman" w:cs="Times New Roman"/>
          <w:sz w:val="28"/>
          <w:szCs w:val="28"/>
        </w:rPr>
      </w:pPr>
      <w:r w:rsidRPr="00245743">
        <w:rPr>
          <w:rFonts w:ascii="Times New Roman" w:hAnsi="Times New Roman" w:cs="Times New Roman"/>
          <w:sz w:val="28"/>
          <w:szCs w:val="28"/>
        </w:rPr>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E5477F" w:rsidRPr="00245743" w:rsidRDefault="00E5477F" w:rsidP="00245743">
      <w:pPr>
        <w:tabs>
          <w:tab w:val="left" w:pos="540"/>
        </w:tabs>
        <w:autoSpaceDE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245743">
        <w:rPr>
          <w:rFonts w:ascii="Times New Roman" w:hAnsi="Times New Roman" w:cs="Times New Roman"/>
          <w:sz w:val="28"/>
          <w:szCs w:val="28"/>
        </w:rPr>
        <w:t>с даты утверждения</w:t>
      </w:r>
      <w:proofErr w:type="gramEnd"/>
      <w:r w:rsidRPr="00245743">
        <w:rPr>
          <w:rFonts w:ascii="Times New Roman" w:hAnsi="Times New Roman" w:cs="Times New Roman"/>
          <w:sz w:val="28"/>
          <w:szCs w:val="28"/>
        </w:rPr>
        <w:t xml:space="preserve"> или изменения план-графика.</w:t>
      </w:r>
    </w:p>
    <w:p w:rsidR="0034034F" w:rsidRPr="00245743" w:rsidRDefault="0034034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Первоначальный </w:t>
      </w:r>
      <w:r w:rsidR="00E5477F" w:rsidRPr="00245743">
        <w:rPr>
          <w:rFonts w:ascii="Times New Roman" w:hAnsi="Times New Roman" w:cs="Times New Roman"/>
          <w:sz w:val="28"/>
          <w:szCs w:val="28"/>
        </w:rPr>
        <w:t>План-график закупок (уникальный номер 2017036930020910010003) товаров, работ, услуг на 2017 финансовый год (далее – План-график), а также обоснование закупок товаров, работ, услуг при формировании и утверждении Плана-графика</w:t>
      </w:r>
      <w:r w:rsidRPr="00245743">
        <w:rPr>
          <w:rFonts w:ascii="Times New Roman" w:hAnsi="Times New Roman" w:cs="Times New Roman"/>
          <w:sz w:val="28"/>
          <w:szCs w:val="28"/>
        </w:rPr>
        <w:t>,</w:t>
      </w:r>
      <w:r w:rsidR="00E5477F" w:rsidRPr="00245743">
        <w:rPr>
          <w:rFonts w:ascii="Times New Roman" w:hAnsi="Times New Roman" w:cs="Times New Roman"/>
          <w:sz w:val="28"/>
          <w:szCs w:val="28"/>
        </w:rPr>
        <w:t xml:space="preserve"> утверждены </w:t>
      </w:r>
      <w:r w:rsidRPr="00245743">
        <w:rPr>
          <w:rFonts w:ascii="Times New Roman" w:hAnsi="Times New Roman" w:cs="Times New Roman"/>
          <w:sz w:val="28"/>
          <w:szCs w:val="28"/>
        </w:rPr>
        <w:t>приказом</w:t>
      </w:r>
      <w:r w:rsidR="00E5477F" w:rsidRPr="00245743">
        <w:rPr>
          <w:rFonts w:ascii="Times New Roman" w:hAnsi="Times New Roman" w:cs="Times New Roman"/>
          <w:sz w:val="28"/>
          <w:szCs w:val="28"/>
        </w:rPr>
        <w:t xml:space="preserve"> </w:t>
      </w:r>
      <w:r w:rsidRPr="00245743">
        <w:rPr>
          <w:rFonts w:ascii="Times New Roman" w:eastAsia="Times New Roman" w:hAnsi="Times New Roman" w:cs="Times New Roman"/>
          <w:sz w:val="28"/>
          <w:szCs w:val="28"/>
          <w:lang w:eastAsia="ru-RU"/>
        </w:rPr>
        <w:t xml:space="preserve">МКДОУ </w:t>
      </w:r>
      <w:r w:rsidRPr="00245743">
        <w:rPr>
          <w:rStyle w:val="pinkbg"/>
          <w:rFonts w:ascii="Times New Roman" w:hAnsi="Times New Roman" w:cs="Times New Roman"/>
          <w:sz w:val="28"/>
          <w:szCs w:val="28"/>
        </w:rPr>
        <w:t>«</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 xml:space="preserve">» от 28.12.2016 г. № 1/1 </w:t>
      </w:r>
      <w:r w:rsidRPr="00245743">
        <w:rPr>
          <w:rFonts w:ascii="Times New Roman" w:hAnsi="Times New Roman" w:cs="Times New Roman"/>
          <w:sz w:val="28"/>
          <w:szCs w:val="28"/>
          <w:lang w:eastAsia="ar-SA"/>
        </w:rPr>
        <w:t>без нарушения срока.</w:t>
      </w:r>
      <w:r w:rsidRPr="00245743">
        <w:rPr>
          <w:rFonts w:ascii="Times New Roman" w:hAnsi="Times New Roman" w:cs="Times New Roman"/>
          <w:sz w:val="28"/>
          <w:szCs w:val="28"/>
        </w:rPr>
        <w:t xml:space="preserve"> </w:t>
      </w:r>
    </w:p>
    <w:p w:rsidR="0034034F" w:rsidRPr="00245743" w:rsidRDefault="0034034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План-график размещен на Официальном сайте </w:t>
      </w:r>
      <w:r w:rsidRPr="00245743">
        <w:rPr>
          <w:rFonts w:ascii="Times New Roman" w:hAnsi="Times New Roman" w:cs="Times New Roman"/>
          <w:sz w:val="28"/>
          <w:szCs w:val="28"/>
          <w:lang w:eastAsia="ar-SA"/>
        </w:rPr>
        <w:t xml:space="preserve">с нарушения срока </w:t>
      </w:r>
      <w:r w:rsidRPr="00245743">
        <w:rPr>
          <w:rFonts w:ascii="Times New Roman" w:hAnsi="Times New Roman" w:cs="Times New Roman"/>
          <w:sz w:val="28"/>
          <w:szCs w:val="28"/>
        </w:rPr>
        <w:t xml:space="preserve">– 18.01.2017 г. (приложение № </w:t>
      </w:r>
      <w:r w:rsidR="00FC6A6F">
        <w:rPr>
          <w:rFonts w:ascii="Times New Roman" w:hAnsi="Times New Roman" w:cs="Times New Roman"/>
          <w:sz w:val="28"/>
          <w:szCs w:val="28"/>
        </w:rPr>
        <w:t>12</w:t>
      </w:r>
      <w:r w:rsidRPr="00245743">
        <w:rPr>
          <w:rFonts w:ascii="Times New Roman" w:hAnsi="Times New Roman" w:cs="Times New Roman"/>
          <w:sz w:val="28"/>
          <w:szCs w:val="28"/>
        </w:rPr>
        <w:t xml:space="preserve">). </w:t>
      </w:r>
    </w:p>
    <w:p w:rsidR="00C233AB" w:rsidRPr="00C20AB9" w:rsidRDefault="005552D3" w:rsidP="00245743">
      <w:pPr>
        <w:spacing w:after="0" w:line="240" w:lineRule="auto"/>
        <w:ind w:firstLine="709"/>
        <w:jc w:val="both"/>
        <w:rPr>
          <w:rFonts w:ascii="Times New Roman" w:hAnsi="Times New Roman" w:cs="Times New Roman"/>
          <w:color w:val="000000" w:themeColor="text1"/>
          <w:sz w:val="28"/>
          <w:szCs w:val="28"/>
        </w:rPr>
      </w:pPr>
      <w:r w:rsidRPr="00C20AB9">
        <w:rPr>
          <w:rFonts w:ascii="Times New Roman" w:hAnsi="Times New Roman" w:cs="Times New Roman"/>
          <w:color w:val="000000" w:themeColor="text1"/>
          <w:sz w:val="28"/>
          <w:szCs w:val="28"/>
        </w:rPr>
        <w:t xml:space="preserve">Таким образом, </w:t>
      </w:r>
      <w:r w:rsidRPr="00C20AB9">
        <w:rPr>
          <w:rFonts w:ascii="Times New Roman" w:eastAsia="Times New Roman" w:hAnsi="Times New Roman" w:cs="Times New Roman"/>
          <w:color w:val="000000" w:themeColor="text1"/>
          <w:sz w:val="28"/>
          <w:szCs w:val="28"/>
          <w:lang w:eastAsia="ru-RU"/>
        </w:rPr>
        <w:t xml:space="preserve">МКДОУ </w:t>
      </w:r>
      <w:r w:rsidRPr="00C20AB9">
        <w:rPr>
          <w:rStyle w:val="pinkbg"/>
          <w:rFonts w:ascii="Times New Roman" w:hAnsi="Times New Roman" w:cs="Times New Roman"/>
          <w:color w:val="000000" w:themeColor="text1"/>
          <w:sz w:val="28"/>
          <w:szCs w:val="28"/>
        </w:rPr>
        <w:t>«</w:t>
      </w:r>
      <w:proofErr w:type="spellStart"/>
      <w:r w:rsidRPr="00C20AB9">
        <w:rPr>
          <w:rStyle w:val="pinkbg"/>
          <w:rFonts w:ascii="Times New Roman" w:hAnsi="Times New Roman" w:cs="Times New Roman"/>
          <w:color w:val="000000" w:themeColor="text1"/>
          <w:sz w:val="28"/>
          <w:szCs w:val="28"/>
        </w:rPr>
        <w:t>Селезянский</w:t>
      </w:r>
      <w:proofErr w:type="spellEnd"/>
      <w:r w:rsidRPr="00C20AB9">
        <w:rPr>
          <w:rStyle w:val="pinkbg"/>
          <w:rFonts w:ascii="Times New Roman" w:hAnsi="Times New Roman" w:cs="Times New Roman"/>
          <w:color w:val="000000" w:themeColor="text1"/>
          <w:sz w:val="28"/>
          <w:szCs w:val="28"/>
        </w:rPr>
        <w:t xml:space="preserve"> детский сад «Теремок</w:t>
      </w:r>
      <w:r w:rsidRPr="00C20AB9">
        <w:rPr>
          <w:rFonts w:ascii="Times New Roman" w:hAnsi="Times New Roman" w:cs="Times New Roman"/>
          <w:color w:val="000000" w:themeColor="text1"/>
          <w:sz w:val="28"/>
          <w:szCs w:val="28"/>
        </w:rPr>
        <w:t>» нарушена часть 1</w:t>
      </w:r>
      <w:r w:rsidR="0034034F" w:rsidRPr="00C20AB9">
        <w:rPr>
          <w:rFonts w:ascii="Times New Roman" w:hAnsi="Times New Roman" w:cs="Times New Roman"/>
          <w:color w:val="000000" w:themeColor="text1"/>
          <w:sz w:val="28"/>
          <w:szCs w:val="28"/>
        </w:rPr>
        <w:t>5</w:t>
      </w:r>
      <w:r w:rsidRPr="00C20AB9">
        <w:rPr>
          <w:rFonts w:ascii="Times New Roman" w:hAnsi="Times New Roman" w:cs="Times New Roman"/>
          <w:color w:val="000000" w:themeColor="text1"/>
          <w:sz w:val="28"/>
          <w:szCs w:val="28"/>
        </w:rPr>
        <w:t xml:space="preserve"> статьи 21 Закона о контрактной системе.</w:t>
      </w:r>
    </w:p>
    <w:p w:rsidR="00A90467" w:rsidRPr="00C20AB9" w:rsidRDefault="00A90467" w:rsidP="00A90467">
      <w:pPr>
        <w:spacing w:after="0" w:line="240" w:lineRule="auto"/>
        <w:ind w:firstLine="709"/>
        <w:jc w:val="both"/>
        <w:rPr>
          <w:rFonts w:ascii="Times New Roman" w:hAnsi="Times New Roman" w:cs="Times New Roman"/>
          <w:color w:val="000000" w:themeColor="text1"/>
          <w:sz w:val="28"/>
          <w:szCs w:val="28"/>
        </w:rPr>
      </w:pPr>
      <w:r w:rsidRPr="00C20AB9">
        <w:rPr>
          <w:rFonts w:ascii="Times New Roman" w:hAnsi="Times New Roman" w:cs="Times New Roman"/>
          <w:color w:val="000000" w:themeColor="text1"/>
          <w:sz w:val="28"/>
          <w:szCs w:val="28"/>
        </w:rPr>
        <w:t xml:space="preserve">Анализ данных, указанных в форме обоснование закупок товаров, работ, услуг при формировании и утверждении Плана-графика, свидетельствует об отсутствии в действиях </w:t>
      </w:r>
      <w:r w:rsidRPr="00C20AB9">
        <w:rPr>
          <w:rFonts w:ascii="Times New Roman" w:eastAsia="Times New Roman" w:hAnsi="Times New Roman" w:cs="Times New Roman"/>
          <w:color w:val="000000" w:themeColor="text1"/>
          <w:sz w:val="28"/>
          <w:szCs w:val="28"/>
          <w:lang w:eastAsia="ru-RU"/>
        </w:rPr>
        <w:t xml:space="preserve">МКДОУ </w:t>
      </w:r>
      <w:r w:rsidRPr="00C20AB9">
        <w:rPr>
          <w:rStyle w:val="pinkbg"/>
          <w:rFonts w:ascii="Times New Roman" w:hAnsi="Times New Roman" w:cs="Times New Roman"/>
          <w:color w:val="000000" w:themeColor="text1"/>
          <w:sz w:val="28"/>
          <w:szCs w:val="28"/>
        </w:rPr>
        <w:t>«</w:t>
      </w:r>
      <w:proofErr w:type="spellStart"/>
      <w:r w:rsidRPr="00C20AB9">
        <w:rPr>
          <w:rStyle w:val="pinkbg"/>
          <w:rFonts w:ascii="Times New Roman" w:hAnsi="Times New Roman" w:cs="Times New Roman"/>
          <w:color w:val="000000" w:themeColor="text1"/>
          <w:sz w:val="28"/>
          <w:szCs w:val="28"/>
        </w:rPr>
        <w:t>Селезянский</w:t>
      </w:r>
      <w:proofErr w:type="spellEnd"/>
      <w:r w:rsidRPr="00C20AB9">
        <w:rPr>
          <w:rStyle w:val="pinkbg"/>
          <w:rFonts w:ascii="Times New Roman" w:hAnsi="Times New Roman" w:cs="Times New Roman"/>
          <w:color w:val="000000" w:themeColor="text1"/>
          <w:sz w:val="28"/>
          <w:szCs w:val="28"/>
        </w:rPr>
        <w:t xml:space="preserve"> детский сад «Теремок</w:t>
      </w:r>
      <w:r w:rsidRPr="00C20AB9">
        <w:rPr>
          <w:rFonts w:ascii="Times New Roman" w:hAnsi="Times New Roman" w:cs="Times New Roman"/>
          <w:color w:val="000000" w:themeColor="text1"/>
          <w:sz w:val="28"/>
          <w:szCs w:val="28"/>
        </w:rPr>
        <w:t>» нарушений требований части 3 статьи 18 Закона о контрактной системе, а также Правил.</w:t>
      </w:r>
    </w:p>
    <w:p w:rsidR="00AF76CC" w:rsidRPr="00245743" w:rsidRDefault="00AF76CC" w:rsidP="00245743">
      <w:pPr>
        <w:spacing w:after="0" w:line="240" w:lineRule="auto"/>
        <w:ind w:firstLine="709"/>
        <w:jc w:val="both"/>
        <w:rPr>
          <w:rFonts w:ascii="Times New Roman" w:hAnsi="Times New Roman" w:cs="Times New Roman"/>
          <w:b/>
          <w:sz w:val="28"/>
          <w:szCs w:val="28"/>
        </w:rPr>
      </w:pPr>
      <w:r w:rsidRPr="00245743">
        <w:rPr>
          <w:rFonts w:ascii="Times New Roman" w:hAnsi="Times New Roman" w:cs="Times New Roman"/>
          <w:b/>
          <w:sz w:val="28"/>
          <w:szCs w:val="28"/>
        </w:rPr>
        <w:lastRenderedPageBreak/>
        <w:t>Соблюдение правил нормирования в сфере закупок, предусмотренного статьей 19 Закона о контрактной системе.</w:t>
      </w:r>
    </w:p>
    <w:p w:rsidR="00E9176F" w:rsidRPr="00245743" w:rsidRDefault="00E9176F" w:rsidP="0024574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В соответствии с частью 1 статьи 19 </w:t>
      </w:r>
      <w:r w:rsidR="0091549B" w:rsidRPr="00245743">
        <w:rPr>
          <w:rFonts w:ascii="Times New Roman" w:hAnsi="Times New Roman" w:cs="Times New Roman"/>
          <w:sz w:val="28"/>
          <w:szCs w:val="28"/>
        </w:rPr>
        <w:t>Закона о контрактной системе</w:t>
      </w:r>
      <w:r w:rsidRPr="00245743">
        <w:rPr>
          <w:rFonts w:ascii="Times New Roman" w:hAnsi="Times New Roman" w:cs="Times New Roman"/>
          <w:sz w:val="28"/>
          <w:szCs w:val="28"/>
        </w:rPr>
        <w:t xml:space="preserve"> под</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нормированием в сфере закупок понимается установление требований к закупаемым</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заказчиком товарам, работам, услугам (в том числе предельной цены товаров, работ,</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услуг) и (или) нормативных затрат на обеспечение функций государственных</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органов, органов управления государственными внебюджетными фондами,</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муниципальных органов (включая соответственно территориальные органы и</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подведомственные казенные учреждения, за исключением казенных</w:t>
      </w:r>
      <w:proofErr w:type="gramEnd"/>
      <w:r w:rsidRPr="00245743">
        <w:rPr>
          <w:rFonts w:ascii="Times New Roman" w:hAnsi="Times New Roman" w:cs="Times New Roman"/>
          <w:sz w:val="28"/>
          <w:szCs w:val="28"/>
        </w:rPr>
        <w:t xml:space="preserve"> учреждений,</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которым в установленном порядке формируется государственное (муниципальное)</w:t>
      </w:r>
      <w:r w:rsidR="00264F4F" w:rsidRPr="00245743">
        <w:rPr>
          <w:rFonts w:ascii="Times New Roman" w:hAnsi="Times New Roman" w:cs="Times New Roman"/>
          <w:sz w:val="28"/>
          <w:szCs w:val="28"/>
        </w:rPr>
        <w:t xml:space="preserve"> </w:t>
      </w:r>
      <w:r w:rsidRPr="00245743">
        <w:rPr>
          <w:rFonts w:ascii="Times New Roman" w:hAnsi="Times New Roman" w:cs="Times New Roman"/>
          <w:sz w:val="28"/>
          <w:szCs w:val="28"/>
        </w:rPr>
        <w:t>задание на оказание государственных (муниципальных) услуг, выполнение работ).</w:t>
      </w:r>
    </w:p>
    <w:p w:rsidR="00F10D66" w:rsidRPr="00245743" w:rsidRDefault="00264F4F" w:rsidP="00245743">
      <w:pPr>
        <w:spacing w:after="0" w:line="240" w:lineRule="auto"/>
        <w:ind w:firstLine="709"/>
        <w:jc w:val="both"/>
        <w:rPr>
          <w:rFonts w:ascii="Times New Roman" w:hAnsi="Times New Roman" w:cs="Times New Roman"/>
          <w:sz w:val="28"/>
          <w:szCs w:val="28"/>
        </w:rPr>
      </w:pPr>
      <w:proofErr w:type="gramStart"/>
      <w:r w:rsidRPr="00245743">
        <w:rPr>
          <w:rFonts w:ascii="Times New Roman" w:hAnsi="Times New Roman" w:cs="Times New Roman"/>
          <w:sz w:val="28"/>
          <w:szCs w:val="28"/>
        </w:rPr>
        <w:t>П</w:t>
      </w:r>
      <w:r w:rsidR="00F10D66" w:rsidRPr="00245743">
        <w:rPr>
          <w:rFonts w:ascii="Times New Roman" w:hAnsi="Times New Roman" w:cs="Times New Roman"/>
          <w:sz w:val="28"/>
          <w:szCs w:val="28"/>
        </w:rPr>
        <w:t>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r w:rsidRPr="00245743">
        <w:rPr>
          <w:rFonts w:ascii="Times New Roman" w:hAnsi="Times New Roman" w:cs="Times New Roman"/>
          <w:sz w:val="28"/>
          <w:szCs w:val="28"/>
        </w:rPr>
        <w:t xml:space="preserve"> (часть 2 статьи 19 Закона о</w:t>
      </w:r>
      <w:proofErr w:type="gramEnd"/>
      <w:r w:rsidRPr="00245743">
        <w:rPr>
          <w:rFonts w:ascii="Times New Roman" w:hAnsi="Times New Roman" w:cs="Times New Roman"/>
          <w:sz w:val="28"/>
          <w:szCs w:val="28"/>
        </w:rPr>
        <w:t xml:space="preserve"> контрактной системе)</w:t>
      </w:r>
      <w:r w:rsidR="00F10D66" w:rsidRPr="00245743">
        <w:rPr>
          <w:rFonts w:ascii="Times New Roman" w:hAnsi="Times New Roman" w:cs="Times New Roman"/>
          <w:sz w:val="28"/>
          <w:szCs w:val="28"/>
        </w:rPr>
        <w:t>.</w:t>
      </w:r>
    </w:p>
    <w:p w:rsidR="00F10D66" w:rsidRPr="00245743" w:rsidRDefault="00F10D66" w:rsidP="00245743">
      <w:pPr>
        <w:spacing w:after="0" w:line="240" w:lineRule="auto"/>
        <w:ind w:firstLine="709"/>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r:id="rId11" w:anchor="block_194" w:history="1">
        <w:r w:rsidRPr="00245743">
          <w:rPr>
            <w:rStyle w:val="aa"/>
            <w:rFonts w:ascii="Times New Roman" w:hAnsi="Times New Roman" w:cs="Times New Roman"/>
            <w:color w:val="auto"/>
            <w:sz w:val="28"/>
            <w:szCs w:val="28"/>
            <w:u w:val="none"/>
          </w:rPr>
          <w:t>частью 4</w:t>
        </w:r>
      </w:hyperlink>
      <w:r w:rsidRPr="00245743">
        <w:rPr>
          <w:rFonts w:ascii="Times New Roman" w:hAnsi="Times New Roman" w:cs="Times New Roman"/>
          <w:sz w:val="28"/>
          <w:szCs w:val="28"/>
        </w:rPr>
        <w:t xml:space="preserve"> </w:t>
      </w:r>
      <w:r w:rsidR="00264F4F" w:rsidRPr="00245743">
        <w:rPr>
          <w:rFonts w:ascii="Times New Roman" w:hAnsi="Times New Roman" w:cs="Times New Roman"/>
          <w:sz w:val="28"/>
          <w:szCs w:val="28"/>
        </w:rPr>
        <w:t>Закона о контрактной системе</w:t>
      </w:r>
      <w:r w:rsidRPr="00245743">
        <w:rPr>
          <w:rFonts w:ascii="Times New Roman" w:hAnsi="Times New Roman" w:cs="Times New Roman"/>
          <w:sz w:val="28"/>
          <w:szCs w:val="28"/>
        </w:rPr>
        <w:t xml:space="preserve">, утверждают </w:t>
      </w:r>
      <w:hyperlink r:id="rId12" w:anchor="block_1000" w:history="1">
        <w:r w:rsidRPr="00245743">
          <w:rPr>
            <w:rStyle w:val="aa"/>
            <w:rFonts w:ascii="Times New Roman" w:hAnsi="Times New Roman" w:cs="Times New Roman"/>
            <w:color w:val="auto"/>
            <w:sz w:val="28"/>
            <w:szCs w:val="28"/>
            <w:u w:val="none"/>
          </w:rPr>
          <w:t>требования</w:t>
        </w:r>
      </w:hyperlink>
      <w:r w:rsidRPr="00245743">
        <w:rPr>
          <w:rFonts w:ascii="Times New Roman" w:hAnsi="Times New Roman" w:cs="Times New Roman"/>
          <w:sz w:val="28"/>
          <w:szCs w:val="28"/>
        </w:rPr>
        <w:t xml:space="preserve">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w:t>
      </w:r>
      <w:proofErr w:type="gramEnd"/>
      <w:r w:rsidRPr="00245743">
        <w:rPr>
          <w:rFonts w:ascii="Times New Roman" w:hAnsi="Times New Roman" w:cs="Times New Roman"/>
          <w:sz w:val="28"/>
          <w:szCs w:val="28"/>
        </w:rPr>
        <w:t>) нормативные затраты на обеспечение функций указанных органов и подведомственных им казенных учреждений</w:t>
      </w:r>
      <w:r w:rsidR="00264F4F" w:rsidRPr="00245743">
        <w:rPr>
          <w:rFonts w:ascii="Times New Roman" w:hAnsi="Times New Roman" w:cs="Times New Roman"/>
          <w:sz w:val="28"/>
          <w:szCs w:val="28"/>
        </w:rPr>
        <w:t xml:space="preserve"> (часть 5 статьи 19 Закона о контрактной системе).</w:t>
      </w:r>
    </w:p>
    <w:p w:rsidR="00F93537" w:rsidRDefault="00F93537" w:rsidP="00F97C7B">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 утверждены</w:t>
      </w:r>
      <w:r>
        <w:rPr>
          <w:rFonts w:ascii="Times New Roman" w:hAnsi="Times New Roman" w:cs="Times New Roman"/>
          <w:sz w:val="28"/>
          <w:szCs w:val="28"/>
        </w:rPr>
        <w:t xml:space="preserve"> нормативные затраты на обеспечение функций </w:t>
      </w:r>
      <w:r w:rsidR="00F97C7B">
        <w:rPr>
          <w:rFonts w:ascii="Times New Roman" w:hAnsi="Times New Roman" w:cs="Times New Roman"/>
          <w:sz w:val="28"/>
          <w:szCs w:val="28"/>
        </w:rPr>
        <w:t>У</w:t>
      </w:r>
      <w:r>
        <w:rPr>
          <w:rFonts w:ascii="Times New Roman" w:hAnsi="Times New Roman" w:cs="Times New Roman"/>
          <w:sz w:val="28"/>
          <w:szCs w:val="28"/>
        </w:rPr>
        <w:t>правления образования администрации Еткульского муниципального района, в том числе подведомственных ему казенных учреждений.</w:t>
      </w:r>
    </w:p>
    <w:p w:rsidR="00F93537" w:rsidRPr="00245743" w:rsidRDefault="00F93537" w:rsidP="00F97C7B">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w:t>
      </w:r>
      <w:r>
        <w:rPr>
          <w:rFonts w:ascii="Times New Roman" w:hAnsi="Times New Roman" w:cs="Times New Roman"/>
          <w:sz w:val="28"/>
          <w:szCs w:val="28"/>
        </w:rPr>
        <w:t>/1</w:t>
      </w:r>
      <w:r w:rsidRPr="00245743">
        <w:rPr>
          <w:rFonts w:ascii="Times New Roman" w:hAnsi="Times New Roman" w:cs="Times New Roman"/>
          <w:sz w:val="28"/>
          <w:szCs w:val="28"/>
        </w:rPr>
        <w:t xml:space="preserve"> утверждены</w:t>
      </w:r>
      <w:r>
        <w:rPr>
          <w:rFonts w:ascii="Times New Roman" w:hAnsi="Times New Roman" w:cs="Times New Roman"/>
          <w:sz w:val="28"/>
          <w:szCs w:val="28"/>
        </w:rPr>
        <w:t xml:space="preserve"> Правила определения нормативных затрат на обеспечение функций Управления образования администрации Еткульского муниципального района, в том числе подведомственных ему казенных учреждений.</w:t>
      </w:r>
    </w:p>
    <w:p w:rsidR="00142669" w:rsidRPr="00183476" w:rsidRDefault="00932309" w:rsidP="0018347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3476">
        <w:rPr>
          <w:rFonts w:ascii="Times New Roman" w:hAnsi="Times New Roman" w:cs="Times New Roman"/>
          <w:sz w:val="28"/>
          <w:szCs w:val="28"/>
        </w:rPr>
        <w:t xml:space="preserve">Приказом Управления образования администрации Еткульского муниципального района от 30.12.2016 г. № 114/2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w:t>
      </w:r>
      <w:r w:rsidRPr="00183476">
        <w:rPr>
          <w:rFonts w:ascii="Times New Roman" w:hAnsi="Times New Roman" w:cs="Times New Roman"/>
          <w:sz w:val="28"/>
          <w:szCs w:val="28"/>
        </w:rPr>
        <w:lastRenderedPageBreak/>
        <w:t>указанным органам казенными и бюджетными учреждениями отдельным видам товаров, работ, услуг (в том числе предельные цены товаров, работ, услуг)</w:t>
      </w:r>
      <w:r w:rsidR="00142669" w:rsidRPr="00183476">
        <w:rPr>
          <w:rFonts w:ascii="Times New Roman" w:hAnsi="Times New Roman" w:cs="Times New Roman"/>
          <w:sz w:val="28"/>
          <w:szCs w:val="28"/>
        </w:rPr>
        <w:t>.</w:t>
      </w:r>
      <w:proofErr w:type="gramEnd"/>
    </w:p>
    <w:p w:rsidR="00F93537" w:rsidRPr="00183476" w:rsidRDefault="00F97C7B" w:rsidP="00183476">
      <w:pPr>
        <w:autoSpaceDE w:val="0"/>
        <w:autoSpaceDN w:val="0"/>
        <w:adjustRightInd w:val="0"/>
        <w:spacing w:after="0" w:line="240" w:lineRule="auto"/>
        <w:ind w:firstLine="709"/>
        <w:jc w:val="both"/>
        <w:rPr>
          <w:rStyle w:val="blk"/>
          <w:rFonts w:ascii="Times New Roman" w:hAnsi="Times New Roman" w:cs="Times New Roman"/>
          <w:sz w:val="28"/>
          <w:szCs w:val="28"/>
        </w:rPr>
      </w:pPr>
      <w:proofErr w:type="gramStart"/>
      <w:r w:rsidRPr="00183476">
        <w:rPr>
          <w:rStyle w:val="blk"/>
          <w:rFonts w:ascii="Times New Roman" w:hAnsi="Times New Roman" w:cs="Times New Roman"/>
          <w:sz w:val="28"/>
          <w:szCs w:val="28"/>
        </w:rPr>
        <w:t>Согласно части 6 статьи 19 Закона о контрактной системе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roofErr w:type="gramEnd"/>
    </w:p>
    <w:p w:rsidR="002B40BC" w:rsidRPr="00183476" w:rsidRDefault="00F97C7B" w:rsidP="008C049E">
      <w:pPr>
        <w:spacing w:after="0" w:line="240" w:lineRule="auto"/>
        <w:ind w:firstLine="709"/>
        <w:jc w:val="both"/>
        <w:rPr>
          <w:rFonts w:ascii="Times New Roman" w:hAnsi="Times New Roman" w:cs="Times New Roman"/>
          <w:sz w:val="28"/>
          <w:szCs w:val="28"/>
        </w:rPr>
      </w:pPr>
      <w:proofErr w:type="gramStart"/>
      <w:r w:rsidRPr="00183476">
        <w:rPr>
          <w:rStyle w:val="blk"/>
          <w:rFonts w:ascii="Times New Roman" w:hAnsi="Times New Roman" w:cs="Times New Roman"/>
          <w:sz w:val="28"/>
          <w:szCs w:val="28"/>
        </w:rPr>
        <w:t>В соответствии с подпунктом 4 пункта 4 «</w:t>
      </w:r>
      <w:r w:rsidRPr="00183476">
        <w:rPr>
          <w:rFonts w:ascii="Times New Roman" w:hAnsi="Times New Roman" w:cs="Times New Roman"/>
          <w:sz w:val="28"/>
          <w:szCs w:val="28"/>
        </w:rPr>
        <w:t xml:space="preserve">Требований к порядку разработки и принятия правовых актов о нормировании в сфере закупок для обеспечения нужд Еткульского муниципального района, содержанию указанных актов и обеспечению их исполнения», утвержденных постановлением администрации Еткульского муниципального района от </w:t>
      </w:r>
      <w:r w:rsidR="00183476">
        <w:rPr>
          <w:rFonts w:ascii="Times New Roman" w:hAnsi="Times New Roman" w:cs="Times New Roman"/>
          <w:sz w:val="28"/>
          <w:szCs w:val="28"/>
        </w:rPr>
        <w:t>29.06.2016 г. № 162</w:t>
      </w:r>
      <w:r w:rsidR="002B40BC" w:rsidRPr="00183476">
        <w:rPr>
          <w:rFonts w:ascii="Times New Roman" w:hAnsi="Times New Roman" w:cs="Times New Roman"/>
          <w:sz w:val="28"/>
          <w:szCs w:val="28"/>
        </w:rPr>
        <w:t>, нормативные затраты, требования к отдельным видам товаров, работ, услуг (в том числе предельные цены товаров, работ, услуг</w:t>
      </w:r>
      <w:proofErr w:type="gramEnd"/>
      <w:r w:rsidR="002B40BC" w:rsidRPr="00183476">
        <w:rPr>
          <w:rFonts w:ascii="Times New Roman" w:hAnsi="Times New Roman" w:cs="Times New Roman"/>
          <w:sz w:val="28"/>
          <w:szCs w:val="28"/>
        </w:rPr>
        <w:t>), закупаемым самими органами местного самоуправления, отраслевыми органами администрации и подведомственными указанным органам казенными и бюджетными учреждениями, подлежат размещению в единой информационной системе в сфере закупок в течение 7 рабочих дней со дня принятия соответствующих правовых актов.</w:t>
      </w:r>
    </w:p>
    <w:p w:rsidR="002B40BC" w:rsidRPr="00183476" w:rsidRDefault="002B40BC" w:rsidP="008C049E">
      <w:pPr>
        <w:spacing w:after="0" w:line="240" w:lineRule="auto"/>
        <w:ind w:firstLine="709"/>
        <w:jc w:val="both"/>
        <w:rPr>
          <w:rFonts w:ascii="Times New Roman" w:hAnsi="Times New Roman" w:cs="Times New Roman"/>
          <w:sz w:val="28"/>
          <w:szCs w:val="28"/>
        </w:rPr>
      </w:pPr>
      <w:r w:rsidRPr="00183476">
        <w:rPr>
          <w:rFonts w:ascii="Times New Roman" w:hAnsi="Times New Roman" w:cs="Times New Roman"/>
          <w:sz w:val="28"/>
          <w:szCs w:val="28"/>
        </w:rPr>
        <w:t xml:space="preserve">Управлением образования администрации Еткульского муниципального района </w:t>
      </w:r>
      <w:r w:rsidR="00183476">
        <w:rPr>
          <w:rFonts w:ascii="Times New Roman" w:hAnsi="Times New Roman" w:cs="Times New Roman"/>
          <w:sz w:val="28"/>
          <w:szCs w:val="28"/>
        </w:rPr>
        <w:t>нормативные затраты на обеспечение функций Управления образования администрации Еткульского муниципального района, в том числе подведомственных ему казенных учреждений</w:t>
      </w:r>
      <w:r w:rsidR="00183476" w:rsidRPr="00183476">
        <w:rPr>
          <w:rFonts w:ascii="Times New Roman" w:hAnsi="Times New Roman" w:cs="Times New Roman"/>
          <w:sz w:val="28"/>
          <w:szCs w:val="28"/>
        </w:rPr>
        <w:t xml:space="preserve"> </w:t>
      </w:r>
      <w:r w:rsidRPr="00183476">
        <w:rPr>
          <w:rFonts w:ascii="Times New Roman" w:hAnsi="Times New Roman" w:cs="Times New Roman"/>
          <w:sz w:val="28"/>
          <w:szCs w:val="28"/>
        </w:rPr>
        <w:t>размещены на Официальном сайте без нарушения срока – 12.01.2017 г.</w:t>
      </w:r>
      <w:r w:rsidR="00FC6A6F">
        <w:rPr>
          <w:rFonts w:ascii="Times New Roman" w:hAnsi="Times New Roman" w:cs="Times New Roman"/>
          <w:sz w:val="28"/>
          <w:szCs w:val="28"/>
        </w:rPr>
        <w:t xml:space="preserve"> (приложение № 13)</w:t>
      </w:r>
      <w:r w:rsidRPr="00183476">
        <w:rPr>
          <w:rFonts w:ascii="Times New Roman" w:hAnsi="Times New Roman" w:cs="Times New Roman"/>
          <w:sz w:val="28"/>
          <w:szCs w:val="28"/>
        </w:rPr>
        <w:t xml:space="preserve"> </w:t>
      </w:r>
    </w:p>
    <w:p w:rsidR="008C049E" w:rsidRDefault="00183476" w:rsidP="008C049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Плану-графику в проверяемом периоде </w:t>
      </w:r>
      <w:r w:rsidR="009D62ED" w:rsidRPr="00EB6F2D">
        <w:rPr>
          <w:rFonts w:ascii="Times New Roman" w:eastAsia="Times New Roman" w:hAnsi="Times New Roman" w:cs="Times New Roman"/>
          <w:sz w:val="28"/>
          <w:szCs w:val="28"/>
          <w:lang w:eastAsia="ru-RU"/>
        </w:rPr>
        <w:t xml:space="preserve">МКДОУ </w:t>
      </w:r>
      <w:r w:rsidR="009D62ED" w:rsidRPr="00EB6F2D">
        <w:rPr>
          <w:rStyle w:val="pinkbg"/>
          <w:rFonts w:ascii="Times New Roman" w:hAnsi="Times New Roman" w:cs="Times New Roman"/>
          <w:sz w:val="28"/>
          <w:szCs w:val="28"/>
        </w:rPr>
        <w:t>«</w:t>
      </w:r>
      <w:proofErr w:type="spellStart"/>
      <w:r w:rsidR="009D62ED" w:rsidRPr="00EB6F2D">
        <w:rPr>
          <w:rStyle w:val="pinkbg"/>
          <w:rFonts w:ascii="Times New Roman" w:hAnsi="Times New Roman" w:cs="Times New Roman"/>
          <w:sz w:val="28"/>
          <w:szCs w:val="28"/>
        </w:rPr>
        <w:t>Селезянский</w:t>
      </w:r>
      <w:proofErr w:type="spellEnd"/>
      <w:r w:rsidR="009D62ED" w:rsidRPr="00EB6F2D">
        <w:rPr>
          <w:rStyle w:val="pinkbg"/>
          <w:rFonts w:ascii="Times New Roman" w:hAnsi="Times New Roman" w:cs="Times New Roman"/>
          <w:sz w:val="28"/>
          <w:szCs w:val="28"/>
        </w:rPr>
        <w:t xml:space="preserve"> детский сад «Теремок</w:t>
      </w:r>
      <w:r w:rsidR="009D62ED" w:rsidRPr="00EB6F2D">
        <w:rPr>
          <w:rFonts w:ascii="Times New Roman" w:hAnsi="Times New Roman" w:cs="Times New Roman"/>
          <w:sz w:val="28"/>
          <w:szCs w:val="28"/>
        </w:rPr>
        <w:t>»</w:t>
      </w:r>
      <w:r w:rsidR="009D62ED">
        <w:rPr>
          <w:rFonts w:ascii="Times New Roman" w:hAnsi="Times New Roman" w:cs="Times New Roman"/>
          <w:sz w:val="28"/>
          <w:szCs w:val="28"/>
        </w:rPr>
        <w:t xml:space="preserve"> не осуществлялись закупки, на которые распространяются </w:t>
      </w:r>
      <w:r>
        <w:rPr>
          <w:rFonts w:ascii="Times New Roman" w:hAnsi="Times New Roman" w:cs="Times New Roman"/>
          <w:sz w:val="28"/>
          <w:szCs w:val="28"/>
        </w:rPr>
        <w:t>Т</w:t>
      </w:r>
      <w:r w:rsidRPr="00183476">
        <w:rPr>
          <w:rFonts w:ascii="Times New Roman" w:hAnsi="Times New Roman" w:cs="Times New Roman"/>
          <w:sz w:val="28"/>
          <w:szCs w:val="28"/>
        </w:rPr>
        <w:t>ребовани</w:t>
      </w:r>
      <w:r>
        <w:rPr>
          <w:rFonts w:ascii="Times New Roman" w:hAnsi="Times New Roman" w:cs="Times New Roman"/>
          <w:sz w:val="28"/>
          <w:szCs w:val="28"/>
        </w:rPr>
        <w:t>я</w:t>
      </w:r>
      <w:r w:rsidRPr="00183476">
        <w:rPr>
          <w:rFonts w:ascii="Times New Roman" w:hAnsi="Times New Roman" w:cs="Times New Roman"/>
          <w:sz w:val="28"/>
          <w:szCs w:val="28"/>
        </w:rPr>
        <w:t xml:space="preserve">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 работ, услуг (в том числе предельные цены товаров, работ, услуг)</w:t>
      </w:r>
      <w:r w:rsidR="00891327">
        <w:rPr>
          <w:rFonts w:ascii="Times New Roman" w:hAnsi="Times New Roman" w:cs="Times New Roman"/>
          <w:sz w:val="28"/>
          <w:szCs w:val="28"/>
        </w:rPr>
        <w:t>.</w:t>
      </w:r>
      <w:proofErr w:type="gramEnd"/>
    </w:p>
    <w:p w:rsidR="00C20AB9" w:rsidRDefault="00C20AB9" w:rsidP="008C049E">
      <w:pPr>
        <w:spacing w:after="0" w:line="240" w:lineRule="auto"/>
        <w:ind w:firstLine="709"/>
        <w:jc w:val="both"/>
        <w:rPr>
          <w:szCs w:val="28"/>
        </w:rPr>
      </w:pPr>
    </w:p>
    <w:p w:rsidR="00E05EE8" w:rsidRPr="00245743" w:rsidRDefault="00864006" w:rsidP="008C049E">
      <w:pPr>
        <w:spacing w:after="0" w:line="240" w:lineRule="auto"/>
        <w:ind w:firstLine="709"/>
        <w:jc w:val="both"/>
        <w:rPr>
          <w:rFonts w:ascii="Times New Roman" w:hAnsi="Times New Roman" w:cs="Times New Roman"/>
          <w:sz w:val="28"/>
          <w:szCs w:val="28"/>
        </w:rPr>
      </w:pPr>
      <w:r w:rsidRPr="00183476">
        <w:rPr>
          <w:rFonts w:ascii="Times New Roman" w:hAnsi="Times New Roman" w:cs="Times New Roman"/>
          <w:b/>
          <w:sz w:val="28"/>
          <w:szCs w:val="28"/>
        </w:rPr>
        <w:t>Обоснование начальной (максимальной</w:t>
      </w:r>
      <w:r w:rsidRPr="00245743">
        <w:rPr>
          <w:rFonts w:ascii="Times New Roman" w:hAnsi="Times New Roman" w:cs="Times New Roman"/>
          <w:b/>
          <w:sz w:val="28"/>
          <w:szCs w:val="28"/>
        </w:rPr>
        <w:t>) цены контракта, цены контракта, заключаемого с единственным поставщиком (подрядчиком, исполнителем), включенной в план-график.</w:t>
      </w:r>
    </w:p>
    <w:p w:rsidR="00DE16E3" w:rsidRPr="00EB6F2D" w:rsidRDefault="00471363" w:rsidP="008C049E">
      <w:pPr>
        <w:tabs>
          <w:tab w:val="left" w:pos="0"/>
        </w:tabs>
        <w:spacing w:after="0" w:line="240" w:lineRule="auto"/>
        <w:ind w:firstLine="709"/>
        <w:jc w:val="both"/>
        <w:rPr>
          <w:rFonts w:ascii="Times New Roman" w:hAnsi="Times New Roman" w:cs="Times New Roman"/>
          <w:sz w:val="28"/>
          <w:szCs w:val="28"/>
        </w:rPr>
      </w:pPr>
      <w:r w:rsidRPr="00EB6F2D">
        <w:rPr>
          <w:rFonts w:ascii="Times New Roman" w:hAnsi="Times New Roman" w:cs="Times New Roman"/>
          <w:sz w:val="28"/>
          <w:szCs w:val="28"/>
        </w:rPr>
        <w:t xml:space="preserve">При выборочной проверке обоснования начальной (максимальной) </w:t>
      </w:r>
      <w:proofErr w:type="gramStart"/>
      <w:r w:rsidRPr="00EB6F2D">
        <w:rPr>
          <w:rFonts w:ascii="Times New Roman" w:hAnsi="Times New Roman" w:cs="Times New Roman"/>
          <w:sz w:val="28"/>
          <w:szCs w:val="28"/>
        </w:rPr>
        <w:t xml:space="preserve">цены контракта, включенной в план-график при планировании </w:t>
      </w:r>
      <w:r w:rsidR="00EB6F2D">
        <w:rPr>
          <w:rFonts w:ascii="Times New Roman" w:hAnsi="Times New Roman" w:cs="Times New Roman"/>
          <w:sz w:val="28"/>
          <w:szCs w:val="28"/>
        </w:rPr>
        <w:t>трех</w:t>
      </w:r>
      <w:r w:rsidR="00B60B8B" w:rsidRPr="00EB6F2D">
        <w:rPr>
          <w:rFonts w:ascii="Times New Roman" w:hAnsi="Times New Roman" w:cs="Times New Roman"/>
          <w:sz w:val="28"/>
          <w:szCs w:val="28"/>
        </w:rPr>
        <w:t xml:space="preserve"> закупок путем проведения электронных аукционов на общую сумму </w:t>
      </w:r>
      <w:r w:rsidR="00F1260C">
        <w:rPr>
          <w:rFonts w:ascii="Times New Roman" w:hAnsi="Times New Roman" w:cs="Times New Roman"/>
          <w:sz w:val="28"/>
          <w:szCs w:val="28"/>
        </w:rPr>
        <w:t xml:space="preserve">137436,0 рублей </w:t>
      </w:r>
      <w:r w:rsidR="00B60B8B" w:rsidRPr="00EB6F2D">
        <w:rPr>
          <w:rFonts w:ascii="Times New Roman" w:hAnsi="Times New Roman" w:cs="Times New Roman"/>
          <w:sz w:val="28"/>
          <w:szCs w:val="28"/>
        </w:rPr>
        <w:t>установлено</w:t>
      </w:r>
      <w:proofErr w:type="gramEnd"/>
      <w:r w:rsidR="00B60B8B" w:rsidRPr="00EB6F2D">
        <w:rPr>
          <w:rFonts w:ascii="Times New Roman" w:hAnsi="Times New Roman" w:cs="Times New Roman"/>
          <w:sz w:val="28"/>
          <w:szCs w:val="28"/>
        </w:rPr>
        <w:t xml:space="preserve">, что при обосновании начальной (максимальной) цены контракта </w:t>
      </w:r>
      <w:r w:rsidR="00B60B8B" w:rsidRPr="00EB6F2D">
        <w:rPr>
          <w:rFonts w:ascii="Times New Roman" w:eastAsia="Times New Roman" w:hAnsi="Times New Roman" w:cs="Times New Roman"/>
          <w:sz w:val="28"/>
          <w:szCs w:val="28"/>
          <w:lang w:eastAsia="ru-RU"/>
        </w:rPr>
        <w:t xml:space="preserve">МКДОУ </w:t>
      </w:r>
      <w:r w:rsidR="00B60B8B" w:rsidRPr="00EB6F2D">
        <w:rPr>
          <w:rStyle w:val="pinkbg"/>
          <w:rFonts w:ascii="Times New Roman" w:hAnsi="Times New Roman" w:cs="Times New Roman"/>
          <w:sz w:val="28"/>
          <w:szCs w:val="28"/>
        </w:rPr>
        <w:t>«</w:t>
      </w:r>
      <w:proofErr w:type="spellStart"/>
      <w:r w:rsidR="00B60B8B" w:rsidRPr="00EB6F2D">
        <w:rPr>
          <w:rStyle w:val="pinkbg"/>
          <w:rFonts w:ascii="Times New Roman" w:hAnsi="Times New Roman" w:cs="Times New Roman"/>
          <w:sz w:val="28"/>
          <w:szCs w:val="28"/>
        </w:rPr>
        <w:t>Селезянский</w:t>
      </w:r>
      <w:proofErr w:type="spellEnd"/>
      <w:r w:rsidR="00B60B8B" w:rsidRPr="00EB6F2D">
        <w:rPr>
          <w:rStyle w:val="pinkbg"/>
          <w:rFonts w:ascii="Times New Roman" w:hAnsi="Times New Roman" w:cs="Times New Roman"/>
          <w:sz w:val="28"/>
          <w:szCs w:val="28"/>
        </w:rPr>
        <w:t xml:space="preserve"> детский сад «Теремок</w:t>
      </w:r>
      <w:r w:rsidR="00B60B8B" w:rsidRPr="00EB6F2D">
        <w:rPr>
          <w:rFonts w:ascii="Times New Roman" w:hAnsi="Times New Roman" w:cs="Times New Roman"/>
          <w:sz w:val="28"/>
          <w:szCs w:val="28"/>
        </w:rPr>
        <w:t>» использовался метод сопоставимых рыночных цен</w:t>
      </w:r>
      <w:r w:rsidR="00FC6A6F">
        <w:rPr>
          <w:rFonts w:ascii="Times New Roman" w:hAnsi="Times New Roman" w:cs="Times New Roman"/>
          <w:sz w:val="28"/>
          <w:szCs w:val="28"/>
        </w:rPr>
        <w:t xml:space="preserve"> (приложение № 14)</w:t>
      </w:r>
      <w:r w:rsidR="006923FA" w:rsidRPr="00EB6F2D">
        <w:rPr>
          <w:rStyle w:val="blk"/>
          <w:rFonts w:ascii="Times New Roman" w:hAnsi="Times New Roman" w:cs="Times New Roman"/>
          <w:sz w:val="28"/>
          <w:szCs w:val="28"/>
        </w:rPr>
        <w:t>.</w:t>
      </w:r>
    </w:p>
    <w:p w:rsidR="00B60B8B" w:rsidRPr="00EB6F2D" w:rsidRDefault="006923FA" w:rsidP="008C049E">
      <w:pPr>
        <w:tabs>
          <w:tab w:val="left" w:pos="0"/>
        </w:tabs>
        <w:spacing w:after="0" w:line="240" w:lineRule="auto"/>
        <w:ind w:firstLine="709"/>
        <w:jc w:val="both"/>
        <w:rPr>
          <w:rFonts w:ascii="Times New Roman" w:hAnsi="Times New Roman" w:cs="Times New Roman"/>
          <w:sz w:val="28"/>
          <w:szCs w:val="28"/>
        </w:rPr>
      </w:pPr>
      <w:proofErr w:type="gramStart"/>
      <w:r w:rsidRPr="00EB6F2D">
        <w:rPr>
          <w:rStyle w:val="blk"/>
          <w:rFonts w:ascii="Times New Roman" w:hAnsi="Times New Roman" w:cs="Times New Roman"/>
          <w:sz w:val="28"/>
          <w:szCs w:val="28"/>
        </w:rPr>
        <w:t xml:space="preserve">Согласно части </w:t>
      </w:r>
      <w:r w:rsidR="00B60B8B" w:rsidRPr="00EB6F2D">
        <w:rPr>
          <w:rStyle w:val="blk"/>
          <w:rFonts w:ascii="Times New Roman" w:hAnsi="Times New Roman" w:cs="Times New Roman"/>
          <w:sz w:val="28"/>
          <w:szCs w:val="28"/>
        </w:rPr>
        <w:t>2</w:t>
      </w:r>
      <w:r w:rsidRPr="00EB6F2D">
        <w:rPr>
          <w:rStyle w:val="blk"/>
          <w:rFonts w:ascii="Times New Roman" w:hAnsi="Times New Roman" w:cs="Times New Roman"/>
          <w:sz w:val="28"/>
          <w:szCs w:val="28"/>
        </w:rPr>
        <w:t xml:space="preserve"> статьи 22 Закона о контрактной системе</w:t>
      </w:r>
      <w:hyperlink r:id="rId13" w:anchor="dst100034" w:history="1">
        <w:r w:rsidRPr="00EB6F2D">
          <w:rPr>
            <w:rStyle w:val="aa"/>
            <w:rFonts w:ascii="Times New Roman" w:hAnsi="Times New Roman" w:cs="Times New Roman"/>
            <w:color w:val="auto"/>
            <w:sz w:val="28"/>
            <w:szCs w:val="28"/>
            <w:u w:val="none"/>
          </w:rPr>
          <w:t xml:space="preserve"> м</w:t>
        </w:r>
        <w:r w:rsidR="00B60B8B" w:rsidRPr="00EB6F2D">
          <w:rPr>
            <w:rStyle w:val="aa"/>
            <w:rFonts w:ascii="Times New Roman" w:hAnsi="Times New Roman" w:cs="Times New Roman"/>
            <w:color w:val="auto"/>
            <w:sz w:val="28"/>
            <w:szCs w:val="28"/>
            <w:u w:val="none"/>
          </w:rPr>
          <w:t>етод</w:t>
        </w:r>
      </w:hyperlink>
      <w:r w:rsidR="00B60B8B" w:rsidRPr="00EB6F2D">
        <w:rPr>
          <w:rStyle w:val="blk"/>
          <w:rFonts w:ascii="Times New Roman" w:hAnsi="Times New Roman" w:cs="Times New Roman"/>
          <w:sz w:val="28"/>
          <w:szCs w:val="28"/>
        </w:rPr>
        <w:t xml:space="preserve"> сопоставимых рыночных цен (анализа рынка) заключается в установлении </w:t>
      </w:r>
      <w:r w:rsidR="00B60B8B" w:rsidRPr="00EB6F2D">
        <w:rPr>
          <w:rStyle w:val="blk"/>
          <w:rFonts w:ascii="Times New Roman" w:hAnsi="Times New Roman" w:cs="Times New Roman"/>
          <w:sz w:val="28"/>
          <w:szCs w:val="28"/>
        </w:rPr>
        <w:lastRenderedPageBreak/>
        <w:t>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D21CEE" w:rsidRPr="003D767C" w:rsidRDefault="00B60B8B" w:rsidP="008C049E">
      <w:pPr>
        <w:pStyle w:val="ac"/>
        <w:tabs>
          <w:tab w:val="left" w:pos="1418"/>
        </w:tabs>
        <w:ind w:firstLine="709"/>
        <w:jc w:val="both"/>
        <w:rPr>
          <w:rStyle w:val="blk"/>
          <w:rFonts w:ascii="Times New Roman" w:hAnsi="Times New Roman" w:cs="Times New Roman"/>
          <w:sz w:val="28"/>
          <w:szCs w:val="28"/>
          <w:lang w:val="ru-RU"/>
        </w:rPr>
      </w:pPr>
      <w:r w:rsidRPr="00EB6F2D">
        <w:rPr>
          <w:rStyle w:val="blk"/>
          <w:rFonts w:ascii="Times New Roman" w:hAnsi="Times New Roman" w:cs="Times New Roman"/>
          <w:sz w:val="28"/>
          <w:szCs w:val="28"/>
          <w:lang w:val="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r w:rsidR="006923FA" w:rsidRPr="00EB6F2D">
        <w:rPr>
          <w:rStyle w:val="blk"/>
          <w:rFonts w:ascii="Times New Roman" w:hAnsi="Times New Roman" w:cs="Times New Roman"/>
          <w:sz w:val="28"/>
          <w:szCs w:val="28"/>
          <w:lang w:val="ru-RU"/>
        </w:rPr>
        <w:t xml:space="preserve"> (часть 3 статьи 22 </w:t>
      </w:r>
      <w:r w:rsidR="006923FA" w:rsidRPr="003D767C">
        <w:rPr>
          <w:rStyle w:val="blk"/>
          <w:rFonts w:ascii="Times New Roman" w:hAnsi="Times New Roman" w:cs="Times New Roman"/>
          <w:sz w:val="28"/>
          <w:szCs w:val="28"/>
          <w:lang w:val="ru-RU"/>
        </w:rPr>
        <w:t>Закона о контрактной системе)</w:t>
      </w:r>
      <w:r w:rsidRPr="003D767C">
        <w:rPr>
          <w:rStyle w:val="blk"/>
          <w:rFonts w:ascii="Times New Roman" w:hAnsi="Times New Roman" w:cs="Times New Roman"/>
          <w:sz w:val="28"/>
          <w:szCs w:val="28"/>
          <w:lang w:val="ru-RU"/>
        </w:rPr>
        <w:t>.</w:t>
      </w:r>
    </w:p>
    <w:p w:rsidR="00BD2A59" w:rsidRPr="00BD2A59" w:rsidRDefault="00BD2A59" w:rsidP="008C049E">
      <w:pPr>
        <w:pStyle w:val="ac"/>
        <w:tabs>
          <w:tab w:val="left" w:pos="1418"/>
        </w:tabs>
        <w:ind w:firstLine="709"/>
        <w:jc w:val="both"/>
        <w:rPr>
          <w:rStyle w:val="blk"/>
          <w:rFonts w:ascii="Times New Roman" w:hAnsi="Times New Roman" w:cs="Times New Roman"/>
          <w:sz w:val="28"/>
          <w:szCs w:val="28"/>
          <w:lang w:val="ru-RU"/>
        </w:rPr>
      </w:pPr>
      <w:r w:rsidRPr="00BD2A59">
        <w:rPr>
          <w:rFonts w:ascii="Times New Roman" w:eastAsia="Times New Roman" w:hAnsi="Times New Roman" w:cs="Times New Roman"/>
          <w:sz w:val="28"/>
          <w:szCs w:val="28"/>
          <w:lang w:val="ru-RU" w:eastAsia="ru-RU"/>
        </w:rPr>
        <w:t xml:space="preserve">МКДОУ </w:t>
      </w:r>
      <w:r w:rsidRPr="00BD2A59">
        <w:rPr>
          <w:rStyle w:val="pinkbg"/>
          <w:rFonts w:ascii="Times New Roman" w:hAnsi="Times New Roman" w:cs="Times New Roman"/>
          <w:sz w:val="28"/>
          <w:szCs w:val="28"/>
          <w:lang w:val="ru-RU"/>
        </w:rPr>
        <w:t>«</w:t>
      </w:r>
      <w:proofErr w:type="spellStart"/>
      <w:r w:rsidRPr="00BD2A59">
        <w:rPr>
          <w:rStyle w:val="pinkbg"/>
          <w:rFonts w:ascii="Times New Roman" w:hAnsi="Times New Roman" w:cs="Times New Roman"/>
          <w:sz w:val="28"/>
          <w:szCs w:val="28"/>
          <w:lang w:val="ru-RU"/>
        </w:rPr>
        <w:t>Селезянский</w:t>
      </w:r>
      <w:proofErr w:type="spellEnd"/>
      <w:r w:rsidRPr="00BD2A59">
        <w:rPr>
          <w:rStyle w:val="pinkbg"/>
          <w:rFonts w:ascii="Times New Roman" w:hAnsi="Times New Roman" w:cs="Times New Roman"/>
          <w:sz w:val="28"/>
          <w:szCs w:val="28"/>
          <w:lang w:val="ru-RU"/>
        </w:rPr>
        <w:t xml:space="preserve"> детский сад «Теремок</w:t>
      </w:r>
      <w:r w:rsidRPr="00BD2A59">
        <w:rPr>
          <w:rFonts w:ascii="Times New Roman" w:hAnsi="Times New Roman" w:cs="Times New Roman"/>
          <w:sz w:val="28"/>
          <w:szCs w:val="28"/>
          <w:lang w:val="ru-RU"/>
        </w:rPr>
        <w:t>»</w:t>
      </w:r>
      <w:r>
        <w:rPr>
          <w:rFonts w:ascii="Times New Roman" w:hAnsi="Times New Roman" w:cs="Times New Roman"/>
          <w:sz w:val="28"/>
          <w:szCs w:val="28"/>
          <w:lang w:val="ru-RU"/>
        </w:rPr>
        <w:t xml:space="preserve"> предоставлены к проверке ценовые предложения поставщиков. </w:t>
      </w:r>
      <w:r w:rsidR="00282C01">
        <w:rPr>
          <w:rStyle w:val="blk"/>
          <w:rFonts w:ascii="Times New Roman" w:hAnsi="Times New Roman" w:cs="Times New Roman"/>
          <w:sz w:val="28"/>
          <w:szCs w:val="28"/>
          <w:lang w:val="ru-RU"/>
        </w:rPr>
        <w:t>З</w:t>
      </w:r>
      <w:r w:rsidR="00282C01" w:rsidRPr="003D767C">
        <w:rPr>
          <w:rStyle w:val="blk"/>
          <w:rFonts w:ascii="Times New Roman" w:hAnsi="Times New Roman" w:cs="Times New Roman"/>
          <w:sz w:val="28"/>
          <w:szCs w:val="28"/>
          <w:lang w:val="ru-RU"/>
        </w:rPr>
        <w:t>апрос</w:t>
      </w:r>
      <w:r w:rsidR="00282C01">
        <w:rPr>
          <w:rStyle w:val="blk"/>
          <w:rFonts w:ascii="Times New Roman" w:hAnsi="Times New Roman" w:cs="Times New Roman"/>
          <w:sz w:val="28"/>
          <w:szCs w:val="28"/>
          <w:lang w:val="ru-RU"/>
        </w:rPr>
        <w:t>ы</w:t>
      </w:r>
      <w:r w:rsidR="00282C01" w:rsidRPr="003D767C">
        <w:rPr>
          <w:rStyle w:val="blk"/>
          <w:rFonts w:ascii="Times New Roman" w:hAnsi="Times New Roman" w:cs="Times New Roman"/>
          <w:sz w:val="28"/>
          <w:szCs w:val="28"/>
          <w:lang w:val="ru-RU"/>
        </w:rPr>
        <w:t xml:space="preserve"> </w:t>
      </w:r>
      <w:r w:rsidR="00282C01">
        <w:rPr>
          <w:rStyle w:val="blk"/>
          <w:rFonts w:ascii="Times New Roman" w:hAnsi="Times New Roman" w:cs="Times New Roman"/>
          <w:sz w:val="28"/>
          <w:szCs w:val="28"/>
          <w:lang w:val="ru-RU"/>
        </w:rPr>
        <w:t xml:space="preserve">о предоставлении ценовой </w:t>
      </w:r>
      <w:r w:rsidR="00282C01" w:rsidRPr="003D767C">
        <w:rPr>
          <w:rStyle w:val="blk"/>
          <w:rFonts w:ascii="Times New Roman" w:hAnsi="Times New Roman" w:cs="Times New Roman"/>
          <w:sz w:val="28"/>
          <w:szCs w:val="28"/>
          <w:lang w:val="ru-RU"/>
        </w:rPr>
        <w:t>информаци</w:t>
      </w:r>
      <w:r w:rsidR="00282C01">
        <w:rPr>
          <w:rStyle w:val="blk"/>
          <w:rFonts w:ascii="Times New Roman" w:hAnsi="Times New Roman" w:cs="Times New Roman"/>
          <w:sz w:val="28"/>
          <w:szCs w:val="28"/>
          <w:lang w:val="ru-RU"/>
        </w:rPr>
        <w:t>и</w:t>
      </w:r>
      <w:r w:rsidR="00282C01" w:rsidRPr="003D767C">
        <w:rPr>
          <w:rStyle w:val="blk"/>
          <w:rFonts w:ascii="Times New Roman" w:hAnsi="Times New Roman" w:cs="Times New Roman"/>
          <w:sz w:val="28"/>
          <w:szCs w:val="28"/>
          <w:lang w:val="ru-RU"/>
        </w:rPr>
        <w:t xml:space="preserve"> </w:t>
      </w:r>
      <w:r w:rsidR="00282C01">
        <w:rPr>
          <w:rStyle w:val="blk"/>
          <w:rFonts w:ascii="Times New Roman" w:hAnsi="Times New Roman" w:cs="Times New Roman"/>
          <w:sz w:val="28"/>
          <w:szCs w:val="28"/>
          <w:lang w:val="ru-RU"/>
        </w:rPr>
        <w:t xml:space="preserve">отсутствуют. Из объяснительной </w:t>
      </w:r>
      <w:r w:rsidR="00E37E10">
        <w:rPr>
          <w:rStyle w:val="blk"/>
          <w:rFonts w:ascii="Times New Roman" w:hAnsi="Times New Roman" w:cs="Times New Roman"/>
          <w:sz w:val="28"/>
          <w:szCs w:val="28"/>
          <w:lang w:val="ru-RU"/>
        </w:rPr>
        <w:t xml:space="preserve">заведующей </w:t>
      </w:r>
      <w:r w:rsidR="00E37E10" w:rsidRPr="00BD2A59">
        <w:rPr>
          <w:rFonts w:ascii="Times New Roman" w:eastAsia="Times New Roman" w:hAnsi="Times New Roman" w:cs="Times New Roman"/>
          <w:sz w:val="28"/>
          <w:szCs w:val="28"/>
          <w:lang w:val="ru-RU" w:eastAsia="ru-RU"/>
        </w:rPr>
        <w:t xml:space="preserve">МКДОУ </w:t>
      </w:r>
      <w:r w:rsidR="00E37E10" w:rsidRPr="00BD2A59">
        <w:rPr>
          <w:rStyle w:val="pinkbg"/>
          <w:rFonts w:ascii="Times New Roman" w:hAnsi="Times New Roman" w:cs="Times New Roman"/>
          <w:sz w:val="28"/>
          <w:szCs w:val="28"/>
          <w:lang w:val="ru-RU"/>
        </w:rPr>
        <w:t>«</w:t>
      </w:r>
      <w:proofErr w:type="spellStart"/>
      <w:r w:rsidR="00E37E10" w:rsidRPr="00BD2A59">
        <w:rPr>
          <w:rStyle w:val="pinkbg"/>
          <w:rFonts w:ascii="Times New Roman" w:hAnsi="Times New Roman" w:cs="Times New Roman"/>
          <w:sz w:val="28"/>
          <w:szCs w:val="28"/>
          <w:lang w:val="ru-RU"/>
        </w:rPr>
        <w:t>Селезянский</w:t>
      </w:r>
      <w:proofErr w:type="spellEnd"/>
      <w:r w:rsidR="00E37E10" w:rsidRPr="00BD2A59">
        <w:rPr>
          <w:rStyle w:val="pinkbg"/>
          <w:rFonts w:ascii="Times New Roman" w:hAnsi="Times New Roman" w:cs="Times New Roman"/>
          <w:sz w:val="28"/>
          <w:szCs w:val="28"/>
          <w:lang w:val="ru-RU"/>
        </w:rPr>
        <w:t xml:space="preserve"> детский сад «Теремок</w:t>
      </w:r>
      <w:r w:rsidR="00E37E10" w:rsidRPr="00BD2A59">
        <w:rPr>
          <w:rFonts w:ascii="Times New Roman" w:hAnsi="Times New Roman" w:cs="Times New Roman"/>
          <w:sz w:val="28"/>
          <w:szCs w:val="28"/>
          <w:lang w:val="ru-RU"/>
        </w:rPr>
        <w:t>»</w:t>
      </w:r>
      <w:r w:rsidR="00E37E10">
        <w:rPr>
          <w:rFonts w:ascii="Times New Roman" w:hAnsi="Times New Roman" w:cs="Times New Roman"/>
          <w:sz w:val="28"/>
          <w:szCs w:val="28"/>
          <w:lang w:val="ru-RU"/>
        </w:rPr>
        <w:t xml:space="preserve"> запросы были </w:t>
      </w:r>
      <w:r w:rsidR="00F1260C">
        <w:rPr>
          <w:rFonts w:ascii="Times New Roman" w:hAnsi="Times New Roman" w:cs="Times New Roman"/>
          <w:sz w:val="28"/>
          <w:szCs w:val="28"/>
          <w:lang w:val="ru-RU"/>
        </w:rPr>
        <w:t>направлены</w:t>
      </w:r>
      <w:r w:rsidR="00E37E10">
        <w:rPr>
          <w:rFonts w:ascii="Times New Roman" w:hAnsi="Times New Roman" w:cs="Times New Roman"/>
          <w:sz w:val="28"/>
          <w:szCs w:val="28"/>
          <w:lang w:val="ru-RU"/>
        </w:rPr>
        <w:t xml:space="preserve"> в электронном виде по электронной почте контрактного управляющего, которая на момент проверки в </w:t>
      </w:r>
      <w:r w:rsidR="00E37E10" w:rsidRPr="00BD2A59">
        <w:rPr>
          <w:rFonts w:ascii="Times New Roman" w:eastAsia="Times New Roman" w:hAnsi="Times New Roman" w:cs="Times New Roman"/>
          <w:sz w:val="28"/>
          <w:szCs w:val="28"/>
          <w:lang w:val="ru-RU" w:eastAsia="ru-RU"/>
        </w:rPr>
        <w:t xml:space="preserve">МКДОУ </w:t>
      </w:r>
      <w:r w:rsidR="00E37E10" w:rsidRPr="00BD2A59">
        <w:rPr>
          <w:rStyle w:val="pinkbg"/>
          <w:rFonts w:ascii="Times New Roman" w:hAnsi="Times New Roman" w:cs="Times New Roman"/>
          <w:sz w:val="28"/>
          <w:szCs w:val="28"/>
          <w:lang w:val="ru-RU"/>
        </w:rPr>
        <w:t>«</w:t>
      </w:r>
      <w:proofErr w:type="spellStart"/>
      <w:r w:rsidR="00E37E10" w:rsidRPr="00BD2A59">
        <w:rPr>
          <w:rStyle w:val="pinkbg"/>
          <w:rFonts w:ascii="Times New Roman" w:hAnsi="Times New Roman" w:cs="Times New Roman"/>
          <w:sz w:val="28"/>
          <w:szCs w:val="28"/>
          <w:lang w:val="ru-RU"/>
        </w:rPr>
        <w:t>Селезянский</w:t>
      </w:r>
      <w:proofErr w:type="spellEnd"/>
      <w:r w:rsidR="00E37E10" w:rsidRPr="00BD2A59">
        <w:rPr>
          <w:rStyle w:val="pinkbg"/>
          <w:rFonts w:ascii="Times New Roman" w:hAnsi="Times New Roman" w:cs="Times New Roman"/>
          <w:sz w:val="28"/>
          <w:szCs w:val="28"/>
          <w:lang w:val="ru-RU"/>
        </w:rPr>
        <w:t xml:space="preserve"> детский сад «Теремок</w:t>
      </w:r>
      <w:r w:rsidR="00E37E10" w:rsidRPr="00BD2A59">
        <w:rPr>
          <w:rFonts w:ascii="Times New Roman" w:hAnsi="Times New Roman" w:cs="Times New Roman"/>
          <w:sz w:val="28"/>
          <w:szCs w:val="28"/>
          <w:lang w:val="ru-RU"/>
        </w:rPr>
        <w:t>»</w:t>
      </w:r>
      <w:r w:rsidR="00E37E10">
        <w:rPr>
          <w:rFonts w:ascii="Times New Roman" w:hAnsi="Times New Roman" w:cs="Times New Roman"/>
          <w:sz w:val="28"/>
          <w:szCs w:val="28"/>
          <w:lang w:val="ru-RU"/>
        </w:rPr>
        <w:t xml:space="preserve"> не работает.</w:t>
      </w:r>
      <w:r w:rsidR="00E37E10" w:rsidRPr="00E37E10">
        <w:rPr>
          <w:rStyle w:val="blk"/>
          <w:rFonts w:ascii="Times New Roman" w:hAnsi="Times New Roman" w:cs="Times New Roman"/>
          <w:sz w:val="28"/>
          <w:szCs w:val="28"/>
          <w:lang w:val="ru-RU"/>
        </w:rPr>
        <w:t xml:space="preserve"> </w:t>
      </w:r>
      <w:r w:rsidR="00E37E10">
        <w:rPr>
          <w:rStyle w:val="blk"/>
          <w:rFonts w:ascii="Times New Roman" w:hAnsi="Times New Roman" w:cs="Times New Roman"/>
          <w:sz w:val="28"/>
          <w:szCs w:val="28"/>
          <w:lang w:val="ru-RU"/>
        </w:rPr>
        <w:t xml:space="preserve">Проверить запросы о предоставлении ценовой </w:t>
      </w:r>
      <w:r w:rsidR="00E37E10" w:rsidRPr="003D767C">
        <w:rPr>
          <w:rStyle w:val="blk"/>
          <w:rFonts w:ascii="Times New Roman" w:hAnsi="Times New Roman" w:cs="Times New Roman"/>
          <w:sz w:val="28"/>
          <w:szCs w:val="28"/>
          <w:lang w:val="ru-RU"/>
        </w:rPr>
        <w:t>информаци</w:t>
      </w:r>
      <w:r w:rsidR="00E37E10">
        <w:rPr>
          <w:rStyle w:val="blk"/>
          <w:rFonts w:ascii="Times New Roman" w:hAnsi="Times New Roman" w:cs="Times New Roman"/>
          <w:sz w:val="28"/>
          <w:szCs w:val="28"/>
          <w:lang w:val="ru-RU"/>
        </w:rPr>
        <w:t>и</w:t>
      </w:r>
      <w:r w:rsidR="00E37E10" w:rsidRPr="00EB6F2D">
        <w:rPr>
          <w:rStyle w:val="blk"/>
          <w:rFonts w:ascii="Times New Roman" w:hAnsi="Times New Roman" w:cs="Times New Roman"/>
          <w:sz w:val="28"/>
          <w:szCs w:val="28"/>
          <w:lang w:val="ru-RU"/>
        </w:rPr>
        <w:t xml:space="preserve"> </w:t>
      </w:r>
      <w:r w:rsidR="00F01453">
        <w:rPr>
          <w:rStyle w:val="blk"/>
          <w:rFonts w:ascii="Times New Roman" w:hAnsi="Times New Roman" w:cs="Times New Roman"/>
          <w:sz w:val="28"/>
          <w:szCs w:val="28"/>
          <w:lang w:val="ru-RU"/>
        </w:rPr>
        <w:t xml:space="preserve">на соответствие </w:t>
      </w:r>
      <w:r w:rsidR="00E37E10" w:rsidRPr="00EB6F2D">
        <w:rPr>
          <w:rStyle w:val="blk"/>
          <w:rFonts w:ascii="Times New Roman" w:hAnsi="Times New Roman" w:cs="Times New Roman"/>
          <w:sz w:val="28"/>
          <w:szCs w:val="28"/>
          <w:lang w:val="ru-RU"/>
        </w:rPr>
        <w:t xml:space="preserve">условиями планируемой закупки </w:t>
      </w:r>
      <w:r w:rsidR="00F01453">
        <w:rPr>
          <w:rStyle w:val="blk"/>
          <w:rFonts w:ascii="Times New Roman" w:hAnsi="Times New Roman" w:cs="Times New Roman"/>
          <w:sz w:val="28"/>
          <w:szCs w:val="28"/>
          <w:lang w:val="ru-RU"/>
        </w:rPr>
        <w:t>не представляется возможным.</w:t>
      </w:r>
    </w:p>
    <w:p w:rsidR="00E37E10" w:rsidRDefault="00E37E10" w:rsidP="008C049E">
      <w:pPr>
        <w:pStyle w:val="ac"/>
        <w:tabs>
          <w:tab w:val="left" w:pos="1418"/>
        </w:tabs>
        <w:ind w:firstLine="709"/>
        <w:jc w:val="both"/>
        <w:rPr>
          <w:rFonts w:ascii="Times New Roman" w:hAnsi="Times New Roman" w:cs="Times New Roman"/>
          <w:b/>
          <w:sz w:val="28"/>
          <w:szCs w:val="28"/>
          <w:lang w:val="ru-RU"/>
        </w:rPr>
      </w:pPr>
    </w:p>
    <w:p w:rsidR="00FC1896" w:rsidRPr="00245743" w:rsidRDefault="00864006" w:rsidP="008C049E">
      <w:pPr>
        <w:pStyle w:val="ac"/>
        <w:tabs>
          <w:tab w:val="left" w:pos="1418"/>
        </w:tabs>
        <w:ind w:firstLine="709"/>
        <w:jc w:val="both"/>
        <w:rPr>
          <w:rFonts w:ascii="Times New Roman" w:hAnsi="Times New Roman" w:cs="Times New Roman"/>
          <w:sz w:val="28"/>
          <w:szCs w:val="28"/>
          <w:lang w:val="ru-RU"/>
        </w:rPr>
      </w:pPr>
      <w:r w:rsidRPr="00245743">
        <w:rPr>
          <w:rFonts w:ascii="Times New Roman" w:hAnsi="Times New Roman" w:cs="Times New Roman"/>
          <w:b/>
          <w:sz w:val="28"/>
          <w:szCs w:val="28"/>
          <w:lang w:val="ru-RU"/>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AD34EC" w:rsidRPr="00245743" w:rsidRDefault="00AD34EC" w:rsidP="008C049E">
      <w:pPr>
        <w:pStyle w:val="ConsPlusNormal"/>
        <w:ind w:firstLine="709"/>
        <w:jc w:val="both"/>
        <w:rPr>
          <w:rFonts w:ascii="Times New Roman" w:hAnsi="Times New Roman" w:cs="Times New Roman"/>
          <w:sz w:val="28"/>
          <w:szCs w:val="28"/>
        </w:rPr>
      </w:pPr>
      <w:proofErr w:type="gramStart"/>
      <w:r w:rsidRPr="00245743">
        <w:rPr>
          <w:rFonts w:ascii="Times New Roman" w:hAnsi="Times New Roman" w:cs="Times New Roman"/>
          <w:sz w:val="28"/>
          <w:szCs w:val="28"/>
          <w:lang w:eastAsia="ar-SA"/>
        </w:rPr>
        <w:t>Положениями части 6 статьи 34 Закона о контрактной системе определено, что в</w:t>
      </w:r>
      <w:r w:rsidRPr="00245743">
        <w:rPr>
          <w:rFonts w:ascii="Times New Roman" w:hAnsi="Times New Roman" w:cs="Times New Roman"/>
          <w:sz w:val="28"/>
          <w:szCs w:val="28"/>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A116D3" w:rsidRPr="00245743" w:rsidRDefault="00A116D3" w:rsidP="008C049E">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Претензионная работа за проверяемый период </w:t>
      </w:r>
      <w:r w:rsidRPr="00245743">
        <w:rPr>
          <w:rFonts w:ascii="Times New Roman" w:eastAsia="Times New Roman" w:hAnsi="Times New Roman" w:cs="Times New Roman"/>
          <w:sz w:val="28"/>
          <w:szCs w:val="28"/>
          <w:lang w:eastAsia="ru-RU"/>
        </w:rPr>
        <w:t xml:space="preserve">МКДОУ </w:t>
      </w:r>
      <w:r w:rsidRPr="00245743">
        <w:rPr>
          <w:rStyle w:val="pinkbg"/>
          <w:rFonts w:ascii="Times New Roman" w:hAnsi="Times New Roman" w:cs="Times New Roman"/>
          <w:sz w:val="28"/>
          <w:szCs w:val="28"/>
        </w:rPr>
        <w:t>«</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w:t>
      </w:r>
      <w:r w:rsidRPr="00245743">
        <w:rPr>
          <w:rFonts w:ascii="Times New Roman" w:hAnsi="Times New Roman" w:cs="Times New Roman"/>
          <w:sz w:val="28"/>
          <w:szCs w:val="28"/>
          <w:lang w:eastAsia="ar-SA"/>
        </w:rPr>
        <w:t xml:space="preserve"> не осуществлялась, неустойка (пени, штраф) в отношении поставщиков (подрядчиков, исполнителей) не взыскивалась, в связи со своевременным осуществлением поставки товаров, выполнения работ, оказания услуг и отсутствием претензий (</w:t>
      </w:r>
      <w:r w:rsidR="00453CF6">
        <w:rPr>
          <w:rFonts w:ascii="Times New Roman" w:hAnsi="Times New Roman" w:cs="Times New Roman"/>
          <w:sz w:val="28"/>
          <w:szCs w:val="28"/>
          <w:lang w:eastAsia="ar-SA"/>
        </w:rPr>
        <w:t>информационное письмо</w:t>
      </w:r>
      <w:r w:rsidRPr="00245743">
        <w:rPr>
          <w:rFonts w:ascii="Times New Roman" w:hAnsi="Times New Roman" w:cs="Times New Roman"/>
          <w:sz w:val="28"/>
          <w:szCs w:val="28"/>
          <w:lang w:eastAsia="ar-SA"/>
        </w:rPr>
        <w:t xml:space="preserve"> заведующей </w:t>
      </w:r>
      <w:proofErr w:type="spellStart"/>
      <w:r w:rsidRPr="00245743">
        <w:rPr>
          <w:rFonts w:ascii="Times New Roman" w:hAnsi="Times New Roman" w:cs="Times New Roman"/>
          <w:sz w:val="28"/>
          <w:szCs w:val="28"/>
          <w:lang w:eastAsia="ar-SA"/>
        </w:rPr>
        <w:t>Шарамоновой</w:t>
      </w:r>
      <w:proofErr w:type="spellEnd"/>
      <w:r w:rsidRPr="00245743">
        <w:rPr>
          <w:rFonts w:ascii="Times New Roman" w:hAnsi="Times New Roman" w:cs="Times New Roman"/>
          <w:sz w:val="28"/>
          <w:szCs w:val="28"/>
          <w:lang w:eastAsia="ar-SA"/>
        </w:rPr>
        <w:t xml:space="preserve"> Л.К.)</w:t>
      </w:r>
      <w:r w:rsidR="00FC6A6F">
        <w:rPr>
          <w:rFonts w:ascii="Times New Roman" w:hAnsi="Times New Roman" w:cs="Times New Roman"/>
          <w:sz w:val="28"/>
          <w:szCs w:val="28"/>
          <w:lang w:eastAsia="ar-SA"/>
        </w:rPr>
        <w:t xml:space="preserve"> (приложение № 15)</w:t>
      </w:r>
      <w:r w:rsidRPr="00245743">
        <w:rPr>
          <w:rFonts w:ascii="Times New Roman" w:hAnsi="Times New Roman" w:cs="Times New Roman"/>
          <w:sz w:val="28"/>
          <w:szCs w:val="28"/>
          <w:lang w:eastAsia="ar-SA"/>
        </w:rPr>
        <w:t>.</w:t>
      </w:r>
    </w:p>
    <w:p w:rsidR="005250FA" w:rsidRPr="00245743" w:rsidRDefault="005250FA" w:rsidP="00245743">
      <w:pPr>
        <w:suppressAutoHyphens/>
        <w:spacing w:after="0" w:line="240" w:lineRule="auto"/>
        <w:ind w:firstLine="709"/>
        <w:jc w:val="both"/>
        <w:rPr>
          <w:rFonts w:ascii="Times New Roman" w:hAnsi="Times New Roman" w:cs="Times New Roman"/>
          <w:sz w:val="28"/>
          <w:szCs w:val="28"/>
          <w:lang w:eastAsia="ar-SA"/>
        </w:rPr>
      </w:pPr>
    </w:p>
    <w:p w:rsidR="0017681D" w:rsidRPr="00245743" w:rsidRDefault="0040540B" w:rsidP="00245743">
      <w:pPr>
        <w:pStyle w:val="Default"/>
        <w:ind w:firstLine="709"/>
        <w:jc w:val="both"/>
        <w:rPr>
          <w:rFonts w:ascii="Times New Roman" w:hAnsi="Times New Roman" w:cs="Times New Roman"/>
          <w:b/>
          <w:color w:val="auto"/>
          <w:sz w:val="28"/>
          <w:szCs w:val="28"/>
        </w:rPr>
      </w:pPr>
      <w:r w:rsidRPr="00245743">
        <w:rPr>
          <w:rFonts w:ascii="Times New Roman" w:hAnsi="Times New Roman" w:cs="Times New Roman"/>
          <w:b/>
          <w:sz w:val="28"/>
          <w:szCs w:val="28"/>
        </w:rPr>
        <w:t>Соответствие поставленного товара, выполненной работы (ее результата) или оказанной услуги условиям контракта.</w:t>
      </w:r>
      <w:r w:rsidR="0017681D" w:rsidRPr="00245743">
        <w:rPr>
          <w:rFonts w:ascii="Times New Roman" w:hAnsi="Times New Roman" w:cs="Times New Roman"/>
          <w:b/>
          <w:color w:val="auto"/>
          <w:sz w:val="28"/>
          <w:szCs w:val="28"/>
        </w:rPr>
        <w:t xml:space="preserve"> Соответствие использования поставленного товара, выполненной работы (ее результата) или оказанной услуги целям осуществления закупки.</w:t>
      </w:r>
    </w:p>
    <w:p w:rsidR="002E43D7" w:rsidRPr="00245743" w:rsidRDefault="002E43D7" w:rsidP="00245743">
      <w:pPr>
        <w:pStyle w:val="ae"/>
        <w:spacing w:before="0" w:beforeAutospacing="0" w:after="0" w:afterAutospacing="0"/>
        <w:ind w:firstLine="709"/>
        <w:jc w:val="both"/>
        <w:rPr>
          <w:sz w:val="28"/>
          <w:szCs w:val="28"/>
        </w:rPr>
      </w:pPr>
      <w:r w:rsidRPr="00245743">
        <w:rPr>
          <w:sz w:val="28"/>
          <w:szCs w:val="28"/>
        </w:rPr>
        <w:t xml:space="preserve">В соответствии с частью 3 статьи 94 </w:t>
      </w:r>
      <w:r w:rsidRPr="00245743">
        <w:rPr>
          <w:color w:val="000000"/>
          <w:sz w:val="28"/>
          <w:szCs w:val="28"/>
        </w:rPr>
        <w:t>Закона о контрактной системе</w:t>
      </w:r>
      <w:r w:rsidRPr="00245743">
        <w:rPr>
          <w:sz w:val="28"/>
          <w:szCs w:val="28"/>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w:t>
      </w:r>
      <w:r w:rsidRPr="00245743">
        <w:rPr>
          <w:sz w:val="28"/>
          <w:szCs w:val="28"/>
        </w:rPr>
        <w:lastRenderedPageBreak/>
        <w:t xml:space="preserve">или к ее проведению могут привлекаться эксперты, экспертные организации на основании контрактов, заключенных в соответствии с </w:t>
      </w:r>
      <w:r w:rsidRPr="00245743">
        <w:rPr>
          <w:color w:val="000000"/>
          <w:sz w:val="28"/>
          <w:szCs w:val="28"/>
        </w:rPr>
        <w:t>Законом о контрактной системе</w:t>
      </w:r>
      <w:r w:rsidRPr="00245743">
        <w:rPr>
          <w:sz w:val="28"/>
          <w:szCs w:val="28"/>
        </w:rPr>
        <w:t>.</w:t>
      </w:r>
    </w:p>
    <w:p w:rsidR="000B5D4E" w:rsidRPr="00245743" w:rsidRDefault="000B5D4E" w:rsidP="00245743">
      <w:pPr>
        <w:spacing w:after="0" w:line="240" w:lineRule="auto"/>
        <w:ind w:firstLine="709"/>
        <w:jc w:val="both"/>
        <w:rPr>
          <w:rFonts w:ascii="Times New Roman" w:hAnsi="Times New Roman" w:cs="Times New Roman"/>
          <w:sz w:val="28"/>
          <w:szCs w:val="28"/>
        </w:rPr>
      </w:pPr>
      <w:proofErr w:type="gramStart"/>
      <w:r w:rsidRPr="00245743">
        <w:rPr>
          <w:rFonts w:ascii="Times New Roman" w:hAnsi="Times New Roman" w:cs="Times New Roman"/>
          <w:color w:val="000000" w:themeColor="text1"/>
          <w:sz w:val="28"/>
          <w:szCs w:val="28"/>
        </w:rPr>
        <w:t>Согласно позиции Минэкономразвития</w:t>
      </w:r>
      <w:r w:rsidRPr="00245743">
        <w:rPr>
          <w:rFonts w:ascii="Times New Roman" w:hAnsi="Times New Roman" w:cs="Times New Roman"/>
          <w:sz w:val="28"/>
          <w:szCs w:val="28"/>
        </w:rPr>
        <w:t xml:space="preserve"> России, изложенной в </w:t>
      </w:r>
      <w:r w:rsidR="00E228EB" w:rsidRPr="00245743">
        <w:rPr>
          <w:rFonts w:ascii="Times New Roman" w:hAnsi="Times New Roman" w:cs="Times New Roman"/>
          <w:sz w:val="28"/>
          <w:szCs w:val="28"/>
        </w:rPr>
        <w:t xml:space="preserve">его </w:t>
      </w:r>
      <w:r w:rsidRPr="00245743">
        <w:rPr>
          <w:rFonts w:ascii="Times New Roman" w:hAnsi="Times New Roman" w:cs="Times New Roman"/>
          <w:sz w:val="28"/>
          <w:szCs w:val="28"/>
        </w:rPr>
        <w:t>письме от 30.09.2014 № Д28и-1889 (пункт 72), результаты проведения экспертизы силами заказчика оформляются в порядке, установленном локальными правовыми актами заказчика, в том числе по выбору заказчика только документом о приемке товара, работы, услуги с визами (подписями) работников, привлеченных к проведению экспертизы, либо специальным экспертным заключением или иным образом.</w:t>
      </w:r>
      <w:proofErr w:type="gramEnd"/>
      <w:r w:rsidRPr="00245743">
        <w:rPr>
          <w:rFonts w:ascii="Times New Roman" w:hAnsi="Times New Roman" w:cs="Times New Roman"/>
          <w:sz w:val="28"/>
          <w:szCs w:val="28"/>
        </w:rPr>
        <w:t xml:space="preserve">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w:t>
      </w:r>
    </w:p>
    <w:p w:rsidR="003578C1" w:rsidRDefault="003578C1"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Приказ</w:t>
      </w:r>
      <w:r w:rsidR="00F413CA">
        <w:rPr>
          <w:rFonts w:ascii="Times New Roman" w:hAnsi="Times New Roman" w:cs="Times New Roman"/>
          <w:sz w:val="28"/>
          <w:szCs w:val="28"/>
        </w:rPr>
        <w:t>ами</w:t>
      </w:r>
      <w:r w:rsidRPr="00245743">
        <w:rPr>
          <w:rFonts w:ascii="Times New Roman" w:hAnsi="Times New Roman" w:cs="Times New Roman"/>
          <w:sz w:val="28"/>
          <w:szCs w:val="28"/>
        </w:rPr>
        <w:t xml:space="preserve"> </w:t>
      </w:r>
      <w:r w:rsidR="0020346E" w:rsidRPr="00245743">
        <w:rPr>
          <w:rFonts w:ascii="Times New Roman" w:eastAsia="Times New Roman" w:hAnsi="Times New Roman" w:cs="Times New Roman"/>
          <w:sz w:val="28"/>
          <w:szCs w:val="28"/>
          <w:lang w:eastAsia="ru-RU"/>
        </w:rPr>
        <w:t xml:space="preserve">МКДОУ </w:t>
      </w:r>
      <w:r w:rsidR="0020346E" w:rsidRPr="00245743">
        <w:rPr>
          <w:rStyle w:val="pinkbg"/>
          <w:rFonts w:ascii="Times New Roman" w:hAnsi="Times New Roman" w:cs="Times New Roman"/>
          <w:sz w:val="28"/>
          <w:szCs w:val="28"/>
        </w:rPr>
        <w:t>«</w:t>
      </w:r>
      <w:proofErr w:type="spellStart"/>
      <w:r w:rsidR="0020346E" w:rsidRPr="00245743">
        <w:rPr>
          <w:rStyle w:val="pinkbg"/>
          <w:rFonts w:ascii="Times New Roman" w:hAnsi="Times New Roman" w:cs="Times New Roman"/>
          <w:sz w:val="28"/>
          <w:szCs w:val="28"/>
        </w:rPr>
        <w:t>Селезянский</w:t>
      </w:r>
      <w:proofErr w:type="spellEnd"/>
      <w:r w:rsidR="0020346E" w:rsidRPr="00245743">
        <w:rPr>
          <w:rStyle w:val="pinkbg"/>
          <w:rFonts w:ascii="Times New Roman" w:hAnsi="Times New Roman" w:cs="Times New Roman"/>
          <w:sz w:val="28"/>
          <w:szCs w:val="28"/>
        </w:rPr>
        <w:t xml:space="preserve"> детский сад «Теремок</w:t>
      </w:r>
      <w:r w:rsidR="0020346E" w:rsidRPr="00245743">
        <w:rPr>
          <w:rFonts w:ascii="Times New Roman" w:hAnsi="Times New Roman" w:cs="Times New Roman"/>
          <w:sz w:val="28"/>
          <w:szCs w:val="28"/>
        </w:rPr>
        <w:t>»</w:t>
      </w:r>
      <w:r w:rsidRPr="00245743">
        <w:rPr>
          <w:rFonts w:ascii="Times New Roman" w:hAnsi="Times New Roman" w:cs="Times New Roman"/>
          <w:sz w:val="28"/>
          <w:szCs w:val="28"/>
        </w:rPr>
        <w:t xml:space="preserve"> от </w:t>
      </w:r>
      <w:r w:rsidR="00F413CA">
        <w:rPr>
          <w:rFonts w:ascii="Times New Roman" w:hAnsi="Times New Roman" w:cs="Times New Roman"/>
          <w:sz w:val="28"/>
          <w:szCs w:val="28"/>
        </w:rPr>
        <w:t>11.01.2016</w:t>
      </w:r>
      <w:r w:rsidRPr="00245743">
        <w:rPr>
          <w:rFonts w:ascii="Times New Roman" w:hAnsi="Times New Roman" w:cs="Times New Roman"/>
          <w:sz w:val="28"/>
          <w:szCs w:val="28"/>
        </w:rPr>
        <w:t xml:space="preserve"> г. № </w:t>
      </w:r>
      <w:r w:rsidR="00F413CA">
        <w:rPr>
          <w:rFonts w:ascii="Times New Roman" w:hAnsi="Times New Roman" w:cs="Times New Roman"/>
          <w:sz w:val="28"/>
          <w:szCs w:val="28"/>
        </w:rPr>
        <w:t>1/10, от 06.02.2017 г. № 5/2</w:t>
      </w:r>
      <w:r w:rsidRPr="00245743">
        <w:rPr>
          <w:rFonts w:ascii="Times New Roman" w:hAnsi="Times New Roman" w:cs="Times New Roman"/>
          <w:sz w:val="28"/>
          <w:szCs w:val="28"/>
        </w:rPr>
        <w:t xml:space="preserve"> создана приемочная комиссия по приемке </w:t>
      </w:r>
      <w:r w:rsidR="00F413CA">
        <w:rPr>
          <w:rFonts w:ascii="Times New Roman" w:hAnsi="Times New Roman" w:cs="Times New Roman"/>
          <w:sz w:val="28"/>
          <w:szCs w:val="28"/>
        </w:rPr>
        <w:t xml:space="preserve"> и экспертизе </w:t>
      </w:r>
      <w:r w:rsidRPr="00245743">
        <w:rPr>
          <w:rFonts w:ascii="Times New Roman" w:hAnsi="Times New Roman" w:cs="Times New Roman"/>
          <w:sz w:val="28"/>
          <w:szCs w:val="28"/>
        </w:rPr>
        <w:t>поставленного товара, выполненной работы или оказанной услуги, результатов отдельного этапа исполнения контракта (приложение № 1</w:t>
      </w:r>
      <w:r w:rsidR="00FC6A6F">
        <w:rPr>
          <w:rFonts w:ascii="Times New Roman" w:hAnsi="Times New Roman" w:cs="Times New Roman"/>
          <w:sz w:val="28"/>
          <w:szCs w:val="28"/>
        </w:rPr>
        <w:t>6</w:t>
      </w:r>
      <w:r w:rsidRPr="00245743">
        <w:rPr>
          <w:rFonts w:ascii="Times New Roman" w:hAnsi="Times New Roman" w:cs="Times New Roman"/>
          <w:sz w:val="28"/>
          <w:szCs w:val="28"/>
        </w:rPr>
        <w:t>).</w:t>
      </w:r>
    </w:p>
    <w:p w:rsidR="00F413CA" w:rsidRPr="00245743" w:rsidRDefault="00F413CA"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Приказ</w:t>
      </w:r>
      <w:r>
        <w:rPr>
          <w:rFonts w:ascii="Times New Roman" w:hAnsi="Times New Roman" w:cs="Times New Roman"/>
          <w:sz w:val="28"/>
          <w:szCs w:val="28"/>
        </w:rPr>
        <w:t>ами</w:t>
      </w:r>
      <w:r w:rsidRPr="00245743">
        <w:rPr>
          <w:rFonts w:ascii="Times New Roman" w:hAnsi="Times New Roman" w:cs="Times New Roman"/>
          <w:sz w:val="28"/>
          <w:szCs w:val="28"/>
        </w:rPr>
        <w:t xml:space="preserve"> </w:t>
      </w:r>
      <w:r w:rsidRPr="00245743">
        <w:rPr>
          <w:rFonts w:ascii="Times New Roman" w:eastAsia="Times New Roman" w:hAnsi="Times New Roman" w:cs="Times New Roman"/>
          <w:sz w:val="28"/>
          <w:szCs w:val="28"/>
          <w:lang w:eastAsia="ru-RU"/>
        </w:rPr>
        <w:t xml:space="preserve">МКДОУ </w:t>
      </w:r>
      <w:r w:rsidRPr="00245743">
        <w:rPr>
          <w:rStyle w:val="pinkbg"/>
          <w:rFonts w:ascii="Times New Roman" w:hAnsi="Times New Roman" w:cs="Times New Roman"/>
          <w:sz w:val="28"/>
          <w:szCs w:val="28"/>
        </w:rPr>
        <w:t>«</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 xml:space="preserve">» от </w:t>
      </w:r>
      <w:r>
        <w:rPr>
          <w:rFonts w:ascii="Times New Roman" w:hAnsi="Times New Roman" w:cs="Times New Roman"/>
          <w:sz w:val="28"/>
          <w:szCs w:val="28"/>
        </w:rPr>
        <w:t>01.11.2016</w:t>
      </w:r>
      <w:r w:rsidRPr="00245743">
        <w:rPr>
          <w:rFonts w:ascii="Times New Roman" w:hAnsi="Times New Roman" w:cs="Times New Roman"/>
          <w:sz w:val="28"/>
          <w:szCs w:val="28"/>
        </w:rPr>
        <w:t xml:space="preserve"> г. № </w:t>
      </w:r>
      <w:r>
        <w:rPr>
          <w:rFonts w:ascii="Times New Roman" w:hAnsi="Times New Roman" w:cs="Times New Roman"/>
          <w:sz w:val="28"/>
          <w:szCs w:val="28"/>
        </w:rPr>
        <w:t>23, от 22.11.2016 г. № 24/1 назначены ответственные лица за прием продовольственного сырья и пищевых продуктов на пищеблоке детского сада с проведением экспертизы</w:t>
      </w:r>
      <w:r w:rsidR="00D07EA6">
        <w:rPr>
          <w:rFonts w:ascii="Times New Roman" w:hAnsi="Times New Roman" w:cs="Times New Roman"/>
          <w:sz w:val="28"/>
          <w:szCs w:val="28"/>
        </w:rPr>
        <w:t xml:space="preserve"> </w:t>
      </w:r>
      <w:r w:rsidR="00D07EA6" w:rsidRPr="00245743">
        <w:rPr>
          <w:rFonts w:ascii="Times New Roman" w:hAnsi="Times New Roman" w:cs="Times New Roman"/>
          <w:sz w:val="28"/>
          <w:szCs w:val="28"/>
        </w:rPr>
        <w:t>(приложение № 1</w:t>
      </w:r>
      <w:r w:rsidR="00FC6A6F">
        <w:rPr>
          <w:rFonts w:ascii="Times New Roman" w:hAnsi="Times New Roman" w:cs="Times New Roman"/>
          <w:sz w:val="28"/>
          <w:szCs w:val="28"/>
        </w:rPr>
        <w:t>7</w:t>
      </w:r>
      <w:r w:rsidR="00D07EA6" w:rsidRPr="00245743">
        <w:rPr>
          <w:rFonts w:ascii="Times New Roman" w:hAnsi="Times New Roman" w:cs="Times New Roman"/>
          <w:sz w:val="28"/>
          <w:szCs w:val="28"/>
        </w:rPr>
        <w:t>)</w:t>
      </w:r>
      <w:r>
        <w:rPr>
          <w:rFonts w:ascii="Times New Roman" w:hAnsi="Times New Roman" w:cs="Times New Roman"/>
          <w:sz w:val="28"/>
          <w:szCs w:val="28"/>
        </w:rPr>
        <w:t>.</w:t>
      </w:r>
    </w:p>
    <w:p w:rsidR="003226BB" w:rsidRPr="00245743" w:rsidRDefault="001A7AEC" w:rsidP="00245743">
      <w:pPr>
        <w:tabs>
          <w:tab w:val="left" w:pos="540"/>
          <w:tab w:val="left" w:pos="742"/>
        </w:tabs>
        <w:autoSpaceDE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В ходе в</w:t>
      </w:r>
      <w:r w:rsidR="00FF3621" w:rsidRPr="00245743">
        <w:rPr>
          <w:rFonts w:ascii="Times New Roman" w:hAnsi="Times New Roman" w:cs="Times New Roman"/>
          <w:sz w:val="28"/>
          <w:szCs w:val="28"/>
        </w:rPr>
        <w:t>ыборочной проверк</w:t>
      </w:r>
      <w:r w:rsidRPr="00245743">
        <w:rPr>
          <w:rFonts w:ascii="Times New Roman" w:hAnsi="Times New Roman" w:cs="Times New Roman"/>
          <w:sz w:val="28"/>
          <w:szCs w:val="28"/>
        </w:rPr>
        <w:t xml:space="preserve">и установлено, что </w:t>
      </w:r>
      <w:r w:rsidR="00FF3621" w:rsidRPr="00245743">
        <w:rPr>
          <w:rFonts w:ascii="Times New Roman" w:hAnsi="Times New Roman" w:cs="Times New Roman"/>
          <w:sz w:val="28"/>
          <w:szCs w:val="28"/>
        </w:rPr>
        <w:t>экспертиза поставленных товаров</w:t>
      </w:r>
      <w:bookmarkStart w:id="2" w:name="_GoBack"/>
      <w:bookmarkEnd w:id="2"/>
      <w:r w:rsidR="00FF3621" w:rsidRPr="00245743">
        <w:rPr>
          <w:rFonts w:ascii="Times New Roman" w:hAnsi="Times New Roman" w:cs="Times New Roman"/>
          <w:sz w:val="28"/>
          <w:szCs w:val="28"/>
        </w:rPr>
        <w:t xml:space="preserve"> </w:t>
      </w:r>
      <w:r w:rsidR="003609F1" w:rsidRPr="00245743">
        <w:rPr>
          <w:rFonts w:ascii="Times New Roman" w:eastAsia="Times New Roman" w:hAnsi="Times New Roman" w:cs="Times New Roman"/>
          <w:sz w:val="28"/>
          <w:szCs w:val="28"/>
          <w:lang w:eastAsia="ru-RU"/>
        </w:rPr>
        <w:t xml:space="preserve">МКДОУ </w:t>
      </w:r>
      <w:r w:rsidR="003609F1" w:rsidRPr="00245743">
        <w:rPr>
          <w:rStyle w:val="pinkbg"/>
          <w:rFonts w:ascii="Times New Roman" w:hAnsi="Times New Roman" w:cs="Times New Roman"/>
          <w:sz w:val="28"/>
          <w:szCs w:val="28"/>
        </w:rPr>
        <w:t>«</w:t>
      </w:r>
      <w:proofErr w:type="spellStart"/>
      <w:r w:rsidR="003609F1" w:rsidRPr="00245743">
        <w:rPr>
          <w:rStyle w:val="pinkbg"/>
          <w:rFonts w:ascii="Times New Roman" w:hAnsi="Times New Roman" w:cs="Times New Roman"/>
          <w:sz w:val="28"/>
          <w:szCs w:val="28"/>
        </w:rPr>
        <w:t>Селезянский</w:t>
      </w:r>
      <w:proofErr w:type="spellEnd"/>
      <w:r w:rsidR="003609F1" w:rsidRPr="00245743">
        <w:rPr>
          <w:rStyle w:val="pinkbg"/>
          <w:rFonts w:ascii="Times New Roman" w:hAnsi="Times New Roman" w:cs="Times New Roman"/>
          <w:sz w:val="28"/>
          <w:szCs w:val="28"/>
        </w:rPr>
        <w:t xml:space="preserve"> детский сад «Теремок</w:t>
      </w:r>
      <w:r w:rsidR="003609F1" w:rsidRPr="00245743">
        <w:rPr>
          <w:rFonts w:ascii="Times New Roman" w:hAnsi="Times New Roman" w:cs="Times New Roman"/>
          <w:sz w:val="28"/>
          <w:szCs w:val="28"/>
        </w:rPr>
        <w:t>»</w:t>
      </w:r>
      <w:r w:rsidR="00FF3621" w:rsidRPr="00245743">
        <w:rPr>
          <w:rFonts w:ascii="Times New Roman" w:eastAsia="Times New Roman" w:hAnsi="Times New Roman" w:cs="Times New Roman"/>
          <w:sz w:val="28"/>
          <w:szCs w:val="28"/>
          <w:lang w:eastAsia="ru-RU"/>
        </w:rPr>
        <w:t xml:space="preserve"> </w:t>
      </w:r>
      <w:r w:rsidR="00FF3621" w:rsidRPr="00245743">
        <w:rPr>
          <w:rFonts w:ascii="Times New Roman" w:hAnsi="Times New Roman" w:cs="Times New Roman"/>
          <w:sz w:val="28"/>
          <w:szCs w:val="28"/>
        </w:rPr>
        <w:t>проводилась</w:t>
      </w:r>
      <w:r w:rsidR="006443C4" w:rsidRPr="00245743">
        <w:rPr>
          <w:rFonts w:ascii="Times New Roman" w:hAnsi="Times New Roman" w:cs="Times New Roman"/>
          <w:sz w:val="28"/>
          <w:szCs w:val="28"/>
        </w:rPr>
        <w:t xml:space="preserve">. </w:t>
      </w:r>
    </w:p>
    <w:p w:rsidR="00A15F53" w:rsidRPr="00245743" w:rsidRDefault="00A15F53" w:rsidP="00245743">
      <w:pPr>
        <w:tabs>
          <w:tab w:val="left" w:pos="540"/>
          <w:tab w:val="left" w:pos="742"/>
        </w:tabs>
        <w:autoSpaceDE w:val="0"/>
        <w:spacing w:after="0" w:line="240" w:lineRule="auto"/>
        <w:ind w:firstLine="709"/>
        <w:jc w:val="both"/>
        <w:rPr>
          <w:rFonts w:ascii="Times New Roman" w:hAnsi="Times New Roman" w:cs="Times New Roman"/>
          <w:sz w:val="28"/>
          <w:szCs w:val="28"/>
        </w:rPr>
      </w:pPr>
    </w:p>
    <w:p w:rsidR="002E3A65" w:rsidRPr="00245743" w:rsidRDefault="00C50F2C" w:rsidP="00245743">
      <w:pPr>
        <w:spacing w:after="0" w:line="240" w:lineRule="auto"/>
        <w:ind w:firstLine="709"/>
        <w:contextualSpacing/>
        <w:jc w:val="both"/>
        <w:rPr>
          <w:rFonts w:ascii="Times New Roman" w:hAnsi="Times New Roman" w:cs="Times New Roman"/>
          <w:sz w:val="28"/>
          <w:szCs w:val="28"/>
          <w:lang w:eastAsia="ar-SA"/>
        </w:rPr>
      </w:pPr>
      <w:r w:rsidRPr="00245743">
        <w:rPr>
          <w:rFonts w:ascii="Times New Roman" w:hAnsi="Times New Roman" w:cs="Times New Roman"/>
          <w:sz w:val="28"/>
          <w:szCs w:val="28"/>
        </w:rPr>
        <w:t xml:space="preserve">В ходе выборочной проверки </w:t>
      </w:r>
      <w:r w:rsidR="00932A6C" w:rsidRPr="00245743">
        <w:rPr>
          <w:rFonts w:ascii="Times New Roman" w:hAnsi="Times New Roman" w:cs="Times New Roman"/>
          <w:sz w:val="28"/>
          <w:szCs w:val="28"/>
        </w:rPr>
        <w:t>по</w:t>
      </w:r>
      <w:r w:rsidR="00825C5C" w:rsidRPr="00245743">
        <w:rPr>
          <w:rFonts w:ascii="Times New Roman" w:hAnsi="Times New Roman" w:cs="Times New Roman"/>
          <w:sz w:val="28"/>
          <w:szCs w:val="28"/>
        </w:rPr>
        <w:t xml:space="preserve"> </w:t>
      </w:r>
      <w:r w:rsidRPr="00245743">
        <w:rPr>
          <w:rFonts w:ascii="Times New Roman" w:hAnsi="Times New Roman" w:cs="Times New Roman"/>
          <w:sz w:val="28"/>
          <w:szCs w:val="28"/>
        </w:rPr>
        <w:t>п</w:t>
      </w:r>
      <w:r w:rsidR="004E4487" w:rsidRPr="00245743">
        <w:rPr>
          <w:rFonts w:ascii="Times New Roman" w:hAnsi="Times New Roman" w:cs="Times New Roman"/>
          <w:sz w:val="28"/>
          <w:szCs w:val="28"/>
        </w:rPr>
        <w:t xml:space="preserve">ункту </w:t>
      </w:r>
      <w:r w:rsidRPr="00245743">
        <w:rPr>
          <w:rFonts w:ascii="Times New Roman" w:hAnsi="Times New Roman" w:cs="Times New Roman"/>
          <w:sz w:val="28"/>
          <w:szCs w:val="28"/>
        </w:rPr>
        <w:t>5 ч</w:t>
      </w:r>
      <w:r w:rsidR="004E4487" w:rsidRPr="00245743">
        <w:rPr>
          <w:rFonts w:ascii="Times New Roman" w:hAnsi="Times New Roman" w:cs="Times New Roman"/>
          <w:sz w:val="28"/>
          <w:szCs w:val="28"/>
        </w:rPr>
        <w:t>асти</w:t>
      </w:r>
      <w:r w:rsidRPr="00245743">
        <w:rPr>
          <w:rFonts w:ascii="Times New Roman" w:hAnsi="Times New Roman" w:cs="Times New Roman"/>
          <w:sz w:val="28"/>
          <w:szCs w:val="28"/>
        </w:rPr>
        <w:t xml:space="preserve"> 8 ст</w:t>
      </w:r>
      <w:r w:rsidR="004E4487" w:rsidRPr="00245743">
        <w:rPr>
          <w:rFonts w:ascii="Times New Roman" w:hAnsi="Times New Roman" w:cs="Times New Roman"/>
          <w:sz w:val="28"/>
          <w:szCs w:val="28"/>
        </w:rPr>
        <w:t>атьи</w:t>
      </w:r>
      <w:r w:rsidRPr="00245743">
        <w:rPr>
          <w:rFonts w:ascii="Times New Roman" w:hAnsi="Times New Roman" w:cs="Times New Roman"/>
          <w:sz w:val="28"/>
          <w:szCs w:val="28"/>
        </w:rPr>
        <w:t xml:space="preserve"> 99 Закона о контрактной системе соответствия поставленного товара, выполненной работы (ее результата) или оказанной услуги </w:t>
      </w:r>
      <w:r w:rsidRPr="00245743">
        <w:rPr>
          <w:rFonts w:ascii="Times New Roman" w:hAnsi="Times New Roman" w:cs="Times New Roman"/>
          <w:color w:val="000000" w:themeColor="text1"/>
          <w:sz w:val="28"/>
          <w:szCs w:val="28"/>
        </w:rPr>
        <w:t>условиям контракт</w:t>
      </w:r>
      <w:r w:rsidR="00B6034E" w:rsidRPr="00245743">
        <w:rPr>
          <w:rFonts w:ascii="Times New Roman" w:hAnsi="Times New Roman" w:cs="Times New Roman"/>
          <w:color w:val="000000" w:themeColor="text1"/>
          <w:sz w:val="28"/>
          <w:szCs w:val="28"/>
        </w:rPr>
        <w:t>а</w:t>
      </w:r>
      <w:r w:rsidR="009E4E81" w:rsidRPr="00245743">
        <w:rPr>
          <w:rFonts w:ascii="Times New Roman" w:hAnsi="Times New Roman" w:cs="Times New Roman"/>
          <w:color w:val="000000" w:themeColor="text1"/>
          <w:sz w:val="28"/>
          <w:szCs w:val="28"/>
        </w:rPr>
        <w:t xml:space="preserve"> </w:t>
      </w:r>
      <w:r w:rsidR="00B6034E" w:rsidRPr="00245743">
        <w:rPr>
          <w:rFonts w:ascii="Times New Roman" w:hAnsi="Times New Roman" w:cs="Times New Roman"/>
          <w:color w:val="000000" w:themeColor="text1"/>
          <w:sz w:val="28"/>
          <w:szCs w:val="28"/>
        </w:rPr>
        <w:t xml:space="preserve">проверены </w:t>
      </w:r>
      <w:r w:rsidR="00600DA3" w:rsidRPr="00245743">
        <w:rPr>
          <w:rFonts w:ascii="Times New Roman" w:hAnsi="Times New Roman" w:cs="Times New Roman"/>
          <w:color w:val="000000" w:themeColor="text1"/>
          <w:sz w:val="28"/>
          <w:szCs w:val="28"/>
        </w:rPr>
        <w:t>7</w:t>
      </w:r>
      <w:r w:rsidR="00F01B55" w:rsidRPr="00245743">
        <w:rPr>
          <w:rFonts w:ascii="Times New Roman" w:hAnsi="Times New Roman" w:cs="Times New Roman"/>
          <w:color w:val="000000" w:themeColor="text1"/>
          <w:sz w:val="28"/>
          <w:szCs w:val="28"/>
          <w:lang w:eastAsia="ar-SA"/>
        </w:rPr>
        <w:t xml:space="preserve"> </w:t>
      </w:r>
      <w:r w:rsidR="0020346E" w:rsidRPr="00245743">
        <w:rPr>
          <w:rFonts w:ascii="Times New Roman" w:hAnsi="Times New Roman" w:cs="Times New Roman"/>
          <w:color w:val="000000" w:themeColor="text1"/>
          <w:sz w:val="28"/>
          <w:szCs w:val="28"/>
          <w:lang w:eastAsia="ar-SA"/>
        </w:rPr>
        <w:t>муниципальных кон</w:t>
      </w:r>
      <w:r w:rsidR="009D251C" w:rsidRPr="00245743">
        <w:rPr>
          <w:rFonts w:ascii="Times New Roman" w:hAnsi="Times New Roman" w:cs="Times New Roman"/>
          <w:color w:val="000000" w:themeColor="text1"/>
          <w:sz w:val="28"/>
          <w:szCs w:val="28"/>
          <w:lang w:eastAsia="ar-SA"/>
        </w:rPr>
        <w:t>т</w:t>
      </w:r>
      <w:r w:rsidR="0020346E" w:rsidRPr="00245743">
        <w:rPr>
          <w:rFonts w:ascii="Times New Roman" w:hAnsi="Times New Roman" w:cs="Times New Roman"/>
          <w:color w:val="000000" w:themeColor="text1"/>
          <w:sz w:val="28"/>
          <w:szCs w:val="28"/>
          <w:lang w:eastAsia="ar-SA"/>
        </w:rPr>
        <w:t>рактов</w:t>
      </w:r>
      <w:r w:rsidR="009E0F34" w:rsidRPr="00245743">
        <w:rPr>
          <w:rFonts w:ascii="Times New Roman" w:hAnsi="Times New Roman" w:cs="Times New Roman"/>
          <w:color w:val="000000" w:themeColor="text1"/>
          <w:sz w:val="28"/>
          <w:szCs w:val="28"/>
          <w:lang w:eastAsia="ar-SA"/>
        </w:rPr>
        <w:t xml:space="preserve"> </w:t>
      </w:r>
      <w:r w:rsidR="00F01B55" w:rsidRPr="00245743">
        <w:rPr>
          <w:rFonts w:ascii="Times New Roman" w:hAnsi="Times New Roman" w:cs="Times New Roman"/>
          <w:color w:val="000000" w:themeColor="text1"/>
          <w:sz w:val="28"/>
          <w:szCs w:val="28"/>
          <w:lang w:eastAsia="ar-SA"/>
        </w:rPr>
        <w:t xml:space="preserve">на общую </w:t>
      </w:r>
      <w:r w:rsidR="00F01B55" w:rsidRPr="000A6F5F">
        <w:rPr>
          <w:rFonts w:ascii="Times New Roman" w:hAnsi="Times New Roman" w:cs="Times New Roman"/>
          <w:color w:val="000000" w:themeColor="text1"/>
          <w:sz w:val="28"/>
          <w:szCs w:val="28"/>
          <w:lang w:eastAsia="ar-SA"/>
        </w:rPr>
        <w:t xml:space="preserve">сумму </w:t>
      </w:r>
      <w:r w:rsidR="000A6F5F" w:rsidRPr="000A6F5F">
        <w:rPr>
          <w:rFonts w:ascii="Times New Roman" w:hAnsi="Times New Roman" w:cs="Times New Roman"/>
          <w:color w:val="000000" w:themeColor="text1"/>
          <w:sz w:val="28"/>
          <w:szCs w:val="28"/>
          <w:lang w:eastAsia="ar-SA"/>
        </w:rPr>
        <w:t>864404,64</w:t>
      </w:r>
      <w:r w:rsidR="006B51ED" w:rsidRPr="000A6F5F">
        <w:rPr>
          <w:rFonts w:ascii="Times New Roman" w:hAnsi="Times New Roman" w:cs="Times New Roman"/>
          <w:color w:val="000000" w:themeColor="text1"/>
          <w:sz w:val="28"/>
          <w:szCs w:val="28"/>
          <w:lang w:eastAsia="ar-SA"/>
        </w:rPr>
        <w:t xml:space="preserve"> </w:t>
      </w:r>
      <w:r w:rsidR="00F01B55" w:rsidRPr="000A6F5F">
        <w:rPr>
          <w:rFonts w:ascii="Times New Roman" w:hAnsi="Times New Roman" w:cs="Times New Roman"/>
          <w:color w:val="000000" w:themeColor="text1"/>
          <w:sz w:val="28"/>
          <w:szCs w:val="28"/>
          <w:lang w:eastAsia="ar-SA"/>
        </w:rPr>
        <w:t>рублей</w:t>
      </w:r>
      <w:r w:rsidR="00F01B55" w:rsidRPr="00245743">
        <w:rPr>
          <w:rFonts w:ascii="Times New Roman" w:hAnsi="Times New Roman" w:cs="Times New Roman"/>
          <w:sz w:val="28"/>
          <w:szCs w:val="28"/>
          <w:lang w:eastAsia="ar-SA"/>
        </w:rPr>
        <w:t>, проверкой установлено следующее.</w:t>
      </w:r>
    </w:p>
    <w:p w:rsidR="00A75E46" w:rsidRPr="00245743" w:rsidRDefault="002E3A65"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1. </w:t>
      </w:r>
      <w:r w:rsidR="0020346E" w:rsidRPr="00245743">
        <w:rPr>
          <w:rFonts w:ascii="Times New Roman" w:eastAsia="Times New Roman" w:hAnsi="Times New Roman" w:cs="Times New Roman"/>
          <w:sz w:val="28"/>
          <w:szCs w:val="28"/>
          <w:lang w:eastAsia="ru-RU"/>
        </w:rPr>
        <w:t xml:space="preserve">МКДОУ </w:t>
      </w:r>
      <w:r w:rsidR="0020346E" w:rsidRPr="00245743">
        <w:rPr>
          <w:rStyle w:val="pinkbg"/>
          <w:rFonts w:ascii="Times New Roman" w:hAnsi="Times New Roman" w:cs="Times New Roman"/>
          <w:sz w:val="28"/>
          <w:szCs w:val="28"/>
        </w:rPr>
        <w:t>«</w:t>
      </w:r>
      <w:proofErr w:type="spellStart"/>
      <w:r w:rsidR="0020346E" w:rsidRPr="00245743">
        <w:rPr>
          <w:rStyle w:val="pinkbg"/>
          <w:rFonts w:ascii="Times New Roman" w:hAnsi="Times New Roman" w:cs="Times New Roman"/>
          <w:sz w:val="28"/>
          <w:szCs w:val="28"/>
        </w:rPr>
        <w:t>Селезянский</w:t>
      </w:r>
      <w:proofErr w:type="spellEnd"/>
      <w:r w:rsidR="0020346E" w:rsidRPr="00245743">
        <w:rPr>
          <w:rStyle w:val="pinkbg"/>
          <w:rFonts w:ascii="Times New Roman" w:hAnsi="Times New Roman" w:cs="Times New Roman"/>
          <w:sz w:val="28"/>
          <w:szCs w:val="28"/>
        </w:rPr>
        <w:t xml:space="preserve"> детский сад «Теремок</w:t>
      </w:r>
      <w:r w:rsidR="0020346E" w:rsidRPr="00245743">
        <w:rPr>
          <w:rFonts w:ascii="Times New Roman" w:hAnsi="Times New Roman" w:cs="Times New Roman"/>
          <w:sz w:val="28"/>
          <w:szCs w:val="28"/>
        </w:rPr>
        <w:t>»</w:t>
      </w:r>
      <w:r w:rsidRPr="00245743">
        <w:rPr>
          <w:rFonts w:ascii="Times New Roman" w:hAnsi="Times New Roman" w:cs="Times New Roman"/>
          <w:sz w:val="28"/>
          <w:szCs w:val="28"/>
          <w:lang w:eastAsia="ar-SA"/>
        </w:rPr>
        <w:t xml:space="preserve"> с ООО </w:t>
      </w:r>
      <w:r w:rsidRPr="00245743">
        <w:rPr>
          <w:rFonts w:ascii="Times New Roman" w:eastAsia="Arial" w:hAnsi="Times New Roman" w:cs="Times New Roman"/>
          <w:color w:val="000000"/>
          <w:sz w:val="28"/>
          <w:szCs w:val="28"/>
          <w:lang w:eastAsia="ar-SA"/>
        </w:rPr>
        <w:t>«</w:t>
      </w:r>
      <w:r w:rsidR="0020346E" w:rsidRPr="00245743">
        <w:rPr>
          <w:rFonts w:ascii="Times New Roman" w:eastAsia="Arial" w:hAnsi="Times New Roman" w:cs="Times New Roman"/>
          <w:color w:val="000000"/>
          <w:sz w:val="28"/>
          <w:szCs w:val="28"/>
          <w:lang w:eastAsia="ar-SA"/>
        </w:rPr>
        <w:t>Дом торговли</w:t>
      </w:r>
      <w:r w:rsidRPr="00245743">
        <w:rPr>
          <w:rFonts w:ascii="Times New Roman" w:eastAsia="Arial" w:hAnsi="Times New Roman" w:cs="Times New Roman"/>
          <w:color w:val="000000"/>
          <w:sz w:val="28"/>
          <w:szCs w:val="28"/>
          <w:lang w:eastAsia="ar-SA"/>
        </w:rPr>
        <w:t>»</w:t>
      </w:r>
      <w:r w:rsidRPr="00245743">
        <w:rPr>
          <w:rFonts w:ascii="Times New Roman" w:hAnsi="Times New Roman" w:cs="Times New Roman"/>
          <w:sz w:val="28"/>
          <w:szCs w:val="28"/>
          <w:lang w:eastAsia="ar-SA"/>
        </w:rPr>
        <w:t xml:space="preserve"> </w:t>
      </w:r>
      <w:r w:rsidR="00A75E46" w:rsidRPr="00245743">
        <w:rPr>
          <w:rFonts w:ascii="Times New Roman" w:hAnsi="Times New Roman" w:cs="Times New Roman"/>
          <w:sz w:val="28"/>
          <w:szCs w:val="28"/>
          <w:lang w:eastAsia="ar-SA"/>
        </w:rPr>
        <w:t xml:space="preserve">в соответствии с пунктом 5 части 1 статьи 93 Закона о контрактной системе заключен </w:t>
      </w:r>
      <w:r w:rsidR="0020346E" w:rsidRPr="00245743">
        <w:rPr>
          <w:rFonts w:ascii="Times New Roman" w:hAnsi="Times New Roman" w:cs="Times New Roman"/>
          <w:sz w:val="28"/>
          <w:szCs w:val="28"/>
          <w:lang w:eastAsia="ar-SA"/>
        </w:rPr>
        <w:t>муниципальный контракт</w:t>
      </w:r>
      <w:r w:rsidR="007E590E" w:rsidRPr="00245743">
        <w:rPr>
          <w:rFonts w:ascii="Times New Roman" w:hAnsi="Times New Roman" w:cs="Times New Roman"/>
          <w:sz w:val="28"/>
          <w:szCs w:val="28"/>
          <w:lang w:eastAsia="ar-SA"/>
        </w:rPr>
        <w:t xml:space="preserve"> </w:t>
      </w:r>
      <w:r w:rsidR="00A75E46" w:rsidRPr="00245743">
        <w:rPr>
          <w:rFonts w:ascii="Times New Roman" w:hAnsi="Times New Roman" w:cs="Times New Roman"/>
          <w:sz w:val="28"/>
          <w:szCs w:val="28"/>
          <w:lang w:eastAsia="ar-SA"/>
        </w:rPr>
        <w:t xml:space="preserve">на поставку </w:t>
      </w:r>
      <w:r w:rsidR="007E590E" w:rsidRPr="00245743">
        <w:rPr>
          <w:rFonts w:ascii="Times New Roman" w:hAnsi="Times New Roman" w:cs="Times New Roman"/>
          <w:sz w:val="28"/>
          <w:szCs w:val="28"/>
          <w:lang w:eastAsia="ar-SA"/>
        </w:rPr>
        <w:t>товара</w:t>
      </w:r>
      <w:r w:rsidR="00A75E46" w:rsidRPr="00245743">
        <w:rPr>
          <w:rFonts w:ascii="Times New Roman" w:hAnsi="Times New Roman" w:cs="Times New Roman"/>
          <w:sz w:val="28"/>
          <w:szCs w:val="28"/>
          <w:lang w:eastAsia="ar-SA"/>
        </w:rPr>
        <w:t xml:space="preserve"> № </w:t>
      </w:r>
      <w:r w:rsidR="0020346E" w:rsidRPr="00245743">
        <w:rPr>
          <w:rFonts w:ascii="Times New Roman" w:hAnsi="Times New Roman" w:cs="Times New Roman"/>
          <w:sz w:val="28"/>
          <w:szCs w:val="28"/>
          <w:lang w:eastAsia="ar-SA"/>
        </w:rPr>
        <w:t>21/23 от 25.05.2016</w:t>
      </w:r>
      <w:r w:rsidR="00A75E46" w:rsidRPr="00245743">
        <w:rPr>
          <w:rFonts w:ascii="Times New Roman" w:hAnsi="Times New Roman" w:cs="Times New Roman"/>
          <w:sz w:val="28"/>
          <w:szCs w:val="28"/>
          <w:lang w:eastAsia="ar-SA"/>
        </w:rPr>
        <w:t xml:space="preserve"> г. на сумму </w:t>
      </w:r>
      <w:r w:rsidR="0020346E" w:rsidRPr="00245743">
        <w:rPr>
          <w:rFonts w:ascii="Times New Roman" w:hAnsi="Times New Roman" w:cs="Times New Roman"/>
          <w:sz w:val="28"/>
          <w:szCs w:val="28"/>
          <w:lang w:eastAsia="ar-SA"/>
        </w:rPr>
        <w:t>39800</w:t>
      </w:r>
      <w:r w:rsidR="007E590E" w:rsidRPr="00245743">
        <w:rPr>
          <w:rFonts w:ascii="Times New Roman" w:hAnsi="Times New Roman" w:cs="Times New Roman"/>
          <w:sz w:val="28"/>
          <w:szCs w:val="28"/>
          <w:lang w:eastAsia="ar-SA"/>
        </w:rPr>
        <w:t>,0</w:t>
      </w:r>
      <w:r w:rsidR="00A75E46" w:rsidRPr="00245743">
        <w:rPr>
          <w:rFonts w:ascii="Times New Roman" w:hAnsi="Times New Roman" w:cs="Times New Roman"/>
          <w:sz w:val="28"/>
          <w:szCs w:val="28"/>
          <w:lang w:eastAsia="ar-SA"/>
        </w:rPr>
        <w:t xml:space="preserve"> рублей (приложение № </w:t>
      </w:r>
      <w:r w:rsidR="003A10D5" w:rsidRPr="00245743">
        <w:rPr>
          <w:rFonts w:ascii="Times New Roman" w:hAnsi="Times New Roman" w:cs="Times New Roman"/>
          <w:sz w:val="28"/>
          <w:szCs w:val="28"/>
          <w:lang w:eastAsia="ar-SA"/>
        </w:rPr>
        <w:t>1</w:t>
      </w:r>
      <w:r w:rsidR="00FC6A6F">
        <w:rPr>
          <w:rFonts w:ascii="Times New Roman" w:hAnsi="Times New Roman" w:cs="Times New Roman"/>
          <w:sz w:val="28"/>
          <w:szCs w:val="28"/>
          <w:lang w:eastAsia="ar-SA"/>
        </w:rPr>
        <w:t>8</w:t>
      </w:r>
      <w:r w:rsidR="00A75E46" w:rsidRPr="00245743">
        <w:rPr>
          <w:rFonts w:ascii="Times New Roman" w:hAnsi="Times New Roman" w:cs="Times New Roman"/>
          <w:sz w:val="28"/>
          <w:szCs w:val="28"/>
          <w:lang w:eastAsia="ar-SA"/>
        </w:rPr>
        <w:t>).</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Срок поставки: в течение </w:t>
      </w:r>
      <w:r w:rsidR="0020346E" w:rsidRPr="00245743">
        <w:rPr>
          <w:rFonts w:ascii="Times New Roman" w:hAnsi="Times New Roman" w:cs="Times New Roman"/>
          <w:sz w:val="28"/>
          <w:szCs w:val="28"/>
          <w:lang w:eastAsia="ar-SA"/>
        </w:rPr>
        <w:t>3</w:t>
      </w:r>
      <w:r w:rsidRPr="00245743">
        <w:rPr>
          <w:rFonts w:ascii="Times New Roman" w:hAnsi="Times New Roman" w:cs="Times New Roman"/>
          <w:sz w:val="28"/>
          <w:szCs w:val="28"/>
          <w:lang w:eastAsia="ar-SA"/>
        </w:rPr>
        <w:t xml:space="preserve"> (</w:t>
      </w:r>
      <w:r w:rsidR="0020346E" w:rsidRPr="00245743">
        <w:rPr>
          <w:rFonts w:ascii="Times New Roman" w:hAnsi="Times New Roman" w:cs="Times New Roman"/>
          <w:sz w:val="28"/>
          <w:szCs w:val="28"/>
          <w:lang w:eastAsia="ar-SA"/>
        </w:rPr>
        <w:t>трех</w:t>
      </w:r>
      <w:r w:rsidRPr="00245743">
        <w:rPr>
          <w:rFonts w:ascii="Times New Roman" w:hAnsi="Times New Roman" w:cs="Times New Roman"/>
          <w:sz w:val="28"/>
          <w:szCs w:val="28"/>
          <w:lang w:eastAsia="ar-SA"/>
        </w:rPr>
        <w:t xml:space="preserve">) календарных дней с момента подписания </w:t>
      </w:r>
      <w:r w:rsidR="002E3084" w:rsidRPr="00245743">
        <w:rPr>
          <w:rFonts w:ascii="Times New Roman" w:hAnsi="Times New Roman" w:cs="Times New Roman"/>
          <w:sz w:val="28"/>
          <w:szCs w:val="28"/>
          <w:lang w:eastAsia="ar-SA"/>
        </w:rPr>
        <w:t>контракта</w:t>
      </w:r>
      <w:r w:rsidR="00963751" w:rsidRPr="00245743">
        <w:rPr>
          <w:rFonts w:ascii="Times New Roman" w:hAnsi="Times New Roman" w:cs="Times New Roman"/>
          <w:sz w:val="28"/>
          <w:szCs w:val="28"/>
          <w:lang w:eastAsia="ar-SA"/>
        </w:rPr>
        <w:t xml:space="preserve">, т.е. не позднее </w:t>
      </w:r>
      <w:r w:rsidR="002E3084" w:rsidRPr="00245743">
        <w:rPr>
          <w:rFonts w:ascii="Times New Roman" w:hAnsi="Times New Roman" w:cs="Times New Roman"/>
          <w:sz w:val="28"/>
          <w:szCs w:val="28"/>
          <w:lang w:eastAsia="ar-SA"/>
        </w:rPr>
        <w:t>28.05</w:t>
      </w:r>
      <w:r w:rsidR="00963751" w:rsidRPr="00245743">
        <w:rPr>
          <w:rFonts w:ascii="Times New Roman" w:hAnsi="Times New Roman" w:cs="Times New Roman"/>
          <w:sz w:val="28"/>
          <w:szCs w:val="28"/>
          <w:lang w:eastAsia="ar-SA"/>
        </w:rPr>
        <w:t>.2016 г</w:t>
      </w:r>
      <w:r w:rsidRPr="00245743">
        <w:rPr>
          <w:rFonts w:ascii="Times New Roman" w:hAnsi="Times New Roman" w:cs="Times New Roman"/>
          <w:sz w:val="28"/>
          <w:szCs w:val="28"/>
          <w:lang w:eastAsia="ar-SA"/>
        </w:rPr>
        <w:t>.</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На момент проверки товар поставлен в полном объеме</w:t>
      </w:r>
      <w:r w:rsidR="00273847" w:rsidRPr="00245743">
        <w:rPr>
          <w:rFonts w:ascii="Times New Roman" w:hAnsi="Times New Roman" w:cs="Times New Roman"/>
          <w:sz w:val="28"/>
          <w:szCs w:val="28"/>
          <w:lang w:eastAsia="ar-SA"/>
        </w:rPr>
        <w:t xml:space="preserve">, </w:t>
      </w:r>
      <w:r w:rsidR="002E3084" w:rsidRPr="00245743">
        <w:rPr>
          <w:rFonts w:ascii="Times New Roman" w:hAnsi="Times New Roman" w:cs="Times New Roman"/>
          <w:sz w:val="28"/>
          <w:szCs w:val="28"/>
          <w:lang w:eastAsia="ar-SA"/>
        </w:rPr>
        <w:t>без</w:t>
      </w:r>
      <w:r w:rsidR="00273847" w:rsidRPr="00245743">
        <w:rPr>
          <w:rFonts w:ascii="Times New Roman" w:hAnsi="Times New Roman" w:cs="Times New Roman"/>
          <w:sz w:val="28"/>
          <w:szCs w:val="28"/>
          <w:lang w:eastAsia="ar-SA"/>
        </w:rPr>
        <w:t xml:space="preserve"> нарушени</w:t>
      </w:r>
      <w:r w:rsidR="002E3084" w:rsidRPr="00245743">
        <w:rPr>
          <w:rFonts w:ascii="Times New Roman" w:hAnsi="Times New Roman" w:cs="Times New Roman"/>
          <w:sz w:val="28"/>
          <w:szCs w:val="28"/>
          <w:lang w:eastAsia="ar-SA"/>
        </w:rPr>
        <w:t>я</w:t>
      </w:r>
      <w:r w:rsidR="00273847" w:rsidRPr="00245743">
        <w:rPr>
          <w:rFonts w:ascii="Times New Roman" w:hAnsi="Times New Roman" w:cs="Times New Roman"/>
          <w:sz w:val="28"/>
          <w:szCs w:val="28"/>
          <w:lang w:eastAsia="ar-SA"/>
        </w:rPr>
        <w:t xml:space="preserve"> срока поставки товара, </w:t>
      </w:r>
      <w:r w:rsidRPr="00245743">
        <w:rPr>
          <w:rFonts w:ascii="Times New Roman" w:hAnsi="Times New Roman" w:cs="Times New Roman"/>
          <w:sz w:val="28"/>
          <w:szCs w:val="28"/>
          <w:lang w:eastAsia="ar-SA"/>
        </w:rPr>
        <w:t>установленн</w:t>
      </w:r>
      <w:r w:rsidR="00273847" w:rsidRPr="00245743">
        <w:rPr>
          <w:rFonts w:ascii="Times New Roman" w:hAnsi="Times New Roman" w:cs="Times New Roman"/>
          <w:sz w:val="28"/>
          <w:szCs w:val="28"/>
          <w:lang w:eastAsia="ar-SA"/>
        </w:rPr>
        <w:t xml:space="preserve">ого </w:t>
      </w:r>
      <w:r w:rsidR="002E3084" w:rsidRPr="00245743">
        <w:rPr>
          <w:rFonts w:ascii="Times New Roman" w:hAnsi="Times New Roman" w:cs="Times New Roman"/>
          <w:sz w:val="28"/>
          <w:szCs w:val="28"/>
          <w:lang w:eastAsia="ar-SA"/>
        </w:rPr>
        <w:t>контрактом</w:t>
      </w:r>
      <w:r w:rsidR="009A4BC7" w:rsidRPr="00245743">
        <w:rPr>
          <w:rFonts w:ascii="Times New Roman" w:hAnsi="Times New Roman" w:cs="Times New Roman"/>
          <w:sz w:val="28"/>
          <w:szCs w:val="28"/>
          <w:lang w:eastAsia="ar-SA"/>
        </w:rPr>
        <w:t xml:space="preserve"> (товарная накладная № </w:t>
      </w:r>
      <w:r w:rsidR="002E3084" w:rsidRPr="00245743">
        <w:rPr>
          <w:rFonts w:ascii="Times New Roman" w:hAnsi="Times New Roman" w:cs="Times New Roman"/>
          <w:sz w:val="28"/>
          <w:szCs w:val="28"/>
          <w:lang w:eastAsia="ar-SA"/>
        </w:rPr>
        <w:t>548</w:t>
      </w:r>
      <w:r w:rsidR="009A4BC7" w:rsidRPr="00245743">
        <w:rPr>
          <w:rFonts w:ascii="Times New Roman" w:hAnsi="Times New Roman" w:cs="Times New Roman"/>
          <w:sz w:val="28"/>
          <w:szCs w:val="28"/>
          <w:lang w:eastAsia="ar-SA"/>
        </w:rPr>
        <w:t xml:space="preserve"> от </w:t>
      </w:r>
      <w:r w:rsidR="002E3084" w:rsidRPr="00245743">
        <w:rPr>
          <w:rFonts w:ascii="Times New Roman" w:hAnsi="Times New Roman" w:cs="Times New Roman"/>
          <w:sz w:val="28"/>
          <w:szCs w:val="28"/>
          <w:lang w:eastAsia="ar-SA"/>
        </w:rPr>
        <w:t>25.05.</w:t>
      </w:r>
      <w:r w:rsidR="009A4BC7" w:rsidRPr="00245743">
        <w:rPr>
          <w:rFonts w:ascii="Times New Roman" w:hAnsi="Times New Roman" w:cs="Times New Roman"/>
          <w:sz w:val="28"/>
          <w:szCs w:val="28"/>
          <w:lang w:eastAsia="ar-SA"/>
        </w:rPr>
        <w:t>2016 г.)</w:t>
      </w:r>
    </w:p>
    <w:p w:rsidR="00A75E46" w:rsidRPr="00222A5B"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Оплата товара осуществляется по факту поставки в рублях путем перечисления денежных средств на расчетный счет Поставщика в течение 20 (двадцати) банковских дней на основании представленной Поставщиком </w:t>
      </w:r>
      <w:r w:rsidR="004A2BEC" w:rsidRPr="00245743">
        <w:rPr>
          <w:rFonts w:ascii="Times New Roman" w:hAnsi="Times New Roman" w:cs="Times New Roman"/>
          <w:sz w:val="28"/>
          <w:szCs w:val="28"/>
          <w:lang w:eastAsia="ar-SA"/>
        </w:rPr>
        <w:t xml:space="preserve">счета, </w:t>
      </w:r>
      <w:r w:rsidRPr="00245743">
        <w:rPr>
          <w:rFonts w:ascii="Times New Roman" w:hAnsi="Times New Roman" w:cs="Times New Roman"/>
          <w:sz w:val="28"/>
          <w:szCs w:val="28"/>
          <w:lang w:eastAsia="ar-SA"/>
        </w:rPr>
        <w:t>накладной</w:t>
      </w:r>
      <w:r w:rsidR="004A2BEC" w:rsidRPr="00222A5B">
        <w:rPr>
          <w:rFonts w:ascii="Times New Roman" w:hAnsi="Times New Roman" w:cs="Times New Roman"/>
          <w:sz w:val="28"/>
          <w:szCs w:val="28"/>
          <w:lang w:eastAsia="ar-SA"/>
        </w:rPr>
        <w:t>, гарантийного талона</w:t>
      </w:r>
      <w:r w:rsidRPr="00222A5B">
        <w:rPr>
          <w:rFonts w:ascii="Times New Roman" w:hAnsi="Times New Roman" w:cs="Times New Roman"/>
          <w:sz w:val="28"/>
          <w:szCs w:val="28"/>
          <w:lang w:eastAsia="ar-SA"/>
        </w:rPr>
        <w:t>.</w:t>
      </w:r>
      <w:r w:rsidR="00CF65FF" w:rsidRPr="00222A5B">
        <w:rPr>
          <w:rFonts w:ascii="Times New Roman" w:hAnsi="Times New Roman" w:cs="Times New Roman"/>
          <w:sz w:val="28"/>
          <w:szCs w:val="28"/>
          <w:lang w:eastAsia="ar-SA"/>
        </w:rPr>
        <w:t xml:space="preserve"> Авансирование не предусмотрено.</w:t>
      </w:r>
    </w:p>
    <w:p w:rsidR="00222A5B" w:rsidRPr="00222A5B" w:rsidRDefault="00222A5B" w:rsidP="00222A5B">
      <w:pPr>
        <w:suppressAutoHyphens/>
        <w:spacing w:after="0" w:line="240" w:lineRule="auto"/>
        <w:ind w:firstLine="709"/>
        <w:jc w:val="both"/>
        <w:rPr>
          <w:rFonts w:ascii="Times New Roman" w:hAnsi="Times New Roman" w:cs="Times New Roman"/>
          <w:sz w:val="28"/>
          <w:szCs w:val="28"/>
          <w:lang w:eastAsia="ar-SA"/>
        </w:rPr>
      </w:pPr>
      <w:r w:rsidRPr="00222A5B">
        <w:rPr>
          <w:rFonts w:ascii="Times New Roman" w:hAnsi="Times New Roman" w:cs="Times New Roman"/>
          <w:sz w:val="28"/>
          <w:szCs w:val="28"/>
          <w:lang w:eastAsia="ar-SA"/>
        </w:rPr>
        <w:t xml:space="preserve">В соответствии с </w:t>
      </w:r>
      <w:r w:rsidRPr="00222A5B">
        <w:rPr>
          <w:rFonts w:ascii="Times New Roman" w:hAnsi="Times New Roman" w:cs="Times New Roman"/>
          <w:sz w:val="28"/>
          <w:szCs w:val="28"/>
        </w:rPr>
        <w:t>платежным поручением</w:t>
      </w:r>
      <w:r w:rsidRPr="00222A5B">
        <w:rPr>
          <w:rFonts w:ascii="Times New Roman" w:hAnsi="Times New Roman" w:cs="Times New Roman"/>
          <w:sz w:val="28"/>
          <w:szCs w:val="28"/>
          <w:lang w:eastAsia="ar-SA"/>
        </w:rPr>
        <w:t xml:space="preserve"> от 27.05.2016 г. № 15069 на сумму 39800,0 рублей, оплата по контракту произведена в срок и полном объеме.</w:t>
      </w:r>
    </w:p>
    <w:p w:rsidR="00F83F80" w:rsidRPr="00245743" w:rsidRDefault="00F83F80" w:rsidP="00245743">
      <w:pPr>
        <w:suppressAutoHyphens/>
        <w:spacing w:after="0" w:line="240" w:lineRule="auto"/>
        <w:ind w:firstLine="709"/>
        <w:jc w:val="both"/>
        <w:rPr>
          <w:rFonts w:ascii="Times New Roman" w:eastAsia="Times New Roman" w:hAnsi="Times New Roman" w:cs="Times New Roman"/>
          <w:sz w:val="28"/>
          <w:szCs w:val="28"/>
          <w:lang w:eastAsia="ru-RU"/>
        </w:rPr>
      </w:pPr>
      <w:r w:rsidRPr="00245743">
        <w:rPr>
          <w:rFonts w:ascii="Times New Roman" w:hAnsi="Times New Roman" w:cs="Times New Roman"/>
          <w:color w:val="000000"/>
          <w:sz w:val="28"/>
          <w:szCs w:val="28"/>
        </w:rPr>
        <w:lastRenderedPageBreak/>
        <w:t xml:space="preserve">При визуальном осмотре несоответствия поставленного товара условиям </w:t>
      </w:r>
      <w:r w:rsidR="00EF40A8" w:rsidRPr="00245743">
        <w:rPr>
          <w:rFonts w:ascii="Times New Roman" w:hAnsi="Times New Roman" w:cs="Times New Roman"/>
          <w:color w:val="000000"/>
          <w:sz w:val="28"/>
          <w:szCs w:val="28"/>
        </w:rPr>
        <w:t xml:space="preserve">контракта </w:t>
      </w:r>
      <w:r w:rsidRPr="00245743">
        <w:rPr>
          <w:rFonts w:ascii="Times New Roman" w:hAnsi="Times New Roman" w:cs="Times New Roman"/>
          <w:color w:val="000000"/>
          <w:sz w:val="28"/>
          <w:szCs w:val="28"/>
        </w:rPr>
        <w:t xml:space="preserve">№ </w:t>
      </w:r>
      <w:r w:rsidR="00EF40A8" w:rsidRPr="00245743">
        <w:rPr>
          <w:rFonts w:ascii="Times New Roman" w:hAnsi="Times New Roman" w:cs="Times New Roman"/>
          <w:color w:val="000000"/>
          <w:sz w:val="28"/>
          <w:szCs w:val="28"/>
        </w:rPr>
        <w:t>21/23</w:t>
      </w:r>
      <w:r w:rsidRPr="00245743">
        <w:rPr>
          <w:rFonts w:ascii="Times New Roman" w:hAnsi="Times New Roman" w:cs="Times New Roman"/>
          <w:color w:val="000000"/>
          <w:sz w:val="28"/>
          <w:szCs w:val="28"/>
        </w:rPr>
        <w:t xml:space="preserve"> не выявлено</w:t>
      </w:r>
      <w:r w:rsidR="009E41DE" w:rsidRPr="00245743">
        <w:rPr>
          <w:rFonts w:ascii="Times New Roman" w:hAnsi="Times New Roman" w:cs="Times New Roman"/>
          <w:color w:val="000000"/>
          <w:sz w:val="28"/>
          <w:szCs w:val="28"/>
        </w:rPr>
        <w:t>.</w:t>
      </w:r>
      <w:r w:rsidR="00EF40A8" w:rsidRPr="00245743">
        <w:rPr>
          <w:rFonts w:ascii="Times New Roman" w:hAnsi="Times New Roman" w:cs="Times New Roman"/>
          <w:sz w:val="28"/>
          <w:szCs w:val="28"/>
          <w:lang w:eastAsia="ar-SA"/>
        </w:rPr>
        <w:t xml:space="preserve"> </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ходе проверки установлено, что </w:t>
      </w:r>
      <w:r w:rsidR="00CF65FF" w:rsidRPr="00245743">
        <w:rPr>
          <w:rFonts w:ascii="Times New Roman" w:hAnsi="Times New Roman" w:cs="Times New Roman"/>
          <w:sz w:val="28"/>
          <w:szCs w:val="28"/>
          <w:lang w:eastAsia="ar-SA"/>
        </w:rPr>
        <w:t>товар</w:t>
      </w:r>
      <w:r w:rsidRPr="00245743">
        <w:rPr>
          <w:rFonts w:ascii="Times New Roman" w:hAnsi="Times New Roman" w:cs="Times New Roman"/>
          <w:sz w:val="28"/>
          <w:szCs w:val="28"/>
          <w:lang w:eastAsia="ar-SA"/>
        </w:rPr>
        <w:t xml:space="preserve"> используется по назначению, </w:t>
      </w:r>
      <w:r w:rsidRPr="00245743">
        <w:rPr>
          <w:rFonts w:ascii="Times New Roman" w:hAnsi="Times New Roman" w:cs="Times New Roman"/>
          <w:sz w:val="28"/>
          <w:szCs w:val="28"/>
        </w:rPr>
        <w:t>что соответствует целям осуществления закупки</w:t>
      </w:r>
      <w:r w:rsidRPr="00245743">
        <w:rPr>
          <w:rFonts w:ascii="Times New Roman" w:hAnsi="Times New Roman" w:cs="Times New Roman"/>
          <w:sz w:val="28"/>
          <w:szCs w:val="28"/>
          <w:lang w:eastAsia="ar-SA"/>
        </w:rPr>
        <w:t>.</w:t>
      </w:r>
    </w:p>
    <w:p w:rsidR="00A75E46" w:rsidRPr="00245743" w:rsidRDefault="00F01B55"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2. </w:t>
      </w:r>
      <w:r w:rsidR="00EF40A8" w:rsidRPr="00245743">
        <w:rPr>
          <w:rFonts w:ascii="Times New Roman" w:eastAsia="Times New Roman" w:hAnsi="Times New Roman" w:cs="Times New Roman"/>
          <w:sz w:val="28"/>
          <w:szCs w:val="28"/>
          <w:lang w:eastAsia="ru-RU"/>
        </w:rPr>
        <w:t xml:space="preserve">МКДОУ </w:t>
      </w:r>
      <w:r w:rsidR="00EF40A8" w:rsidRPr="00245743">
        <w:rPr>
          <w:rStyle w:val="pinkbg"/>
          <w:rFonts w:ascii="Times New Roman" w:hAnsi="Times New Roman" w:cs="Times New Roman"/>
          <w:sz w:val="28"/>
          <w:szCs w:val="28"/>
        </w:rPr>
        <w:t>«</w:t>
      </w:r>
      <w:proofErr w:type="spellStart"/>
      <w:r w:rsidR="00EF40A8" w:rsidRPr="00245743">
        <w:rPr>
          <w:rStyle w:val="pinkbg"/>
          <w:rFonts w:ascii="Times New Roman" w:hAnsi="Times New Roman" w:cs="Times New Roman"/>
          <w:sz w:val="28"/>
          <w:szCs w:val="28"/>
        </w:rPr>
        <w:t>Селезянский</w:t>
      </w:r>
      <w:proofErr w:type="spellEnd"/>
      <w:r w:rsidR="00EF40A8" w:rsidRPr="00245743">
        <w:rPr>
          <w:rStyle w:val="pinkbg"/>
          <w:rFonts w:ascii="Times New Roman" w:hAnsi="Times New Roman" w:cs="Times New Roman"/>
          <w:sz w:val="28"/>
          <w:szCs w:val="28"/>
        </w:rPr>
        <w:t xml:space="preserve"> детский сад «Теремок</w:t>
      </w:r>
      <w:r w:rsidR="00EF40A8" w:rsidRPr="00245743">
        <w:rPr>
          <w:rFonts w:ascii="Times New Roman" w:hAnsi="Times New Roman" w:cs="Times New Roman"/>
          <w:sz w:val="28"/>
          <w:szCs w:val="28"/>
        </w:rPr>
        <w:t>»</w:t>
      </w:r>
      <w:r w:rsidR="00A75E46" w:rsidRPr="00245743">
        <w:rPr>
          <w:rFonts w:ascii="Times New Roman" w:hAnsi="Times New Roman" w:cs="Times New Roman"/>
          <w:sz w:val="28"/>
          <w:szCs w:val="28"/>
          <w:lang w:eastAsia="ar-SA"/>
        </w:rPr>
        <w:t xml:space="preserve"> с </w:t>
      </w:r>
      <w:r w:rsidR="00EF40A8" w:rsidRPr="00245743">
        <w:rPr>
          <w:rFonts w:ascii="Times New Roman" w:hAnsi="Times New Roman" w:cs="Times New Roman"/>
          <w:sz w:val="28"/>
          <w:szCs w:val="28"/>
          <w:lang w:eastAsia="ar-SA"/>
        </w:rPr>
        <w:t>ООО «Интекса-74»</w:t>
      </w:r>
      <w:r w:rsidR="00A75E46" w:rsidRPr="00245743">
        <w:rPr>
          <w:rFonts w:ascii="Times New Roman" w:hAnsi="Times New Roman" w:cs="Times New Roman"/>
          <w:sz w:val="28"/>
          <w:szCs w:val="28"/>
          <w:lang w:eastAsia="ar-SA"/>
        </w:rPr>
        <w:t xml:space="preserve"> в соответствии с пунктом </w:t>
      </w:r>
      <w:r w:rsidR="00E07092" w:rsidRPr="00245743">
        <w:rPr>
          <w:rFonts w:ascii="Times New Roman" w:hAnsi="Times New Roman" w:cs="Times New Roman"/>
          <w:sz w:val="28"/>
          <w:szCs w:val="28"/>
          <w:lang w:eastAsia="ar-SA"/>
        </w:rPr>
        <w:t>5</w:t>
      </w:r>
      <w:r w:rsidR="00A75E46" w:rsidRPr="00245743">
        <w:rPr>
          <w:rFonts w:ascii="Times New Roman" w:hAnsi="Times New Roman" w:cs="Times New Roman"/>
          <w:sz w:val="28"/>
          <w:szCs w:val="28"/>
          <w:lang w:eastAsia="ar-SA"/>
        </w:rPr>
        <w:t xml:space="preserve"> части 1 статьи 93 Закона о контрактной системе заключен </w:t>
      </w:r>
      <w:r w:rsidR="00EF40A8" w:rsidRPr="00245743">
        <w:rPr>
          <w:rFonts w:ascii="Times New Roman" w:hAnsi="Times New Roman" w:cs="Times New Roman"/>
          <w:sz w:val="28"/>
          <w:szCs w:val="28"/>
          <w:lang w:eastAsia="ar-SA"/>
        </w:rPr>
        <w:t xml:space="preserve">муниципальный контракт </w:t>
      </w:r>
      <w:r w:rsidR="00A75E46" w:rsidRPr="00245743">
        <w:rPr>
          <w:rFonts w:ascii="Times New Roman" w:hAnsi="Times New Roman" w:cs="Times New Roman"/>
          <w:sz w:val="28"/>
          <w:szCs w:val="28"/>
          <w:lang w:eastAsia="ar-SA"/>
        </w:rPr>
        <w:t xml:space="preserve">на поставку товара № </w:t>
      </w:r>
      <w:r w:rsidR="00EF40A8" w:rsidRPr="00245743">
        <w:rPr>
          <w:rFonts w:ascii="Times New Roman" w:hAnsi="Times New Roman" w:cs="Times New Roman"/>
          <w:sz w:val="28"/>
          <w:szCs w:val="28"/>
          <w:lang w:eastAsia="ar-SA"/>
        </w:rPr>
        <w:t>266-16/27</w:t>
      </w:r>
      <w:r w:rsidR="00A75E46" w:rsidRPr="00245743">
        <w:rPr>
          <w:rFonts w:ascii="Times New Roman" w:hAnsi="Times New Roman" w:cs="Times New Roman"/>
          <w:sz w:val="28"/>
          <w:szCs w:val="28"/>
          <w:lang w:eastAsia="ar-SA"/>
        </w:rPr>
        <w:t xml:space="preserve"> от </w:t>
      </w:r>
      <w:r w:rsidR="00507041" w:rsidRPr="00245743">
        <w:rPr>
          <w:rFonts w:ascii="Times New Roman" w:hAnsi="Times New Roman" w:cs="Times New Roman"/>
          <w:sz w:val="28"/>
          <w:szCs w:val="28"/>
          <w:lang w:eastAsia="ar-SA"/>
        </w:rPr>
        <w:t>27.06</w:t>
      </w:r>
      <w:r w:rsidR="00E07092" w:rsidRPr="00245743">
        <w:rPr>
          <w:rFonts w:ascii="Times New Roman" w:hAnsi="Times New Roman" w:cs="Times New Roman"/>
          <w:sz w:val="28"/>
          <w:szCs w:val="28"/>
          <w:lang w:eastAsia="ar-SA"/>
        </w:rPr>
        <w:t>.20</w:t>
      </w:r>
      <w:r w:rsidR="00A75E46" w:rsidRPr="00245743">
        <w:rPr>
          <w:rFonts w:ascii="Times New Roman" w:hAnsi="Times New Roman" w:cs="Times New Roman"/>
          <w:sz w:val="28"/>
          <w:szCs w:val="28"/>
          <w:lang w:eastAsia="ar-SA"/>
        </w:rPr>
        <w:t xml:space="preserve">16 г. на сумму </w:t>
      </w:r>
      <w:r w:rsidR="00507041" w:rsidRPr="00245743">
        <w:rPr>
          <w:rFonts w:ascii="Times New Roman" w:hAnsi="Times New Roman" w:cs="Times New Roman"/>
          <w:sz w:val="28"/>
          <w:szCs w:val="28"/>
          <w:lang w:eastAsia="ar-SA"/>
        </w:rPr>
        <w:t>19450</w:t>
      </w:r>
      <w:r w:rsidR="00A75E46" w:rsidRPr="00245743">
        <w:rPr>
          <w:rFonts w:ascii="Times New Roman" w:hAnsi="Times New Roman" w:cs="Times New Roman"/>
          <w:sz w:val="28"/>
          <w:szCs w:val="28"/>
          <w:lang w:eastAsia="ar-SA"/>
        </w:rPr>
        <w:t xml:space="preserve">,0 рублей (приложение № </w:t>
      </w:r>
      <w:r w:rsidR="003A10D5" w:rsidRPr="00245743">
        <w:rPr>
          <w:rFonts w:ascii="Times New Roman" w:hAnsi="Times New Roman" w:cs="Times New Roman"/>
          <w:sz w:val="28"/>
          <w:szCs w:val="28"/>
          <w:lang w:eastAsia="ar-SA"/>
        </w:rPr>
        <w:t>1</w:t>
      </w:r>
      <w:r w:rsidR="00FC6A6F">
        <w:rPr>
          <w:rFonts w:ascii="Times New Roman" w:hAnsi="Times New Roman" w:cs="Times New Roman"/>
          <w:sz w:val="28"/>
          <w:szCs w:val="28"/>
          <w:lang w:eastAsia="ar-SA"/>
        </w:rPr>
        <w:t>9</w:t>
      </w:r>
      <w:r w:rsidR="00A75E46" w:rsidRPr="00245743">
        <w:rPr>
          <w:rFonts w:ascii="Times New Roman" w:hAnsi="Times New Roman" w:cs="Times New Roman"/>
          <w:sz w:val="28"/>
          <w:szCs w:val="28"/>
          <w:lang w:eastAsia="ar-SA"/>
        </w:rPr>
        <w:t>).</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Срок поставки товара: в течение </w:t>
      </w:r>
      <w:r w:rsidR="009A12C8" w:rsidRPr="00245743">
        <w:rPr>
          <w:rFonts w:ascii="Times New Roman" w:hAnsi="Times New Roman" w:cs="Times New Roman"/>
          <w:sz w:val="28"/>
          <w:szCs w:val="28"/>
          <w:lang w:eastAsia="ar-SA"/>
        </w:rPr>
        <w:t>10</w:t>
      </w:r>
      <w:r w:rsidRPr="00245743">
        <w:rPr>
          <w:rFonts w:ascii="Times New Roman" w:hAnsi="Times New Roman" w:cs="Times New Roman"/>
          <w:sz w:val="28"/>
          <w:szCs w:val="28"/>
          <w:lang w:eastAsia="ar-SA"/>
        </w:rPr>
        <w:t xml:space="preserve"> (</w:t>
      </w:r>
      <w:r w:rsidR="009A12C8" w:rsidRPr="00245743">
        <w:rPr>
          <w:rFonts w:ascii="Times New Roman" w:hAnsi="Times New Roman" w:cs="Times New Roman"/>
          <w:sz w:val="28"/>
          <w:szCs w:val="28"/>
          <w:lang w:eastAsia="ar-SA"/>
        </w:rPr>
        <w:t>десяти)</w:t>
      </w:r>
      <w:r w:rsidRPr="00245743">
        <w:rPr>
          <w:rFonts w:ascii="Times New Roman" w:hAnsi="Times New Roman" w:cs="Times New Roman"/>
          <w:sz w:val="28"/>
          <w:szCs w:val="28"/>
          <w:lang w:eastAsia="ar-SA"/>
        </w:rPr>
        <w:t xml:space="preserve"> </w:t>
      </w:r>
      <w:r w:rsidR="00C95BD2" w:rsidRPr="00245743">
        <w:rPr>
          <w:rFonts w:ascii="Times New Roman" w:hAnsi="Times New Roman" w:cs="Times New Roman"/>
          <w:sz w:val="28"/>
          <w:szCs w:val="28"/>
          <w:lang w:eastAsia="ar-SA"/>
        </w:rPr>
        <w:t xml:space="preserve">календарных </w:t>
      </w:r>
      <w:r w:rsidRPr="00245743">
        <w:rPr>
          <w:rFonts w:ascii="Times New Roman" w:hAnsi="Times New Roman" w:cs="Times New Roman"/>
          <w:sz w:val="28"/>
          <w:szCs w:val="28"/>
          <w:lang w:eastAsia="ar-SA"/>
        </w:rPr>
        <w:t xml:space="preserve">дней с момента </w:t>
      </w:r>
      <w:r w:rsidR="00C95BD2" w:rsidRPr="00245743">
        <w:rPr>
          <w:rFonts w:ascii="Times New Roman" w:hAnsi="Times New Roman" w:cs="Times New Roman"/>
          <w:sz w:val="28"/>
          <w:szCs w:val="28"/>
          <w:lang w:eastAsia="ar-SA"/>
        </w:rPr>
        <w:t>подписания контракта</w:t>
      </w:r>
      <w:r w:rsidR="003C7064">
        <w:rPr>
          <w:rFonts w:ascii="Times New Roman" w:hAnsi="Times New Roman" w:cs="Times New Roman"/>
          <w:sz w:val="28"/>
          <w:szCs w:val="28"/>
          <w:lang w:eastAsia="ar-SA"/>
        </w:rPr>
        <w:t>, т</w:t>
      </w:r>
      <w:r w:rsidR="003C7064" w:rsidRPr="00245743">
        <w:rPr>
          <w:rFonts w:ascii="Times New Roman" w:hAnsi="Times New Roman" w:cs="Times New Roman"/>
          <w:sz w:val="28"/>
          <w:szCs w:val="28"/>
          <w:lang w:eastAsia="ar-SA"/>
        </w:rPr>
        <w:t xml:space="preserve">.е. не позднее </w:t>
      </w:r>
      <w:r w:rsidR="003C7064">
        <w:rPr>
          <w:rFonts w:ascii="Times New Roman" w:hAnsi="Times New Roman" w:cs="Times New Roman"/>
          <w:sz w:val="28"/>
          <w:szCs w:val="28"/>
          <w:lang w:eastAsia="ar-SA"/>
        </w:rPr>
        <w:t>07.07</w:t>
      </w:r>
      <w:r w:rsidR="003C7064" w:rsidRPr="00245743">
        <w:rPr>
          <w:rFonts w:ascii="Times New Roman" w:hAnsi="Times New Roman" w:cs="Times New Roman"/>
          <w:sz w:val="28"/>
          <w:szCs w:val="28"/>
          <w:lang w:eastAsia="ar-SA"/>
        </w:rPr>
        <w:t>.2016 г</w:t>
      </w:r>
      <w:r w:rsidRPr="00245743">
        <w:rPr>
          <w:rFonts w:ascii="Times New Roman" w:hAnsi="Times New Roman" w:cs="Times New Roman"/>
          <w:sz w:val="28"/>
          <w:szCs w:val="28"/>
          <w:lang w:eastAsia="ar-SA"/>
        </w:rPr>
        <w:t>.</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На момент проверки товар поставлен в полном объеме и срок установленны</w:t>
      </w:r>
      <w:r w:rsidR="000220DD" w:rsidRPr="00245743">
        <w:rPr>
          <w:rFonts w:ascii="Times New Roman" w:hAnsi="Times New Roman" w:cs="Times New Roman"/>
          <w:sz w:val="28"/>
          <w:szCs w:val="28"/>
          <w:lang w:eastAsia="ar-SA"/>
        </w:rPr>
        <w:t>й</w:t>
      </w:r>
      <w:r w:rsidRPr="00245743">
        <w:rPr>
          <w:rFonts w:ascii="Times New Roman" w:hAnsi="Times New Roman" w:cs="Times New Roman"/>
          <w:sz w:val="28"/>
          <w:szCs w:val="28"/>
          <w:lang w:eastAsia="ar-SA"/>
        </w:rPr>
        <w:t xml:space="preserve"> </w:t>
      </w:r>
      <w:r w:rsidR="00C95BD2" w:rsidRPr="00245743">
        <w:rPr>
          <w:rFonts w:ascii="Times New Roman" w:hAnsi="Times New Roman" w:cs="Times New Roman"/>
          <w:sz w:val="28"/>
          <w:szCs w:val="28"/>
          <w:lang w:eastAsia="ar-SA"/>
        </w:rPr>
        <w:t>контрактом</w:t>
      </w:r>
      <w:r w:rsidRPr="00245743">
        <w:rPr>
          <w:rFonts w:ascii="Times New Roman" w:hAnsi="Times New Roman" w:cs="Times New Roman"/>
          <w:sz w:val="28"/>
          <w:szCs w:val="28"/>
          <w:lang w:eastAsia="ar-SA"/>
        </w:rPr>
        <w:t xml:space="preserve"> на сумму </w:t>
      </w:r>
      <w:r w:rsidR="00C95BD2" w:rsidRPr="00245743">
        <w:rPr>
          <w:rFonts w:ascii="Times New Roman" w:hAnsi="Times New Roman" w:cs="Times New Roman"/>
          <w:sz w:val="28"/>
          <w:szCs w:val="28"/>
          <w:lang w:eastAsia="ar-SA"/>
        </w:rPr>
        <w:t>19450</w:t>
      </w:r>
      <w:r w:rsidRPr="00245743">
        <w:rPr>
          <w:rFonts w:ascii="Times New Roman" w:hAnsi="Times New Roman" w:cs="Times New Roman"/>
          <w:sz w:val="28"/>
          <w:szCs w:val="28"/>
          <w:lang w:eastAsia="ar-SA"/>
        </w:rPr>
        <w:t xml:space="preserve">,0 рублей (товарная накладная № </w:t>
      </w:r>
      <w:r w:rsidR="00C95BD2" w:rsidRPr="00245743">
        <w:rPr>
          <w:rFonts w:ascii="Times New Roman" w:hAnsi="Times New Roman" w:cs="Times New Roman"/>
          <w:sz w:val="28"/>
          <w:szCs w:val="28"/>
          <w:lang w:eastAsia="ar-SA"/>
        </w:rPr>
        <w:t>236</w:t>
      </w:r>
      <w:r w:rsidRPr="00245743">
        <w:rPr>
          <w:rFonts w:ascii="Times New Roman" w:hAnsi="Times New Roman" w:cs="Times New Roman"/>
          <w:sz w:val="28"/>
          <w:szCs w:val="28"/>
          <w:lang w:eastAsia="ar-SA"/>
        </w:rPr>
        <w:t xml:space="preserve"> от </w:t>
      </w:r>
      <w:r w:rsidR="00C95BD2" w:rsidRPr="00245743">
        <w:rPr>
          <w:rFonts w:ascii="Times New Roman" w:hAnsi="Times New Roman" w:cs="Times New Roman"/>
          <w:sz w:val="28"/>
          <w:szCs w:val="28"/>
          <w:lang w:eastAsia="ar-SA"/>
        </w:rPr>
        <w:t>27.06.2016</w:t>
      </w:r>
      <w:r w:rsidRPr="00245743">
        <w:rPr>
          <w:rFonts w:ascii="Times New Roman" w:hAnsi="Times New Roman" w:cs="Times New Roman"/>
          <w:sz w:val="28"/>
          <w:szCs w:val="28"/>
          <w:lang w:eastAsia="ar-SA"/>
        </w:rPr>
        <w:t xml:space="preserve"> г.). </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Оплата товара осуществляется по факту поставки в рублях путем перечисления </w:t>
      </w:r>
      <w:r w:rsidR="00C95BD2" w:rsidRPr="00245743">
        <w:rPr>
          <w:rFonts w:ascii="Times New Roman" w:hAnsi="Times New Roman" w:cs="Times New Roman"/>
          <w:sz w:val="28"/>
          <w:szCs w:val="28"/>
          <w:lang w:eastAsia="ar-SA"/>
        </w:rPr>
        <w:t>Муниципальным з</w:t>
      </w:r>
      <w:r w:rsidR="009A12C8" w:rsidRPr="00245743">
        <w:rPr>
          <w:rFonts w:ascii="Times New Roman" w:hAnsi="Times New Roman" w:cs="Times New Roman"/>
          <w:sz w:val="28"/>
          <w:szCs w:val="28"/>
          <w:lang w:eastAsia="ar-SA"/>
        </w:rPr>
        <w:t xml:space="preserve">аказчиком </w:t>
      </w:r>
      <w:r w:rsidRPr="00245743">
        <w:rPr>
          <w:rFonts w:ascii="Times New Roman" w:hAnsi="Times New Roman" w:cs="Times New Roman"/>
          <w:sz w:val="28"/>
          <w:szCs w:val="28"/>
          <w:lang w:eastAsia="ar-SA"/>
        </w:rPr>
        <w:t xml:space="preserve">денежных средств на расчетный счет Поставщика в течение 20 (двадцати) банковских дней на основании представленной Поставщиком </w:t>
      </w:r>
      <w:proofErr w:type="gramStart"/>
      <w:r w:rsidRPr="00245743">
        <w:rPr>
          <w:rFonts w:ascii="Times New Roman" w:hAnsi="Times New Roman" w:cs="Times New Roman"/>
          <w:sz w:val="28"/>
          <w:szCs w:val="28"/>
          <w:lang w:eastAsia="ar-SA"/>
        </w:rPr>
        <w:t>счет-фактуры</w:t>
      </w:r>
      <w:proofErr w:type="gramEnd"/>
      <w:r w:rsidRPr="00245743">
        <w:rPr>
          <w:rFonts w:ascii="Times New Roman" w:hAnsi="Times New Roman" w:cs="Times New Roman"/>
          <w:sz w:val="28"/>
          <w:szCs w:val="28"/>
          <w:lang w:eastAsia="ar-SA"/>
        </w:rPr>
        <w:t>, счета и накладной.</w:t>
      </w:r>
      <w:r w:rsidR="00C95BD2" w:rsidRPr="00245743">
        <w:rPr>
          <w:rFonts w:ascii="Times New Roman" w:hAnsi="Times New Roman" w:cs="Times New Roman"/>
          <w:sz w:val="28"/>
          <w:szCs w:val="28"/>
          <w:lang w:eastAsia="ar-SA"/>
        </w:rPr>
        <w:t xml:space="preserve"> Авансирование не предусмотрено.</w:t>
      </w:r>
    </w:p>
    <w:p w:rsidR="00A75E46" w:rsidRPr="00222A5B"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22A5B">
        <w:rPr>
          <w:rFonts w:ascii="Times New Roman" w:hAnsi="Times New Roman" w:cs="Times New Roman"/>
          <w:sz w:val="28"/>
          <w:szCs w:val="28"/>
          <w:lang w:eastAsia="ar-SA"/>
        </w:rPr>
        <w:t xml:space="preserve">В соответствии с </w:t>
      </w:r>
      <w:r w:rsidR="004974E1" w:rsidRPr="00222A5B">
        <w:rPr>
          <w:rFonts w:ascii="Times New Roman" w:hAnsi="Times New Roman" w:cs="Times New Roman"/>
          <w:sz w:val="28"/>
          <w:szCs w:val="28"/>
        </w:rPr>
        <w:t>платежным поручением</w:t>
      </w:r>
      <w:r w:rsidRPr="00222A5B">
        <w:rPr>
          <w:rFonts w:ascii="Times New Roman" w:hAnsi="Times New Roman" w:cs="Times New Roman"/>
          <w:sz w:val="28"/>
          <w:szCs w:val="28"/>
          <w:lang w:eastAsia="ar-SA"/>
        </w:rPr>
        <w:t xml:space="preserve"> от </w:t>
      </w:r>
      <w:r w:rsidR="00222A5B">
        <w:rPr>
          <w:rFonts w:ascii="Times New Roman" w:hAnsi="Times New Roman" w:cs="Times New Roman"/>
          <w:sz w:val="28"/>
          <w:szCs w:val="28"/>
          <w:lang w:eastAsia="ar-SA"/>
        </w:rPr>
        <w:t>13</w:t>
      </w:r>
      <w:r w:rsidR="000A1141" w:rsidRPr="00222A5B">
        <w:rPr>
          <w:rFonts w:ascii="Times New Roman" w:hAnsi="Times New Roman" w:cs="Times New Roman"/>
          <w:sz w:val="28"/>
          <w:szCs w:val="28"/>
          <w:lang w:eastAsia="ar-SA"/>
        </w:rPr>
        <w:t>.0</w:t>
      </w:r>
      <w:r w:rsidR="00222A5B">
        <w:rPr>
          <w:rFonts w:ascii="Times New Roman" w:hAnsi="Times New Roman" w:cs="Times New Roman"/>
          <w:sz w:val="28"/>
          <w:szCs w:val="28"/>
          <w:lang w:eastAsia="ar-SA"/>
        </w:rPr>
        <w:t>7</w:t>
      </w:r>
      <w:r w:rsidRPr="00222A5B">
        <w:rPr>
          <w:rFonts w:ascii="Times New Roman" w:hAnsi="Times New Roman" w:cs="Times New Roman"/>
          <w:sz w:val="28"/>
          <w:szCs w:val="28"/>
          <w:lang w:eastAsia="ar-SA"/>
        </w:rPr>
        <w:t xml:space="preserve">.2016 г. № </w:t>
      </w:r>
      <w:r w:rsidR="00222A5B">
        <w:rPr>
          <w:rFonts w:ascii="Times New Roman" w:hAnsi="Times New Roman" w:cs="Times New Roman"/>
          <w:sz w:val="28"/>
          <w:szCs w:val="28"/>
          <w:lang w:eastAsia="ar-SA"/>
        </w:rPr>
        <w:t>20543</w:t>
      </w:r>
      <w:r w:rsidRPr="00222A5B">
        <w:rPr>
          <w:rFonts w:ascii="Times New Roman" w:hAnsi="Times New Roman" w:cs="Times New Roman"/>
          <w:sz w:val="28"/>
          <w:szCs w:val="28"/>
          <w:lang w:eastAsia="ar-SA"/>
        </w:rPr>
        <w:t xml:space="preserve"> на сумму </w:t>
      </w:r>
      <w:r w:rsidR="00222A5B">
        <w:rPr>
          <w:rFonts w:ascii="Times New Roman" w:hAnsi="Times New Roman" w:cs="Times New Roman"/>
          <w:sz w:val="28"/>
          <w:szCs w:val="28"/>
          <w:lang w:eastAsia="ar-SA"/>
        </w:rPr>
        <w:t>19450</w:t>
      </w:r>
      <w:r w:rsidRPr="00222A5B">
        <w:rPr>
          <w:rFonts w:ascii="Times New Roman" w:hAnsi="Times New Roman" w:cs="Times New Roman"/>
          <w:sz w:val="28"/>
          <w:szCs w:val="28"/>
          <w:lang w:eastAsia="ar-SA"/>
        </w:rPr>
        <w:t xml:space="preserve">,0 рублей, оплата по </w:t>
      </w:r>
      <w:r w:rsidR="000A1141" w:rsidRPr="00222A5B">
        <w:rPr>
          <w:rFonts w:ascii="Times New Roman" w:hAnsi="Times New Roman" w:cs="Times New Roman"/>
          <w:sz w:val="28"/>
          <w:szCs w:val="28"/>
          <w:lang w:eastAsia="ar-SA"/>
        </w:rPr>
        <w:t>контракту</w:t>
      </w:r>
      <w:r w:rsidRPr="00222A5B">
        <w:rPr>
          <w:rFonts w:ascii="Times New Roman" w:hAnsi="Times New Roman" w:cs="Times New Roman"/>
          <w:sz w:val="28"/>
          <w:szCs w:val="28"/>
          <w:lang w:eastAsia="ar-SA"/>
        </w:rPr>
        <w:t xml:space="preserve"> произведена в срок и полном объеме.</w:t>
      </w:r>
    </w:p>
    <w:p w:rsidR="00064EA0" w:rsidRPr="00245743" w:rsidRDefault="00E379A2" w:rsidP="00245743">
      <w:pPr>
        <w:tabs>
          <w:tab w:val="left" w:pos="0"/>
        </w:tabs>
        <w:spacing w:after="0" w:line="240" w:lineRule="auto"/>
        <w:ind w:firstLine="709"/>
        <w:jc w:val="both"/>
        <w:rPr>
          <w:rFonts w:ascii="Times New Roman" w:hAnsi="Times New Roman" w:cs="Times New Roman"/>
          <w:color w:val="000000"/>
          <w:sz w:val="28"/>
          <w:szCs w:val="28"/>
        </w:rPr>
      </w:pPr>
      <w:r w:rsidRPr="00245743">
        <w:rPr>
          <w:rFonts w:ascii="Times New Roman" w:hAnsi="Times New Roman" w:cs="Times New Roman"/>
          <w:color w:val="000000"/>
          <w:sz w:val="28"/>
          <w:szCs w:val="28"/>
        </w:rPr>
        <w:t>При визуальном осмотре н</w:t>
      </w:r>
      <w:r w:rsidR="00064EA0" w:rsidRPr="00245743">
        <w:rPr>
          <w:rFonts w:ascii="Times New Roman" w:hAnsi="Times New Roman" w:cs="Times New Roman"/>
          <w:color w:val="000000"/>
          <w:sz w:val="28"/>
          <w:szCs w:val="28"/>
        </w:rPr>
        <w:t xml:space="preserve">есоответствия поставленного товара условиям </w:t>
      </w:r>
      <w:r w:rsidR="00524CCC" w:rsidRPr="00245743">
        <w:rPr>
          <w:rFonts w:ascii="Times New Roman" w:hAnsi="Times New Roman" w:cs="Times New Roman"/>
          <w:color w:val="000000"/>
          <w:sz w:val="28"/>
          <w:szCs w:val="28"/>
        </w:rPr>
        <w:t xml:space="preserve">контракта </w:t>
      </w:r>
      <w:r w:rsidR="00064EA0" w:rsidRPr="00245743">
        <w:rPr>
          <w:rFonts w:ascii="Times New Roman" w:hAnsi="Times New Roman" w:cs="Times New Roman"/>
          <w:color w:val="000000"/>
          <w:sz w:val="28"/>
          <w:szCs w:val="28"/>
        </w:rPr>
        <w:t xml:space="preserve">№ </w:t>
      </w:r>
      <w:r w:rsidR="00524CCC" w:rsidRPr="00245743">
        <w:rPr>
          <w:rFonts w:ascii="Times New Roman" w:hAnsi="Times New Roman" w:cs="Times New Roman"/>
          <w:sz w:val="28"/>
          <w:szCs w:val="28"/>
          <w:lang w:eastAsia="ar-SA"/>
        </w:rPr>
        <w:t>266-16/27</w:t>
      </w:r>
      <w:r w:rsidR="00064EA0" w:rsidRPr="00245743">
        <w:rPr>
          <w:rFonts w:ascii="Times New Roman" w:hAnsi="Times New Roman" w:cs="Times New Roman"/>
          <w:color w:val="000000"/>
          <w:sz w:val="28"/>
          <w:szCs w:val="28"/>
        </w:rPr>
        <w:t xml:space="preserve"> не выявлено.</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ходе проверки установлено, что </w:t>
      </w:r>
      <w:r w:rsidR="00524CCC" w:rsidRPr="00245743">
        <w:rPr>
          <w:rFonts w:ascii="Times New Roman" w:hAnsi="Times New Roman" w:cs="Times New Roman"/>
          <w:sz w:val="28"/>
          <w:szCs w:val="28"/>
          <w:lang w:eastAsia="ar-SA"/>
        </w:rPr>
        <w:t xml:space="preserve">товар используется по назначению, </w:t>
      </w:r>
      <w:r w:rsidR="00524CCC" w:rsidRPr="00245743">
        <w:rPr>
          <w:rFonts w:ascii="Times New Roman" w:hAnsi="Times New Roman" w:cs="Times New Roman"/>
          <w:sz w:val="28"/>
          <w:szCs w:val="28"/>
        </w:rPr>
        <w:t>что соответствует целям осуществления закупки</w:t>
      </w:r>
      <w:r w:rsidR="00524CCC" w:rsidRPr="00245743">
        <w:rPr>
          <w:rFonts w:ascii="Times New Roman" w:hAnsi="Times New Roman" w:cs="Times New Roman"/>
          <w:sz w:val="28"/>
          <w:szCs w:val="28"/>
          <w:lang w:eastAsia="ar-SA"/>
        </w:rPr>
        <w:t>.</w:t>
      </w:r>
    </w:p>
    <w:p w:rsidR="00600DA3" w:rsidRPr="00245743" w:rsidRDefault="00AA3914"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3. </w:t>
      </w:r>
      <w:r w:rsidRPr="00245743">
        <w:rPr>
          <w:rFonts w:ascii="Times New Roman" w:eastAsia="Times New Roman" w:hAnsi="Times New Roman" w:cs="Times New Roman"/>
          <w:sz w:val="28"/>
          <w:szCs w:val="28"/>
          <w:lang w:eastAsia="ru-RU"/>
        </w:rPr>
        <w:t xml:space="preserve">МКДОУ </w:t>
      </w:r>
      <w:r w:rsidRPr="00245743">
        <w:rPr>
          <w:rStyle w:val="pinkbg"/>
          <w:rFonts w:ascii="Times New Roman" w:hAnsi="Times New Roman" w:cs="Times New Roman"/>
          <w:sz w:val="28"/>
          <w:szCs w:val="28"/>
        </w:rPr>
        <w:t>«</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w:t>
      </w:r>
      <w:r w:rsidRPr="00245743">
        <w:rPr>
          <w:rFonts w:ascii="Times New Roman" w:hAnsi="Times New Roman" w:cs="Times New Roman"/>
          <w:sz w:val="28"/>
          <w:szCs w:val="28"/>
          <w:lang w:eastAsia="ar-SA"/>
        </w:rPr>
        <w:t xml:space="preserve"> с </w:t>
      </w:r>
      <w:r w:rsidR="00374AAF" w:rsidRPr="00245743">
        <w:rPr>
          <w:rFonts w:ascii="Times New Roman" w:hAnsi="Times New Roman" w:cs="Times New Roman"/>
          <w:sz w:val="28"/>
          <w:szCs w:val="28"/>
          <w:lang w:eastAsia="ar-SA"/>
        </w:rPr>
        <w:t>ООО «ИННОВАТИКА</w:t>
      </w:r>
      <w:r w:rsidRPr="00245743">
        <w:rPr>
          <w:rFonts w:ascii="Times New Roman" w:hAnsi="Times New Roman" w:cs="Times New Roman"/>
          <w:sz w:val="28"/>
          <w:szCs w:val="28"/>
          <w:lang w:eastAsia="ar-SA"/>
        </w:rPr>
        <w:t xml:space="preserve">» </w:t>
      </w:r>
      <w:r w:rsidR="00564AE6">
        <w:rPr>
          <w:rFonts w:ascii="Times New Roman" w:hAnsi="Times New Roman" w:cs="Times New Roman"/>
          <w:sz w:val="28"/>
          <w:szCs w:val="28"/>
          <w:lang w:eastAsia="ar-SA"/>
        </w:rPr>
        <w:t xml:space="preserve">по результатам проведения аукциона в электронной форме </w:t>
      </w:r>
      <w:r w:rsidRPr="00245743">
        <w:rPr>
          <w:rFonts w:ascii="Times New Roman" w:hAnsi="Times New Roman" w:cs="Times New Roman"/>
          <w:sz w:val="28"/>
          <w:szCs w:val="28"/>
          <w:lang w:eastAsia="ar-SA"/>
        </w:rPr>
        <w:t xml:space="preserve">заключен муниципальный контракт на </w:t>
      </w:r>
      <w:r w:rsidR="00374AAF" w:rsidRPr="00245743">
        <w:rPr>
          <w:rFonts w:ascii="Times New Roman" w:hAnsi="Times New Roman" w:cs="Times New Roman"/>
          <w:sz w:val="28"/>
          <w:szCs w:val="28"/>
          <w:lang w:eastAsia="ar-SA"/>
        </w:rPr>
        <w:t>выполнение работ по ремонту системы отопления в здании</w:t>
      </w:r>
      <w:r w:rsidRPr="00245743">
        <w:rPr>
          <w:rFonts w:ascii="Times New Roman" w:hAnsi="Times New Roman" w:cs="Times New Roman"/>
          <w:sz w:val="28"/>
          <w:szCs w:val="28"/>
          <w:lang w:eastAsia="ar-SA"/>
        </w:rPr>
        <w:t xml:space="preserve"> </w:t>
      </w:r>
      <w:r w:rsidR="00374AAF" w:rsidRPr="00245743">
        <w:rPr>
          <w:rFonts w:ascii="Times New Roman" w:eastAsia="Times New Roman" w:hAnsi="Times New Roman" w:cs="Times New Roman"/>
          <w:sz w:val="28"/>
          <w:szCs w:val="28"/>
          <w:lang w:eastAsia="ru-RU"/>
        </w:rPr>
        <w:t xml:space="preserve">МКДОУ </w:t>
      </w:r>
      <w:r w:rsidR="00374AAF" w:rsidRPr="00245743">
        <w:rPr>
          <w:rStyle w:val="pinkbg"/>
          <w:rFonts w:ascii="Times New Roman" w:hAnsi="Times New Roman" w:cs="Times New Roman"/>
          <w:sz w:val="28"/>
          <w:szCs w:val="28"/>
        </w:rPr>
        <w:t>«</w:t>
      </w:r>
      <w:proofErr w:type="spellStart"/>
      <w:r w:rsidR="00374AAF" w:rsidRPr="00245743">
        <w:rPr>
          <w:rStyle w:val="pinkbg"/>
          <w:rFonts w:ascii="Times New Roman" w:hAnsi="Times New Roman" w:cs="Times New Roman"/>
          <w:sz w:val="28"/>
          <w:szCs w:val="28"/>
        </w:rPr>
        <w:t>Селезянский</w:t>
      </w:r>
      <w:proofErr w:type="spellEnd"/>
      <w:r w:rsidR="00374AAF" w:rsidRPr="00245743">
        <w:rPr>
          <w:rStyle w:val="pinkbg"/>
          <w:rFonts w:ascii="Times New Roman" w:hAnsi="Times New Roman" w:cs="Times New Roman"/>
          <w:sz w:val="28"/>
          <w:szCs w:val="28"/>
        </w:rPr>
        <w:t xml:space="preserve"> детский сад «Теремок</w:t>
      </w:r>
      <w:r w:rsidR="00374AAF" w:rsidRPr="00245743">
        <w:rPr>
          <w:rFonts w:ascii="Times New Roman" w:hAnsi="Times New Roman" w:cs="Times New Roman"/>
          <w:sz w:val="28"/>
          <w:szCs w:val="28"/>
        </w:rPr>
        <w:t xml:space="preserve">» </w:t>
      </w:r>
      <w:r w:rsidRPr="00245743">
        <w:rPr>
          <w:rFonts w:ascii="Times New Roman" w:hAnsi="Times New Roman" w:cs="Times New Roman"/>
          <w:sz w:val="28"/>
          <w:szCs w:val="28"/>
          <w:lang w:eastAsia="ar-SA"/>
        </w:rPr>
        <w:t xml:space="preserve">№ </w:t>
      </w:r>
      <w:r w:rsidR="00374AAF" w:rsidRPr="00245743">
        <w:rPr>
          <w:rFonts w:ascii="Times New Roman" w:hAnsi="Times New Roman" w:cs="Times New Roman"/>
          <w:sz w:val="28"/>
          <w:szCs w:val="28"/>
          <w:lang w:eastAsia="ar-SA"/>
        </w:rPr>
        <w:t>0169300029116000050-0223745-01</w:t>
      </w:r>
      <w:r w:rsidRPr="00245743">
        <w:rPr>
          <w:rFonts w:ascii="Times New Roman" w:hAnsi="Times New Roman" w:cs="Times New Roman"/>
          <w:sz w:val="28"/>
          <w:szCs w:val="28"/>
          <w:lang w:eastAsia="ar-SA"/>
        </w:rPr>
        <w:t xml:space="preserve"> от </w:t>
      </w:r>
      <w:r w:rsidR="00374AAF" w:rsidRPr="00245743">
        <w:rPr>
          <w:rFonts w:ascii="Times New Roman" w:hAnsi="Times New Roman" w:cs="Times New Roman"/>
          <w:sz w:val="28"/>
          <w:szCs w:val="28"/>
          <w:lang w:eastAsia="ar-SA"/>
        </w:rPr>
        <w:t>25.07</w:t>
      </w:r>
      <w:r w:rsidRPr="00245743">
        <w:rPr>
          <w:rFonts w:ascii="Times New Roman" w:hAnsi="Times New Roman" w:cs="Times New Roman"/>
          <w:sz w:val="28"/>
          <w:szCs w:val="28"/>
          <w:lang w:eastAsia="ar-SA"/>
        </w:rPr>
        <w:t xml:space="preserve">.2016 г. на сумму </w:t>
      </w:r>
      <w:r w:rsidR="00374AAF" w:rsidRPr="00245743">
        <w:rPr>
          <w:rFonts w:ascii="Times New Roman" w:hAnsi="Times New Roman" w:cs="Times New Roman"/>
          <w:sz w:val="28"/>
          <w:szCs w:val="28"/>
          <w:lang w:eastAsia="ar-SA"/>
        </w:rPr>
        <w:t>630539,64</w:t>
      </w:r>
      <w:r w:rsidRPr="00245743">
        <w:rPr>
          <w:rFonts w:ascii="Times New Roman" w:hAnsi="Times New Roman" w:cs="Times New Roman"/>
          <w:sz w:val="28"/>
          <w:szCs w:val="28"/>
          <w:lang w:eastAsia="ar-SA"/>
        </w:rPr>
        <w:t xml:space="preserve"> рублей (приложение № </w:t>
      </w:r>
      <w:r w:rsidR="00FC6A6F">
        <w:rPr>
          <w:rFonts w:ascii="Times New Roman" w:hAnsi="Times New Roman" w:cs="Times New Roman"/>
          <w:sz w:val="28"/>
          <w:szCs w:val="28"/>
          <w:lang w:eastAsia="ar-SA"/>
        </w:rPr>
        <w:t>20</w:t>
      </w:r>
      <w:r w:rsidRPr="00245743">
        <w:rPr>
          <w:rFonts w:ascii="Times New Roman" w:hAnsi="Times New Roman" w:cs="Times New Roman"/>
          <w:sz w:val="28"/>
          <w:szCs w:val="28"/>
          <w:lang w:eastAsia="ar-SA"/>
        </w:rPr>
        <w:t>).</w:t>
      </w:r>
    </w:p>
    <w:p w:rsidR="00A26F7F" w:rsidRPr="00245743" w:rsidRDefault="00A26F7F" w:rsidP="00245743">
      <w:pPr>
        <w:suppressAutoHyphens/>
        <w:spacing w:after="0" w:line="240" w:lineRule="auto"/>
        <w:ind w:firstLine="709"/>
        <w:jc w:val="both"/>
        <w:rPr>
          <w:rFonts w:ascii="Times New Roman" w:hAnsi="Times New Roman" w:cs="Times New Roman"/>
          <w:color w:val="000000" w:themeColor="text1"/>
          <w:sz w:val="28"/>
          <w:szCs w:val="28"/>
        </w:rPr>
      </w:pPr>
      <w:r w:rsidRPr="00245743">
        <w:rPr>
          <w:rFonts w:ascii="Times New Roman" w:hAnsi="Times New Roman" w:cs="Times New Roman"/>
          <w:sz w:val="28"/>
          <w:szCs w:val="28"/>
        </w:rPr>
        <w:t xml:space="preserve">Согласно пункту 1.2 муниципального контракта № </w:t>
      </w:r>
      <w:r w:rsidRPr="00245743">
        <w:rPr>
          <w:rFonts w:ascii="Times New Roman" w:hAnsi="Times New Roman" w:cs="Times New Roman"/>
          <w:sz w:val="28"/>
          <w:szCs w:val="28"/>
          <w:lang w:eastAsia="ar-SA"/>
        </w:rPr>
        <w:t>0169300029116000050-0223745-01 от 25.07.2016 г.</w:t>
      </w:r>
      <w:r w:rsidRPr="00245743">
        <w:rPr>
          <w:rFonts w:ascii="Times New Roman" w:hAnsi="Times New Roman" w:cs="Times New Roman"/>
          <w:sz w:val="28"/>
          <w:szCs w:val="28"/>
        </w:rPr>
        <w:t xml:space="preserve"> подрядчик обязуется выполнить работы в соответствии с техническим заданием (Приложение № 1) и локальной сметой (локальным </w:t>
      </w:r>
      <w:r w:rsidRPr="00245743">
        <w:rPr>
          <w:rFonts w:ascii="Times New Roman" w:hAnsi="Times New Roman" w:cs="Times New Roman"/>
          <w:color w:val="000000" w:themeColor="text1"/>
          <w:sz w:val="28"/>
          <w:szCs w:val="28"/>
        </w:rPr>
        <w:t xml:space="preserve">сметным расчетом) (Приложение № 2), </w:t>
      </w:r>
      <w:proofErr w:type="gramStart"/>
      <w:r w:rsidRPr="00245743">
        <w:rPr>
          <w:rFonts w:ascii="Times New Roman" w:hAnsi="Times New Roman" w:cs="Times New Roman"/>
          <w:color w:val="000000" w:themeColor="text1"/>
          <w:sz w:val="28"/>
          <w:szCs w:val="28"/>
        </w:rPr>
        <w:t>являющихся</w:t>
      </w:r>
      <w:proofErr w:type="gramEnd"/>
      <w:r w:rsidRPr="00245743">
        <w:rPr>
          <w:rFonts w:ascii="Times New Roman" w:hAnsi="Times New Roman" w:cs="Times New Roman"/>
          <w:color w:val="000000" w:themeColor="text1"/>
          <w:sz w:val="28"/>
          <w:szCs w:val="28"/>
        </w:rPr>
        <w:t xml:space="preserve"> неотъемлемой частью настоящего контракта. </w:t>
      </w:r>
    </w:p>
    <w:p w:rsidR="00A26F7F" w:rsidRPr="00245743" w:rsidRDefault="00A26F7F" w:rsidP="00245743">
      <w:pPr>
        <w:suppressAutoHyphens/>
        <w:spacing w:after="0" w:line="240" w:lineRule="auto"/>
        <w:ind w:firstLine="709"/>
        <w:jc w:val="both"/>
        <w:rPr>
          <w:rFonts w:ascii="Times New Roman" w:hAnsi="Times New Roman" w:cs="Times New Roman"/>
          <w:i/>
          <w:color w:val="000000" w:themeColor="text1"/>
          <w:sz w:val="28"/>
          <w:szCs w:val="28"/>
          <w:lang w:eastAsia="ar-SA"/>
        </w:rPr>
      </w:pPr>
      <w:r w:rsidRPr="00245743">
        <w:rPr>
          <w:rFonts w:ascii="Times New Roman" w:hAnsi="Times New Roman" w:cs="Times New Roman"/>
          <w:color w:val="000000" w:themeColor="text1"/>
          <w:sz w:val="28"/>
          <w:szCs w:val="28"/>
          <w:lang w:eastAsia="ar-SA"/>
        </w:rPr>
        <w:t xml:space="preserve">Локальная смета (локальный сметный расчет) прилагаемая к заключенному контракту на сумму </w:t>
      </w:r>
      <w:r w:rsidRPr="00245743">
        <w:rPr>
          <w:rFonts w:ascii="Times New Roman" w:hAnsi="Times New Roman" w:cs="Times New Roman"/>
          <w:bCs/>
          <w:color w:val="000000" w:themeColor="text1"/>
          <w:sz w:val="28"/>
          <w:szCs w:val="28"/>
        </w:rPr>
        <w:t>630539,64</w:t>
      </w:r>
      <w:r w:rsidRPr="00245743">
        <w:rPr>
          <w:rFonts w:ascii="Times New Roman" w:hAnsi="Times New Roman" w:cs="Times New Roman"/>
          <w:color w:val="000000" w:themeColor="text1"/>
          <w:sz w:val="28"/>
          <w:szCs w:val="28"/>
          <w:lang w:eastAsia="ar-SA"/>
        </w:rPr>
        <w:t xml:space="preserve"> рублей, что соответствует цене контракта</w:t>
      </w:r>
      <w:r w:rsidRPr="00245743">
        <w:rPr>
          <w:rFonts w:ascii="Times New Roman" w:hAnsi="Times New Roman" w:cs="Times New Roman"/>
          <w:i/>
          <w:color w:val="000000" w:themeColor="text1"/>
          <w:sz w:val="28"/>
          <w:szCs w:val="28"/>
          <w:lang w:eastAsia="ar-SA"/>
        </w:rPr>
        <w:t>.</w:t>
      </w:r>
    </w:p>
    <w:p w:rsidR="005F3955" w:rsidRPr="00245743" w:rsidRDefault="005F3955"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Согласно пунктам 4.4, 4.5 </w:t>
      </w:r>
      <w:r w:rsidRPr="00245743">
        <w:rPr>
          <w:rFonts w:ascii="Times New Roman" w:hAnsi="Times New Roman" w:cs="Times New Roman"/>
          <w:sz w:val="28"/>
          <w:szCs w:val="28"/>
        </w:rPr>
        <w:t xml:space="preserve">муниципального контракта № </w:t>
      </w:r>
      <w:r w:rsidRPr="00245743">
        <w:rPr>
          <w:rFonts w:ascii="Times New Roman" w:hAnsi="Times New Roman" w:cs="Times New Roman"/>
          <w:sz w:val="28"/>
          <w:szCs w:val="28"/>
          <w:lang w:eastAsia="ar-SA"/>
        </w:rPr>
        <w:t xml:space="preserve">0169300029116000050-0223745-01 от 25.07.2016 г. цена контракта может изменяться, если по предложению Муниципального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по соглашению сторон допускается изменение с </w:t>
      </w:r>
      <w:r w:rsidRPr="00245743">
        <w:rPr>
          <w:rFonts w:ascii="Times New Roman" w:hAnsi="Times New Roman" w:cs="Times New Roman"/>
          <w:sz w:val="28"/>
          <w:szCs w:val="28"/>
          <w:lang w:eastAsia="ar-SA"/>
        </w:rPr>
        <w:lastRenderedPageBreak/>
        <w:t xml:space="preserve">учетом </w:t>
      </w:r>
      <w:proofErr w:type="gramStart"/>
      <w:r w:rsidRPr="00245743">
        <w:rPr>
          <w:rFonts w:ascii="Times New Roman" w:hAnsi="Times New Roman" w:cs="Times New Roman"/>
          <w:sz w:val="28"/>
          <w:szCs w:val="28"/>
          <w:lang w:eastAsia="ar-SA"/>
        </w:rPr>
        <w:t>положений бюджетного законодательства Российской Федерации цены контракта</w:t>
      </w:r>
      <w:proofErr w:type="gramEnd"/>
      <w:r w:rsidRPr="00245743">
        <w:rPr>
          <w:rFonts w:ascii="Times New Roman" w:hAnsi="Times New Roman" w:cs="Times New Roman"/>
          <w:sz w:val="28"/>
          <w:szCs w:val="28"/>
          <w:lang w:eastAsia="ar-SA"/>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26F7F" w:rsidRPr="00245743" w:rsidRDefault="00A26F7F" w:rsidP="00245743">
      <w:pPr>
        <w:suppressAutoHyphens/>
        <w:spacing w:after="0" w:line="240" w:lineRule="auto"/>
        <w:ind w:firstLine="709"/>
        <w:jc w:val="both"/>
        <w:rPr>
          <w:rFonts w:ascii="Times New Roman" w:hAnsi="Times New Roman" w:cs="Times New Roman"/>
          <w:color w:val="000000" w:themeColor="text1"/>
          <w:sz w:val="28"/>
          <w:szCs w:val="28"/>
          <w:lang w:eastAsia="ar-SA"/>
        </w:rPr>
      </w:pPr>
      <w:r w:rsidRPr="00245743">
        <w:rPr>
          <w:rFonts w:ascii="Times New Roman" w:hAnsi="Times New Roman" w:cs="Times New Roman"/>
          <w:color w:val="000000" w:themeColor="text1"/>
          <w:sz w:val="28"/>
          <w:szCs w:val="28"/>
          <w:lang w:eastAsia="ar-SA"/>
        </w:rPr>
        <w:t xml:space="preserve">Дополнительным соглашением № 1 от 25.07.2016 г. к </w:t>
      </w:r>
      <w:r w:rsidRPr="00245743">
        <w:rPr>
          <w:rFonts w:ascii="Times New Roman" w:hAnsi="Times New Roman" w:cs="Times New Roman"/>
          <w:sz w:val="28"/>
          <w:szCs w:val="28"/>
        </w:rPr>
        <w:t xml:space="preserve">муниципальному контракту № </w:t>
      </w:r>
      <w:r w:rsidRPr="00245743">
        <w:rPr>
          <w:rFonts w:ascii="Times New Roman" w:hAnsi="Times New Roman" w:cs="Times New Roman"/>
          <w:sz w:val="28"/>
          <w:szCs w:val="28"/>
          <w:lang w:eastAsia="ar-SA"/>
        </w:rPr>
        <w:t>0169300029116000050-0223745-01 от 25.07.2016 г.</w:t>
      </w:r>
      <w:r w:rsidR="000E6361" w:rsidRPr="00245743">
        <w:rPr>
          <w:rFonts w:ascii="Times New Roman" w:hAnsi="Times New Roman" w:cs="Times New Roman"/>
          <w:sz w:val="28"/>
          <w:szCs w:val="28"/>
          <w:lang w:eastAsia="ar-SA"/>
        </w:rPr>
        <w:t xml:space="preserve"> увеличили цену контракта на </w:t>
      </w:r>
      <w:r w:rsidR="00A719BF" w:rsidRPr="00245743">
        <w:rPr>
          <w:rFonts w:ascii="Times New Roman" w:hAnsi="Times New Roman" w:cs="Times New Roman"/>
          <w:sz w:val="28"/>
          <w:szCs w:val="28"/>
          <w:lang w:eastAsia="ar-SA"/>
        </w:rPr>
        <w:t xml:space="preserve">сумму 62988,0 рублей - </w:t>
      </w:r>
      <w:r w:rsidR="000E6361" w:rsidRPr="00245743">
        <w:rPr>
          <w:rFonts w:ascii="Times New Roman" w:hAnsi="Times New Roman" w:cs="Times New Roman"/>
          <w:sz w:val="28"/>
          <w:szCs w:val="28"/>
          <w:lang w:eastAsia="ar-SA"/>
        </w:rPr>
        <w:t>9,99%.</w:t>
      </w:r>
    </w:p>
    <w:p w:rsidR="00A26F7F" w:rsidRPr="00245743" w:rsidRDefault="000E6361" w:rsidP="00245743">
      <w:pPr>
        <w:suppressAutoHyphens/>
        <w:spacing w:after="0" w:line="240" w:lineRule="auto"/>
        <w:ind w:firstLine="709"/>
        <w:jc w:val="both"/>
        <w:rPr>
          <w:rFonts w:ascii="Times New Roman" w:hAnsi="Times New Roman" w:cs="Times New Roman"/>
          <w:color w:val="000000" w:themeColor="text1"/>
          <w:sz w:val="28"/>
          <w:szCs w:val="28"/>
          <w:lang w:eastAsia="ar-SA"/>
        </w:rPr>
      </w:pPr>
      <w:r w:rsidRPr="00245743">
        <w:rPr>
          <w:rFonts w:ascii="Times New Roman" w:hAnsi="Times New Roman" w:cs="Times New Roman"/>
          <w:color w:val="000000" w:themeColor="text1"/>
          <w:sz w:val="28"/>
          <w:szCs w:val="28"/>
          <w:lang w:eastAsia="ar-SA"/>
        </w:rPr>
        <w:t>П</w:t>
      </w:r>
      <w:r w:rsidR="00A26F7F" w:rsidRPr="00245743">
        <w:rPr>
          <w:rFonts w:ascii="Times New Roman" w:hAnsi="Times New Roman" w:cs="Times New Roman"/>
          <w:color w:val="000000" w:themeColor="text1"/>
          <w:sz w:val="28"/>
          <w:szCs w:val="28"/>
          <w:lang w:eastAsia="ar-SA"/>
        </w:rPr>
        <w:t xml:space="preserve">ервоначальную локальную смету (локальный сметный расчет) </w:t>
      </w:r>
      <w:r w:rsidRPr="00245743">
        <w:rPr>
          <w:rFonts w:ascii="Times New Roman" w:hAnsi="Times New Roman" w:cs="Times New Roman"/>
          <w:color w:val="000000" w:themeColor="text1"/>
          <w:sz w:val="28"/>
          <w:szCs w:val="28"/>
          <w:lang w:eastAsia="ar-SA"/>
        </w:rPr>
        <w:t>дополнили локальной сметой (локальный сметный расчет) № 7.</w:t>
      </w:r>
    </w:p>
    <w:p w:rsidR="00A719BF" w:rsidRPr="00245743" w:rsidRDefault="00A719BF" w:rsidP="00245743">
      <w:pPr>
        <w:pStyle w:val="a9"/>
        <w:tabs>
          <w:tab w:val="left" w:pos="0"/>
        </w:tabs>
        <w:spacing w:after="0" w:line="240" w:lineRule="auto"/>
        <w:ind w:left="0" w:firstLine="709"/>
        <w:jc w:val="both"/>
        <w:rPr>
          <w:rFonts w:ascii="Times New Roman" w:hAnsi="Times New Roman" w:cs="Times New Roman"/>
          <w:color w:val="000000"/>
          <w:sz w:val="28"/>
          <w:szCs w:val="28"/>
        </w:rPr>
      </w:pPr>
      <w:r w:rsidRPr="00245743">
        <w:rPr>
          <w:rFonts w:ascii="Times New Roman" w:hAnsi="Times New Roman" w:cs="Times New Roman"/>
          <w:color w:val="000000"/>
          <w:sz w:val="28"/>
          <w:szCs w:val="28"/>
        </w:rPr>
        <w:t>При сверке акта о приемке выполненных работ с</w:t>
      </w:r>
      <w:r w:rsidR="00E63C7E" w:rsidRPr="00245743">
        <w:rPr>
          <w:rFonts w:ascii="Times New Roman" w:hAnsi="Times New Roman" w:cs="Times New Roman"/>
          <w:color w:val="000000" w:themeColor="text1"/>
          <w:sz w:val="28"/>
          <w:szCs w:val="28"/>
          <w:lang w:eastAsia="ar-SA"/>
        </w:rPr>
        <w:t xml:space="preserve"> локальной сметой</w:t>
      </w:r>
      <w:r w:rsidRPr="00245743">
        <w:rPr>
          <w:rFonts w:ascii="Times New Roman" w:hAnsi="Times New Roman" w:cs="Times New Roman"/>
          <w:color w:val="000000"/>
          <w:sz w:val="28"/>
          <w:szCs w:val="28"/>
        </w:rPr>
        <w:t xml:space="preserve"> </w:t>
      </w:r>
      <w:r w:rsidR="00E63C7E" w:rsidRPr="00245743">
        <w:rPr>
          <w:rFonts w:ascii="Times New Roman" w:hAnsi="Times New Roman" w:cs="Times New Roman"/>
          <w:color w:val="000000"/>
          <w:sz w:val="28"/>
          <w:szCs w:val="28"/>
        </w:rPr>
        <w:t>(</w:t>
      </w:r>
      <w:r w:rsidRPr="00245743">
        <w:rPr>
          <w:rFonts w:ascii="Times New Roman" w:hAnsi="Times New Roman" w:cs="Times New Roman"/>
          <w:color w:val="000000"/>
          <w:sz w:val="28"/>
          <w:szCs w:val="28"/>
        </w:rPr>
        <w:t>локальным сметным расчетом</w:t>
      </w:r>
      <w:r w:rsidR="00E63C7E" w:rsidRPr="00245743">
        <w:rPr>
          <w:rFonts w:ascii="Times New Roman" w:hAnsi="Times New Roman" w:cs="Times New Roman"/>
          <w:color w:val="000000"/>
          <w:sz w:val="28"/>
          <w:szCs w:val="28"/>
        </w:rPr>
        <w:t>)</w:t>
      </w:r>
      <w:r w:rsidRPr="00245743">
        <w:rPr>
          <w:rFonts w:ascii="Times New Roman" w:hAnsi="Times New Roman" w:cs="Times New Roman"/>
          <w:color w:val="000000"/>
          <w:sz w:val="28"/>
          <w:szCs w:val="28"/>
        </w:rPr>
        <w:t xml:space="preserve"> установлено следующее:</w:t>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40"/>
        <w:gridCol w:w="3870"/>
        <w:gridCol w:w="992"/>
        <w:gridCol w:w="1559"/>
        <w:gridCol w:w="992"/>
        <w:gridCol w:w="1560"/>
      </w:tblGrid>
      <w:tr w:rsidR="00A719BF" w:rsidRPr="002C18B7" w:rsidTr="002C18B7">
        <w:trPr>
          <w:trHeight w:val="20"/>
        </w:trPr>
        <w:tc>
          <w:tcPr>
            <w:tcW w:w="540" w:type="dxa"/>
            <w:vMerge w:val="restart"/>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 xml:space="preserve">№ </w:t>
            </w:r>
            <w:proofErr w:type="gramStart"/>
            <w:r w:rsidRPr="002C18B7">
              <w:rPr>
                <w:rFonts w:ascii="Times New Roman" w:hAnsi="Times New Roman" w:cs="Times New Roman"/>
                <w:color w:val="000000"/>
                <w:sz w:val="20"/>
                <w:szCs w:val="20"/>
              </w:rPr>
              <w:t>п</w:t>
            </w:r>
            <w:proofErr w:type="gramEnd"/>
            <w:r w:rsidRPr="002C18B7">
              <w:rPr>
                <w:rFonts w:ascii="Times New Roman" w:hAnsi="Times New Roman" w:cs="Times New Roman"/>
                <w:color w:val="000000"/>
                <w:sz w:val="20"/>
                <w:szCs w:val="20"/>
              </w:rPr>
              <w:t>/п</w:t>
            </w:r>
          </w:p>
        </w:tc>
        <w:tc>
          <w:tcPr>
            <w:tcW w:w="3870" w:type="dxa"/>
            <w:vMerge w:val="restart"/>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Наименование работ и затрат</w:t>
            </w:r>
          </w:p>
        </w:tc>
        <w:tc>
          <w:tcPr>
            <w:tcW w:w="2551" w:type="dxa"/>
            <w:gridSpan w:val="2"/>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По локальному сметному расчету</w:t>
            </w:r>
          </w:p>
        </w:tc>
        <w:tc>
          <w:tcPr>
            <w:tcW w:w="2552" w:type="dxa"/>
            <w:gridSpan w:val="2"/>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По акту выполненных работ</w:t>
            </w:r>
          </w:p>
        </w:tc>
      </w:tr>
      <w:tr w:rsidR="00A719BF" w:rsidRPr="002C18B7" w:rsidTr="002C18B7">
        <w:trPr>
          <w:trHeight w:val="20"/>
        </w:trPr>
        <w:tc>
          <w:tcPr>
            <w:tcW w:w="540" w:type="dxa"/>
            <w:vMerge/>
            <w:vAlign w:val="center"/>
            <w:hideMark/>
          </w:tcPr>
          <w:p w:rsidR="00A719BF" w:rsidRPr="002C18B7" w:rsidRDefault="00A719BF" w:rsidP="00A719BF">
            <w:pPr>
              <w:spacing w:after="0" w:line="240" w:lineRule="auto"/>
              <w:rPr>
                <w:rFonts w:ascii="Times New Roman" w:hAnsi="Times New Roman" w:cs="Times New Roman"/>
                <w:color w:val="000000"/>
                <w:sz w:val="20"/>
                <w:szCs w:val="20"/>
              </w:rPr>
            </w:pPr>
          </w:p>
        </w:tc>
        <w:tc>
          <w:tcPr>
            <w:tcW w:w="3870" w:type="dxa"/>
            <w:vMerge/>
            <w:vAlign w:val="center"/>
            <w:hideMark/>
          </w:tcPr>
          <w:p w:rsidR="00A719BF" w:rsidRPr="002C18B7" w:rsidRDefault="00A719BF" w:rsidP="00A719BF">
            <w:pPr>
              <w:spacing w:after="0" w:line="240" w:lineRule="auto"/>
              <w:rPr>
                <w:rFonts w:ascii="Times New Roman" w:hAnsi="Times New Roman" w:cs="Times New Roman"/>
                <w:color w:val="000000"/>
                <w:sz w:val="20"/>
                <w:szCs w:val="20"/>
              </w:rPr>
            </w:pPr>
          </w:p>
        </w:tc>
        <w:tc>
          <w:tcPr>
            <w:tcW w:w="992"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Кол-во</w:t>
            </w:r>
          </w:p>
        </w:tc>
        <w:tc>
          <w:tcPr>
            <w:tcW w:w="1559" w:type="dxa"/>
            <w:shd w:val="clear" w:color="auto" w:fill="auto"/>
            <w:vAlign w:val="center"/>
            <w:hideMark/>
          </w:tcPr>
          <w:p w:rsidR="00A719BF" w:rsidRPr="002C18B7" w:rsidRDefault="00111AE3" w:rsidP="0072283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Стоимость за единицу</w:t>
            </w:r>
          </w:p>
        </w:tc>
        <w:tc>
          <w:tcPr>
            <w:tcW w:w="992"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Кол-во</w:t>
            </w:r>
          </w:p>
        </w:tc>
        <w:tc>
          <w:tcPr>
            <w:tcW w:w="1560" w:type="dxa"/>
            <w:shd w:val="clear" w:color="auto" w:fill="auto"/>
            <w:vAlign w:val="center"/>
            <w:hideMark/>
          </w:tcPr>
          <w:p w:rsidR="00A719BF" w:rsidRPr="002C18B7" w:rsidRDefault="00111AE3" w:rsidP="0072283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Стоимость за единицу</w:t>
            </w:r>
          </w:p>
        </w:tc>
      </w:tr>
      <w:tr w:rsidR="00A719BF" w:rsidRPr="002C18B7" w:rsidTr="002C18B7">
        <w:trPr>
          <w:trHeight w:val="20"/>
        </w:trPr>
        <w:tc>
          <w:tcPr>
            <w:tcW w:w="540"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w:t>
            </w:r>
          </w:p>
        </w:tc>
        <w:tc>
          <w:tcPr>
            <w:tcW w:w="3870" w:type="dxa"/>
            <w:shd w:val="clear" w:color="auto" w:fill="auto"/>
            <w:vAlign w:val="center"/>
            <w:hideMark/>
          </w:tcPr>
          <w:p w:rsidR="00A719BF" w:rsidRPr="002C18B7" w:rsidRDefault="00A719BF" w:rsidP="00A719BF">
            <w:pPr>
              <w:spacing w:after="0" w:line="240" w:lineRule="auto"/>
              <w:jc w:val="both"/>
              <w:rPr>
                <w:rFonts w:ascii="Times New Roman" w:hAnsi="Times New Roman" w:cs="Times New Roman"/>
                <w:color w:val="000000"/>
                <w:sz w:val="20"/>
                <w:szCs w:val="20"/>
              </w:rPr>
            </w:pPr>
            <w:r w:rsidRPr="002C18B7">
              <w:rPr>
                <w:rFonts w:ascii="Times New Roman" w:hAnsi="Times New Roman" w:cs="Times New Roman"/>
                <w:sz w:val="20"/>
                <w:szCs w:val="20"/>
              </w:rPr>
              <w:t xml:space="preserve">Разборка трубопроводов из </w:t>
            </w:r>
            <w:proofErr w:type="spellStart"/>
            <w:r w:rsidRPr="002C18B7">
              <w:rPr>
                <w:rFonts w:ascii="Times New Roman" w:hAnsi="Times New Roman" w:cs="Times New Roman"/>
                <w:sz w:val="20"/>
                <w:szCs w:val="20"/>
              </w:rPr>
              <w:t>водогазопроводных</w:t>
            </w:r>
            <w:proofErr w:type="spellEnd"/>
            <w:r w:rsidRPr="002C18B7">
              <w:rPr>
                <w:rFonts w:ascii="Times New Roman" w:hAnsi="Times New Roman" w:cs="Times New Roman"/>
                <w:sz w:val="20"/>
                <w:szCs w:val="20"/>
              </w:rPr>
              <w:t xml:space="preserve"> труб в зданиях и сооружениях на сварке диаметром до 50 мм</w:t>
            </w:r>
            <w:r w:rsidR="00722836" w:rsidRPr="002C18B7">
              <w:rPr>
                <w:rFonts w:ascii="Times New Roman" w:hAnsi="Times New Roman" w:cs="Times New Roman"/>
                <w:sz w:val="20"/>
                <w:szCs w:val="20"/>
              </w:rPr>
              <w:t>, 100 м.</w:t>
            </w:r>
            <w:r w:rsidR="00437FA3" w:rsidRPr="002C18B7">
              <w:rPr>
                <w:rFonts w:ascii="Times New Roman" w:hAnsi="Times New Roman" w:cs="Times New Roman"/>
                <w:sz w:val="20"/>
                <w:szCs w:val="20"/>
              </w:rPr>
              <w:t xml:space="preserve"> трубопровода</w:t>
            </w:r>
          </w:p>
        </w:tc>
        <w:tc>
          <w:tcPr>
            <w:tcW w:w="992"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b/>
                <w:color w:val="000000"/>
                <w:sz w:val="20"/>
                <w:szCs w:val="20"/>
              </w:rPr>
            </w:pPr>
            <w:r w:rsidRPr="002C18B7">
              <w:rPr>
                <w:rFonts w:ascii="Times New Roman" w:hAnsi="Times New Roman" w:cs="Times New Roman"/>
                <w:b/>
                <w:sz w:val="20"/>
                <w:szCs w:val="20"/>
              </w:rPr>
              <w:t>6.114</w:t>
            </w:r>
          </w:p>
        </w:tc>
        <w:tc>
          <w:tcPr>
            <w:tcW w:w="1559" w:type="dxa"/>
            <w:shd w:val="clear" w:color="auto" w:fill="auto"/>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498,95</w:t>
            </w:r>
          </w:p>
        </w:tc>
        <w:tc>
          <w:tcPr>
            <w:tcW w:w="992" w:type="dxa"/>
            <w:shd w:val="clear" w:color="auto" w:fill="auto"/>
            <w:vAlign w:val="center"/>
            <w:hideMark/>
          </w:tcPr>
          <w:p w:rsidR="00A719BF" w:rsidRPr="002C18B7" w:rsidRDefault="00722836" w:rsidP="00A719BF">
            <w:pPr>
              <w:spacing w:after="0" w:line="240" w:lineRule="auto"/>
              <w:jc w:val="center"/>
              <w:rPr>
                <w:rFonts w:ascii="Times New Roman" w:hAnsi="Times New Roman" w:cs="Times New Roman"/>
                <w:b/>
                <w:color w:val="000000"/>
                <w:sz w:val="20"/>
                <w:szCs w:val="20"/>
              </w:rPr>
            </w:pPr>
            <w:r w:rsidRPr="002C18B7">
              <w:rPr>
                <w:rFonts w:ascii="Times New Roman" w:hAnsi="Times New Roman" w:cs="Times New Roman"/>
                <w:b/>
                <w:color w:val="000000"/>
                <w:sz w:val="20"/>
                <w:szCs w:val="20"/>
              </w:rPr>
              <w:t>7.104</w:t>
            </w:r>
          </w:p>
        </w:tc>
        <w:tc>
          <w:tcPr>
            <w:tcW w:w="1560" w:type="dxa"/>
            <w:shd w:val="clear" w:color="auto" w:fill="auto"/>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498,95</w:t>
            </w:r>
          </w:p>
        </w:tc>
      </w:tr>
      <w:tr w:rsidR="00A719BF" w:rsidRPr="002C18B7" w:rsidTr="002C18B7">
        <w:trPr>
          <w:trHeight w:val="20"/>
        </w:trPr>
        <w:tc>
          <w:tcPr>
            <w:tcW w:w="540"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2</w:t>
            </w:r>
          </w:p>
        </w:tc>
        <w:tc>
          <w:tcPr>
            <w:tcW w:w="3870" w:type="dxa"/>
            <w:shd w:val="clear" w:color="auto" w:fill="auto"/>
            <w:vAlign w:val="center"/>
            <w:hideMark/>
          </w:tcPr>
          <w:p w:rsidR="00A719BF" w:rsidRPr="002C18B7" w:rsidRDefault="00A719BF" w:rsidP="00A719BF">
            <w:pPr>
              <w:spacing w:after="0" w:line="240" w:lineRule="auto"/>
              <w:jc w:val="both"/>
              <w:rPr>
                <w:rFonts w:ascii="Times New Roman" w:hAnsi="Times New Roman" w:cs="Times New Roman"/>
                <w:color w:val="000000"/>
                <w:sz w:val="20"/>
                <w:szCs w:val="20"/>
              </w:rPr>
            </w:pPr>
            <w:r w:rsidRPr="002C18B7">
              <w:rPr>
                <w:rFonts w:ascii="Times New Roman" w:hAnsi="Times New Roman" w:cs="Times New Roman"/>
                <w:sz w:val="20"/>
                <w:szCs w:val="20"/>
              </w:rPr>
              <w:t xml:space="preserve">Разборка трубопроводов из </w:t>
            </w:r>
            <w:proofErr w:type="spellStart"/>
            <w:r w:rsidRPr="002C18B7">
              <w:rPr>
                <w:rFonts w:ascii="Times New Roman" w:hAnsi="Times New Roman" w:cs="Times New Roman"/>
                <w:sz w:val="20"/>
                <w:szCs w:val="20"/>
              </w:rPr>
              <w:t>водогазопроводных</w:t>
            </w:r>
            <w:proofErr w:type="spellEnd"/>
            <w:r w:rsidRPr="002C18B7">
              <w:rPr>
                <w:rFonts w:ascii="Times New Roman" w:hAnsi="Times New Roman" w:cs="Times New Roman"/>
                <w:sz w:val="20"/>
                <w:szCs w:val="20"/>
              </w:rPr>
              <w:t xml:space="preserve"> труб в зданиях и сооружениях на сварке диаметром до 100 мм</w:t>
            </w:r>
            <w:r w:rsidR="00722836" w:rsidRPr="002C18B7">
              <w:rPr>
                <w:rFonts w:ascii="Times New Roman" w:hAnsi="Times New Roman" w:cs="Times New Roman"/>
                <w:sz w:val="20"/>
                <w:szCs w:val="20"/>
              </w:rPr>
              <w:t>, 100 м.</w:t>
            </w:r>
            <w:r w:rsidR="00437FA3" w:rsidRPr="002C18B7">
              <w:rPr>
                <w:rFonts w:ascii="Times New Roman" w:hAnsi="Times New Roman" w:cs="Times New Roman"/>
                <w:sz w:val="20"/>
                <w:szCs w:val="20"/>
              </w:rPr>
              <w:t xml:space="preserve"> трубопровода</w:t>
            </w:r>
          </w:p>
        </w:tc>
        <w:tc>
          <w:tcPr>
            <w:tcW w:w="992"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1.2</w:t>
            </w:r>
          </w:p>
        </w:tc>
        <w:tc>
          <w:tcPr>
            <w:tcW w:w="1559" w:type="dxa"/>
            <w:shd w:val="clear" w:color="auto" w:fill="auto"/>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773,63</w:t>
            </w:r>
          </w:p>
        </w:tc>
        <w:tc>
          <w:tcPr>
            <w:tcW w:w="992" w:type="dxa"/>
            <w:shd w:val="clear" w:color="auto" w:fill="auto"/>
            <w:vAlign w:val="center"/>
            <w:hideMark/>
          </w:tcPr>
          <w:p w:rsidR="00A719BF" w:rsidRPr="002C18B7" w:rsidRDefault="00722836"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1,2</w:t>
            </w:r>
          </w:p>
        </w:tc>
        <w:tc>
          <w:tcPr>
            <w:tcW w:w="1560" w:type="dxa"/>
            <w:shd w:val="clear" w:color="auto" w:fill="auto"/>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773,63</w:t>
            </w:r>
          </w:p>
        </w:tc>
      </w:tr>
      <w:tr w:rsidR="00A719BF" w:rsidRPr="002C18B7" w:rsidTr="002C18B7">
        <w:trPr>
          <w:trHeight w:val="20"/>
        </w:trPr>
        <w:tc>
          <w:tcPr>
            <w:tcW w:w="540"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3</w:t>
            </w:r>
          </w:p>
        </w:tc>
        <w:tc>
          <w:tcPr>
            <w:tcW w:w="3870" w:type="dxa"/>
            <w:shd w:val="clear" w:color="auto" w:fill="auto"/>
            <w:vAlign w:val="center"/>
            <w:hideMark/>
          </w:tcPr>
          <w:p w:rsidR="00A719BF" w:rsidRPr="002C18B7" w:rsidRDefault="00A719BF" w:rsidP="00437FA3">
            <w:pPr>
              <w:spacing w:after="0" w:line="240" w:lineRule="auto"/>
              <w:jc w:val="both"/>
              <w:rPr>
                <w:rFonts w:ascii="Times New Roman" w:hAnsi="Times New Roman" w:cs="Times New Roman"/>
                <w:color w:val="000000"/>
                <w:sz w:val="20"/>
                <w:szCs w:val="20"/>
              </w:rPr>
            </w:pPr>
            <w:r w:rsidRPr="002C18B7">
              <w:rPr>
                <w:rFonts w:ascii="Times New Roman" w:hAnsi="Times New Roman" w:cs="Times New Roman"/>
                <w:sz w:val="20"/>
                <w:szCs w:val="20"/>
              </w:rPr>
              <w:t>Пробивка в бетонных потолках толщиной 100 мм отверстий площадью до 20 см</w:t>
            </w:r>
            <w:proofErr w:type="gramStart"/>
            <w:r w:rsidRPr="002C18B7">
              <w:rPr>
                <w:rFonts w:ascii="Times New Roman" w:hAnsi="Times New Roman" w:cs="Times New Roman"/>
                <w:sz w:val="20"/>
                <w:szCs w:val="20"/>
              </w:rPr>
              <w:t>2</w:t>
            </w:r>
            <w:proofErr w:type="gramEnd"/>
            <w:r w:rsidR="00722836" w:rsidRPr="002C18B7">
              <w:rPr>
                <w:rFonts w:ascii="Times New Roman" w:hAnsi="Times New Roman" w:cs="Times New Roman"/>
                <w:sz w:val="20"/>
                <w:szCs w:val="20"/>
              </w:rPr>
              <w:t xml:space="preserve">. 100 </w:t>
            </w:r>
            <w:r w:rsidR="00437FA3">
              <w:rPr>
                <w:rFonts w:ascii="Times New Roman" w:hAnsi="Times New Roman" w:cs="Times New Roman"/>
                <w:sz w:val="20"/>
                <w:szCs w:val="20"/>
              </w:rPr>
              <w:t>отверстий</w:t>
            </w:r>
          </w:p>
        </w:tc>
        <w:tc>
          <w:tcPr>
            <w:tcW w:w="992"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b/>
                <w:color w:val="000000"/>
                <w:sz w:val="20"/>
                <w:szCs w:val="20"/>
              </w:rPr>
            </w:pPr>
            <w:r w:rsidRPr="002C18B7">
              <w:rPr>
                <w:rFonts w:ascii="Times New Roman" w:hAnsi="Times New Roman" w:cs="Times New Roman"/>
                <w:b/>
                <w:sz w:val="20"/>
                <w:szCs w:val="20"/>
              </w:rPr>
              <w:t>0.7</w:t>
            </w:r>
          </w:p>
        </w:tc>
        <w:tc>
          <w:tcPr>
            <w:tcW w:w="1559" w:type="dxa"/>
            <w:shd w:val="clear" w:color="auto" w:fill="auto"/>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627,27</w:t>
            </w:r>
          </w:p>
        </w:tc>
        <w:tc>
          <w:tcPr>
            <w:tcW w:w="992" w:type="dxa"/>
            <w:shd w:val="clear" w:color="auto" w:fill="auto"/>
            <w:vAlign w:val="center"/>
            <w:hideMark/>
          </w:tcPr>
          <w:p w:rsidR="00A719BF" w:rsidRPr="002C18B7" w:rsidRDefault="00722836" w:rsidP="00A719BF">
            <w:pPr>
              <w:spacing w:after="0" w:line="240" w:lineRule="auto"/>
              <w:jc w:val="center"/>
              <w:rPr>
                <w:rFonts w:ascii="Times New Roman" w:hAnsi="Times New Roman" w:cs="Times New Roman"/>
                <w:b/>
                <w:color w:val="000000"/>
                <w:sz w:val="20"/>
                <w:szCs w:val="20"/>
              </w:rPr>
            </w:pPr>
            <w:r w:rsidRPr="002C18B7">
              <w:rPr>
                <w:rFonts w:ascii="Times New Roman" w:hAnsi="Times New Roman" w:cs="Times New Roman"/>
                <w:b/>
                <w:color w:val="000000"/>
                <w:sz w:val="20"/>
                <w:szCs w:val="20"/>
              </w:rPr>
              <w:t>1.4</w:t>
            </w:r>
          </w:p>
        </w:tc>
        <w:tc>
          <w:tcPr>
            <w:tcW w:w="1560" w:type="dxa"/>
            <w:shd w:val="clear" w:color="auto" w:fill="auto"/>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631,07</w:t>
            </w:r>
          </w:p>
        </w:tc>
      </w:tr>
      <w:tr w:rsidR="00A719BF" w:rsidRPr="002C18B7" w:rsidTr="002C18B7">
        <w:trPr>
          <w:trHeight w:val="20"/>
        </w:trPr>
        <w:tc>
          <w:tcPr>
            <w:tcW w:w="540"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4</w:t>
            </w:r>
          </w:p>
        </w:tc>
        <w:tc>
          <w:tcPr>
            <w:tcW w:w="3870" w:type="dxa"/>
            <w:shd w:val="clear" w:color="auto" w:fill="auto"/>
            <w:vAlign w:val="center"/>
            <w:hideMark/>
          </w:tcPr>
          <w:p w:rsidR="00A719BF" w:rsidRPr="002C18B7" w:rsidRDefault="00A719BF" w:rsidP="00437FA3">
            <w:pPr>
              <w:spacing w:after="0" w:line="240" w:lineRule="auto"/>
              <w:jc w:val="both"/>
              <w:rPr>
                <w:rFonts w:ascii="Times New Roman" w:hAnsi="Times New Roman" w:cs="Times New Roman"/>
                <w:color w:val="000000"/>
                <w:sz w:val="20"/>
                <w:szCs w:val="20"/>
              </w:rPr>
            </w:pPr>
            <w:r w:rsidRPr="002C18B7">
              <w:rPr>
                <w:rFonts w:ascii="Times New Roman" w:hAnsi="Times New Roman" w:cs="Times New Roman"/>
                <w:sz w:val="20"/>
                <w:szCs w:val="20"/>
              </w:rPr>
              <w:t>Пробивка в бетонных стенах и полах толщиной 100 мм отверстий площадью до 100 см</w:t>
            </w:r>
            <w:proofErr w:type="gramStart"/>
            <w:r w:rsidRPr="002C18B7">
              <w:rPr>
                <w:rFonts w:ascii="Times New Roman" w:hAnsi="Times New Roman" w:cs="Times New Roman"/>
                <w:sz w:val="20"/>
                <w:szCs w:val="20"/>
              </w:rPr>
              <w:t>2</w:t>
            </w:r>
            <w:proofErr w:type="gramEnd"/>
            <w:r w:rsidR="00722836" w:rsidRPr="002C18B7">
              <w:rPr>
                <w:rFonts w:ascii="Times New Roman" w:hAnsi="Times New Roman" w:cs="Times New Roman"/>
                <w:sz w:val="20"/>
                <w:szCs w:val="20"/>
              </w:rPr>
              <w:t xml:space="preserve">, 100 </w:t>
            </w:r>
            <w:r w:rsidR="00437FA3">
              <w:rPr>
                <w:rFonts w:ascii="Times New Roman" w:hAnsi="Times New Roman" w:cs="Times New Roman"/>
                <w:sz w:val="20"/>
                <w:szCs w:val="20"/>
              </w:rPr>
              <w:t>отверстий</w:t>
            </w:r>
          </w:p>
        </w:tc>
        <w:tc>
          <w:tcPr>
            <w:tcW w:w="992"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0.3</w:t>
            </w:r>
          </w:p>
        </w:tc>
        <w:tc>
          <w:tcPr>
            <w:tcW w:w="1559" w:type="dxa"/>
            <w:shd w:val="clear" w:color="auto" w:fill="auto"/>
            <w:vAlign w:val="center"/>
            <w:hideMark/>
          </w:tcPr>
          <w:p w:rsidR="00A719BF" w:rsidRPr="002C18B7" w:rsidRDefault="00111AE3" w:rsidP="0072283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1016,24</w:t>
            </w:r>
          </w:p>
        </w:tc>
        <w:tc>
          <w:tcPr>
            <w:tcW w:w="992" w:type="dxa"/>
            <w:shd w:val="clear" w:color="auto" w:fill="auto"/>
            <w:vAlign w:val="center"/>
            <w:hideMark/>
          </w:tcPr>
          <w:p w:rsidR="00A719BF" w:rsidRPr="002C18B7" w:rsidRDefault="00A719BF" w:rsidP="002E4B06">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0</w:t>
            </w:r>
            <w:r w:rsidR="002E4B06" w:rsidRPr="002C18B7">
              <w:rPr>
                <w:rFonts w:ascii="Times New Roman" w:hAnsi="Times New Roman" w:cs="Times New Roman"/>
                <w:color w:val="000000"/>
                <w:sz w:val="20"/>
                <w:szCs w:val="20"/>
              </w:rPr>
              <w:t>.</w:t>
            </w:r>
            <w:r w:rsidRPr="002C18B7">
              <w:rPr>
                <w:rFonts w:ascii="Times New Roman" w:hAnsi="Times New Roman" w:cs="Times New Roman"/>
                <w:color w:val="000000"/>
                <w:sz w:val="20"/>
                <w:szCs w:val="20"/>
              </w:rPr>
              <w:t>3</w:t>
            </w:r>
          </w:p>
        </w:tc>
        <w:tc>
          <w:tcPr>
            <w:tcW w:w="1560" w:type="dxa"/>
            <w:shd w:val="clear" w:color="auto" w:fill="auto"/>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1022,16</w:t>
            </w:r>
          </w:p>
        </w:tc>
      </w:tr>
      <w:tr w:rsidR="00A719BF" w:rsidRPr="002C18B7" w:rsidTr="002C18B7">
        <w:trPr>
          <w:trHeight w:val="20"/>
        </w:trPr>
        <w:tc>
          <w:tcPr>
            <w:tcW w:w="540"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5</w:t>
            </w:r>
          </w:p>
        </w:tc>
        <w:tc>
          <w:tcPr>
            <w:tcW w:w="3870" w:type="dxa"/>
            <w:shd w:val="clear" w:color="auto" w:fill="auto"/>
            <w:vAlign w:val="center"/>
            <w:hideMark/>
          </w:tcPr>
          <w:p w:rsidR="00A719BF" w:rsidRPr="002C18B7" w:rsidRDefault="00A719BF" w:rsidP="00A719BF">
            <w:pPr>
              <w:spacing w:after="0" w:line="240" w:lineRule="auto"/>
              <w:jc w:val="both"/>
              <w:rPr>
                <w:rFonts w:ascii="Times New Roman" w:hAnsi="Times New Roman" w:cs="Times New Roman"/>
                <w:color w:val="000000"/>
                <w:sz w:val="20"/>
                <w:szCs w:val="20"/>
              </w:rPr>
            </w:pPr>
            <w:r w:rsidRPr="002C18B7">
              <w:rPr>
                <w:rFonts w:ascii="Times New Roman" w:hAnsi="Times New Roman" w:cs="Times New Roman"/>
                <w:sz w:val="20"/>
                <w:szCs w:val="20"/>
              </w:rPr>
              <w:t xml:space="preserve">Прокладка трубопроводов отопления из стальных </w:t>
            </w:r>
            <w:proofErr w:type="spellStart"/>
            <w:r w:rsidRPr="002C18B7">
              <w:rPr>
                <w:rFonts w:ascii="Times New Roman" w:hAnsi="Times New Roman" w:cs="Times New Roman"/>
                <w:sz w:val="20"/>
                <w:szCs w:val="20"/>
              </w:rPr>
              <w:t>водогазопроводных</w:t>
            </w:r>
            <w:proofErr w:type="spellEnd"/>
            <w:r w:rsidRPr="002C18B7">
              <w:rPr>
                <w:rFonts w:ascii="Times New Roman" w:hAnsi="Times New Roman" w:cs="Times New Roman"/>
                <w:sz w:val="20"/>
                <w:szCs w:val="20"/>
              </w:rPr>
              <w:t xml:space="preserve"> </w:t>
            </w:r>
            <w:proofErr w:type="spellStart"/>
            <w:r w:rsidRPr="002C18B7">
              <w:rPr>
                <w:rFonts w:ascii="Times New Roman" w:hAnsi="Times New Roman" w:cs="Times New Roman"/>
                <w:sz w:val="20"/>
                <w:szCs w:val="20"/>
              </w:rPr>
              <w:t>неоцинкованных</w:t>
            </w:r>
            <w:proofErr w:type="spellEnd"/>
            <w:r w:rsidRPr="002C18B7">
              <w:rPr>
                <w:rFonts w:ascii="Times New Roman" w:hAnsi="Times New Roman" w:cs="Times New Roman"/>
                <w:sz w:val="20"/>
                <w:szCs w:val="20"/>
              </w:rPr>
              <w:t xml:space="preserve"> труб диаметром 20 мм</w:t>
            </w:r>
            <w:r w:rsidR="00722836" w:rsidRPr="002C18B7">
              <w:rPr>
                <w:rFonts w:ascii="Times New Roman" w:hAnsi="Times New Roman" w:cs="Times New Roman"/>
                <w:sz w:val="20"/>
                <w:szCs w:val="20"/>
              </w:rPr>
              <w:t>, 100 м.</w:t>
            </w:r>
            <w:r w:rsidR="00437FA3" w:rsidRPr="002C18B7">
              <w:rPr>
                <w:rFonts w:ascii="Times New Roman" w:hAnsi="Times New Roman" w:cs="Times New Roman"/>
                <w:sz w:val="20"/>
                <w:szCs w:val="20"/>
              </w:rPr>
              <w:t xml:space="preserve"> трубопровода</w:t>
            </w:r>
          </w:p>
        </w:tc>
        <w:tc>
          <w:tcPr>
            <w:tcW w:w="992" w:type="dxa"/>
            <w:shd w:val="clear" w:color="auto" w:fill="auto"/>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2.814</w:t>
            </w:r>
          </w:p>
        </w:tc>
        <w:tc>
          <w:tcPr>
            <w:tcW w:w="1559" w:type="dxa"/>
            <w:shd w:val="clear" w:color="auto" w:fill="auto"/>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3223,37</w:t>
            </w:r>
          </w:p>
        </w:tc>
        <w:tc>
          <w:tcPr>
            <w:tcW w:w="992" w:type="dxa"/>
            <w:shd w:val="clear" w:color="auto" w:fill="auto"/>
            <w:vAlign w:val="center"/>
            <w:hideMark/>
          </w:tcPr>
          <w:p w:rsidR="00A719BF" w:rsidRPr="002C18B7" w:rsidRDefault="00722836" w:rsidP="002E4B06">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2</w:t>
            </w:r>
            <w:r w:rsidR="002E4B06" w:rsidRPr="002C18B7">
              <w:rPr>
                <w:rFonts w:ascii="Times New Roman" w:hAnsi="Times New Roman" w:cs="Times New Roman"/>
                <w:color w:val="000000"/>
                <w:sz w:val="20"/>
                <w:szCs w:val="20"/>
              </w:rPr>
              <w:t>.</w:t>
            </w:r>
            <w:r w:rsidRPr="002C18B7">
              <w:rPr>
                <w:rFonts w:ascii="Times New Roman" w:hAnsi="Times New Roman" w:cs="Times New Roman"/>
                <w:color w:val="000000"/>
                <w:sz w:val="20"/>
                <w:szCs w:val="20"/>
              </w:rPr>
              <w:t>814</w:t>
            </w:r>
          </w:p>
        </w:tc>
        <w:tc>
          <w:tcPr>
            <w:tcW w:w="1560" w:type="dxa"/>
            <w:shd w:val="clear" w:color="auto" w:fill="auto"/>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3234,0</w:t>
            </w:r>
          </w:p>
        </w:tc>
      </w:tr>
      <w:tr w:rsidR="00A719BF" w:rsidRPr="002C18B7" w:rsidTr="002C18B7">
        <w:trPr>
          <w:trHeight w:val="20"/>
        </w:trPr>
        <w:tc>
          <w:tcPr>
            <w:tcW w:w="540" w:type="dxa"/>
            <w:shd w:val="clear" w:color="auto" w:fill="auto"/>
            <w:noWrap/>
            <w:vAlign w:val="bottom"/>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6</w:t>
            </w:r>
          </w:p>
        </w:tc>
        <w:tc>
          <w:tcPr>
            <w:tcW w:w="3870" w:type="dxa"/>
            <w:shd w:val="clear" w:color="auto" w:fill="auto"/>
            <w:vAlign w:val="bottom"/>
            <w:hideMark/>
          </w:tcPr>
          <w:p w:rsidR="00A719BF" w:rsidRPr="002C18B7" w:rsidRDefault="00A719BF"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Прокладка трубопроводов отопления и водоснабжения из стальных электросварных труб диаметром 50 мм</w:t>
            </w:r>
            <w:r w:rsidR="002E4B06" w:rsidRPr="002C18B7">
              <w:rPr>
                <w:rFonts w:ascii="Times New Roman" w:hAnsi="Times New Roman" w:cs="Times New Roman"/>
                <w:sz w:val="20"/>
                <w:szCs w:val="20"/>
              </w:rPr>
              <w:t>, 100 м.</w:t>
            </w:r>
            <w:r w:rsidR="00437FA3" w:rsidRPr="002C18B7">
              <w:rPr>
                <w:rFonts w:ascii="Times New Roman" w:hAnsi="Times New Roman" w:cs="Times New Roman"/>
                <w:sz w:val="20"/>
                <w:szCs w:val="20"/>
              </w:rPr>
              <w:t xml:space="preserve"> трубопровода</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3.3</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5822,55</w:t>
            </w:r>
          </w:p>
        </w:tc>
        <w:tc>
          <w:tcPr>
            <w:tcW w:w="992" w:type="dxa"/>
            <w:shd w:val="clear" w:color="auto" w:fill="auto"/>
            <w:noWrap/>
            <w:vAlign w:val="center"/>
            <w:hideMark/>
          </w:tcPr>
          <w:p w:rsidR="00A719BF" w:rsidRPr="002C18B7" w:rsidRDefault="002E4B06" w:rsidP="002E4B06">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3.3</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5815,0</w:t>
            </w:r>
          </w:p>
        </w:tc>
      </w:tr>
      <w:tr w:rsidR="00A719BF" w:rsidRPr="002C18B7" w:rsidTr="002C18B7">
        <w:trPr>
          <w:trHeight w:val="20"/>
        </w:trPr>
        <w:tc>
          <w:tcPr>
            <w:tcW w:w="540" w:type="dxa"/>
            <w:shd w:val="clear" w:color="auto" w:fill="auto"/>
            <w:noWrap/>
            <w:vAlign w:val="bottom"/>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7</w:t>
            </w:r>
          </w:p>
        </w:tc>
        <w:tc>
          <w:tcPr>
            <w:tcW w:w="3870" w:type="dxa"/>
            <w:shd w:val="clear" w:color="auto" w:fill="auto"/>
            <w:vAlign w:val="bottom"/>
            <w:hideMark/>
          </w:tcPr>
          <w:p w:rsidR="00A719BF" w:rsidRPr="002C18B7" w:rsidRDefault="00993E8C" w:rsidP="00993E8C">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Прокладка трубопроводов отопления и водоснабжения из стальных электросварных труб диаметром 80 мм</w:t>
            </w:r>
            <w:r w:rsidR="002E4B06" w:rsidRPr="002C18B7">
              <w:rPr>
                <w:rFonts w:ascii="Times New Roman" w:hAnsi="Times New Roman" w:cs="Times New Roman"/>
                <w:sz w:val="20"/>
                <w:szCs w:val="20"/>
              </w:rPr>
              <w:t>, 100</w:t>
            </w:r>
            <w:r w:rsidR="00437FA3">
              <w:rPr>
                <w:rFonts w:ascii="Times New Roman" w:hAnsi="Times New Roman" w:cs="Times New Roman"/>
                <w:sz w:val="20"/>
                <w:szCs w:val="20"/>
              </w:rPr>
              <w:t xml:space="preserve"> </w:t>
            </w:r>
            <w:r w:rsidR="002E4B06" w:rsidRPr="002C18B7">
              <w:rPr>
                <w:rFonts w:ascii="Times New Roman" w:hAnsi="Times New Roman" w:cs="Times New Roman"/>
                <w:sz w:val="20"/>
                <w:szCs w:val="20"/>
              </w:rPr>
              <w:t>м.</w:t>
            </w:r>
            <w:r w:rsidR="00437FA3" w:rsidRPr="002C18B7">
              <w:rPr>
                <w:rFonts w:ascii="Times New Roman" w:hAnsi="Times New Roman" w:cs="Times New Roman"/>
                <w:sz w:val="20"/>
                <w:szCs w:val="20"/>
              </w:rPr>
              <w:t xml:space="preserve"> трубопровода</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1.2</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8743,18</w:t>
            </w:r>
          </w:p>
        </w:tc>
        <w:tc>
          <w:tcPr>
            <w:tcW w:w="992" w:type="dxa"/>
            <w:shd w:val="clear" w:color="auto" w:fill="auto"/>
            <w:noWrap/>
            <w:vAlign w:val="center"/>
            <w:hideMark/>
          </w:tcPr>
          <w:p w:rsidR="00A719BF" w:rsidRPr="002C18B7" w:rsidRDefault="002E4B06" w:rsidP="002E4B06">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1.2</w:t>
            </w:r>
          </w:p>
        </w:tc>
        <w:tc>
          <w:tcPr>
            <w:tcW w:w="1560" w:type="dxa"/>
            <w:shd w:val="clear" w:color="auto" w:fill="auto"/>
            <w:noWrap/>
            <w:vAlign w:val="center"/>
            <w:hideMark/>
          </w:tcPr>
          <w:p w:rsidR="00A719BF" w:rsidRPr="002C18B7" w:rsidRDefault="00111AE3" w:rsidP="00111AE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8730,0</w:t>
            </w:r>
          </w:p>
        </w:tc>
      </w:tr>
      <w:tr w:rsidR="002E4B06" w:rsidRPr="002C18B7" w:rsidTr="002C18B7">
        <w:trPr>
          <w:trHeight w:val="20"/>
        </w:trPr>
        <w:tc>
          <w:tcPr>
            <w:tcW w:w="540" w:type="dxa"/>
            <w:shd w:val="clear" w:color="auto" w:fill="auto"/>
            <w:noWrap/>
            <w:vAlign w:val="bottom"/>
          </w:tcPr>
          <w:p w:rsidR="002E4B06" w:rsidRPr="002C18B7" w:rsidRDefault="002E4B06"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8</w:t>
            </w:r>
          </w:p>
        </w:tc>
        <w:tc>
          <w:tcPr>
            <w:tcW w:w="3870" w:type="dxa"/>
            <w:shd w:val="clear" w:color="auto" w:fill="auto"/>
            <w:vAlign w:val="bottom"/>
          </w:tcPr>
          <w:p w:rsidR="002E4B06" w:rsidRPr="002C18B7" w:rsidRDefault="002E4B06" w:rsidP="002E4B06">
            <w:pPr>
              <w:spacing w:after="0" w:line="240" w:lineRule="auto"/>
              <w:rPr>
                <w:rFonts w:ascii="Times New Roman" w:hAnsi="Times New Roman" w:cs="Times New Roman"/>
                <w:sz w:val="20"/>
                <w:szCs w:val="20"/>
              </w:rPr>
            </w:pPr>
            <w:r w:rsidRPr="002C18B7">
              <w:rPr>
                <w:rFonts w:ascii="Times New Roman" w:hAnsi="Times New Roman" w:cs="Times New Roman"/>
                <w:sz w:val="20"/>
                <w:szCs w:val="20"/>
              </w:rPr>
              <w:t xml:space="preserve">Прокладка трубопроводов отопления из стальных </w:t>
            </w:r>
            <w:proofErr w:type="spellStart"/>
            <w:r w:rsidRPr="002C18B7">
              <w:rPr>
                <w:rFonts w:ascii="Times New Roman" w:hAnsi="Times New Roman" w:cs="Times New Roman"/>
                <w:sz w:val="20"/>
                <w:szCs w:val="20"/>
              </w:rPr>
              <w:t>водогазопроводных</w:t>
            </w:r>
            <w:proofErr w:type="spellEnd"/>
            <w:r w:rsidRPr="002C18B7">
              <w:rPr>
                <w:rFonts w:ascii="Times New Roman" w:hAnsi="Times New Roman" w:cs="Times New Roman"/>
                <w:sz w:val="20"/>
                <w:szCs w:val="20"/>
              </w:rPr>
              <w:t xml:space="preserve"> </w:t>
            </w:r>
            <w:proofErr w:type="spellStart"/>
            <w:r w:rsidRPr="002C18B7">
              <w:rPr>
                <w:rFonts w:ascii="Times New Roman" w:hAnsi="Times New Roman" w:cs="Times New Roman"/>
                <w:sz w:val="20"/>
                <w:szCs w:val="20"/>
              </w:rPr>
              <w:t>неоцинкованных</w:t>
            </w:r>
            <w:proofErr w:type="spellEnd"/>
            <w:r w:rsidRPr="002C18B7">
              <w:rPr>
                <w:rFonts w:ascii="Times New Roman" w:hAnsi="Times New Roman" w:cs="Times New Roman"/>
                <w:sz w:val="20"/>
                <w:szCs w:val="20"/>
              </w:rPr>
              <w:t xml:space="preserve"> труб диаметром </w:t>
            </w:r>
            <w:proofErr w:type="gramStart"/>
            <w:r w:rsidRPr="002C18B7">
              <w:rPr>
                <w:rFonts w:ascii="Times New Roman" w:hAnsi="Times New Roman" w:cs="Times New Roman"/>
                <w:sz w:val="20"/>
                <w:szCs w:val="20"/>
              </w:rPr>
              <w:t>мм</w:t>
            </w:r>
            <w:proofErr w:type="gramEnd"/>
            <w:r w:rsidRPr="002C18B7">
              <w:rPr>
                <w:rFonts w:ascii="Times New Roman" w:hAnsi="Times New Roman" w:cs="Times New Roman"/>
                <w:sz w:val="20"/>
                <w:szCs w:val="20"/>
              </w:rPr>
              <w:t>: 15, м.</w:t>
            </w:r>
          </w:p>
        </w:tc>
        <w:tc>
          <w:tcPr>
            <w:tcW w:w="992" w:type="dxa"/>
            <w:shd w:val="clear" w:color="auto" w:fill="auto"/>
            <w:noWrap/>
            <w:vAlign w:val="center"/>
          </w:tcPr>
          <w:p w:rsidR="002E4B06" w:rsidRPr="002C18B7" w:rsidRDefault="002E4B06" w:rsidP="00A719BF">
            <w:pPr>
              <w:spacing w:after="0" w:line="240" w:lineRule="auto"/>
              <w:jc w:val="center"/>
              <w:rPr>
                <w:rFonts w:ascii="Times New Roman" w:hAnsi="Times New Roman" w:cs="Times New Roman"/>
                <w:sz w:val="20"/>
                <w:szCs w:val="20"/>
              </w:rPr>
            </w:pPr>
            <w:r w:rsidRPr="002C18B7">
              <w:rPr>
                <w:rFonts w:ascii="Times New Roman" w:hAnsi="Times New Roman" w:cs="Times New Roman"/>
                <w:sz w:val="20"/>
                <w:szCs w:val="20"/>
              </w:rPr>
              <w:t>-</w:t>
            </w:r>
          </w:p>
        </w:tc>
        <w:tc>
          <w:tcPr>
            <w:tcW w:w="1559" w:type="dxa"/>
            <w:shd w:val="clear" w:color="auto" w:fill="auto"/>
            <w:noWrap/>
            <w:vAlign w:val="center"/>
          </w:tcPr>
          <w:p w:rsidR="002E4B06" w:rsidRPr="002C18B7" w:rsidRDefault="002E4B06"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w:t>
            </w:r>
          </w:p>
        </w:tc>
        <w:tc>
          <w:tcPr>
            <w:tcW w:w="992" w:type="dxa"/>
            <w:shd w:val="clear" w:color="auto" w:fill="auto"/>
            <w:noWrap/>
            <w:vAlign w:val="center"/>
          </w:tcPr>
          <w:p w:rsidR="002E4B06" w:rsidRPr="002C18B7" w:rsidRDefault="002E4B06" w:rsidP="00A719BF">
            <w:pPr>
              <w:spacing w:after="0" w:line="240" w:lineRule="auto"/>
              <w:jc w:val="center"/>
              <w:rPr>
                <w:rFonts w:ascii="Times New Roman" w:hAnsi="Times New Roman" w:cs="Times New Roman"/>
                <w:b/>
                <w:color w:val="000000"/>
                <w:sz w:val="20"/>
                <w:szCs w:val="20"/>
              </w:rPr>
            </w:pPr>
            <w:r w:rsidRPr="002C18B7">
              <w:rPr>
                <w:rFonts w:ascii="Times New Roman" w:hAnsi="Times New Roman" w:cs="Times New Roman"/>
                <w:b/>
                <w:color w:val="000000"/>
                <w:sz w:val="20"/>
                <w:szCs w:val="20"/>
              </w:rPr>
              <w:t>99</w:t>
            </w:r>
          </w:p>
        </w:tc>
        <w:tc>
          <w:tcPr>
            <w:tcW w:w="1560" w:type="dxa"/>
            <w:shd w:val="clear" w:color="auto" w:fill="auto"/>
            <w:noWrap/>
            <w:vAlign w:val="center"/>
          </w:tcPr>
          <w:p w:rsidR="002E4B06" w:rsidRPr="002C18B7" w:rsidRDefault="002E4B06" w:rsidP="00111AE3">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27</w:t>
            </w:r>
            <w:r w:rsidR="00111AE3">
              <w:rPr>
                <w:rFonts w:ascii="Times New Roman" w:hAnsi="Times New Roman" w:cs="Times New Roman"/>
                <w:color w:val="000000"/>
                <w:sz w:val="20"/>
                <w:szCs w:val="20"/>
              </w:rPr>
              <w:t>,</w:t>
            </w:r>
            <w:r w:rsidRPr="002C18B7">
              <w:rPr>
                <w:rFonts w:ascii="Times New Roman" w:hAnsi="Times New Roman" w:cs="Times New Roman"/>
                <w:color w:val="000000"/>
                <w:sz w:val="20"/>
                <w:szCs w:val="20"/>
              </w:rPr>
              <w:t>6</w:t>
            </w:r>
            <w:r w:rsidR="00111AE3">
              <w:rPr>
                <w:rFonts w:ascii="Times New Roman" w:hAnsi="Times New Roman" w:cs="Times New Roman"/>
                <w:color w:val="000000"/>
                <w:sz w:val="20"/>
                <w:szCs w:val="20"/>
              </w:rPr>
              <w:t>0</w:t>
            </w:r>
          </w:p>
        </w:tc>
      </w:tr>
      <w:tr w:rsidR="00A719BF" w:rsidRPr="002C18B7" w:rsidTr="002C18B7">
        <w:trPr>
          <w:trHeight w:val="20"/>
        </w:trPr>
        <w:tc>
          <w:tcPr>
            <w:tcW w:w="540" w:type="dxa"/>
            <w:shd w:val="clear" w:color="auto" w:fill="auto"/>
            <w:noWrap/>
            <w:vAlign w:val="bottom"/>
            <w:hideMark/>
          </w:tcPr>
          <w:p w:rsidR="00A719BF" w:rsidRPr="002C18B7" w:rsidRDefault="002E4B06"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9</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Крепления для трубопроводов: кронштейны, планки, хомуты</w:t>
            </w:r>
            <w:r w:rsidR="002E4B06" w:rsidRPr="002C18B7">
              <w:rPr>
                <w:rFonts w:ascii="Times New Roman" w:hAnsi="Times New Roman" w:cs="Times New Roman"/>
                <w:sz w:val="20"/>
                <w:szCs w:val="20"/>
              </w:rPr>
              <w:t xml:space="preserve">, </w:t>
            </w:r>
            <w:proofErr w:type="gramStart"/>
            <w:r w:rsidR="002E4B06" w:rsidRPr="002C18B7">
              <w:rPr>
                <w:rFonts w:ascii="Times New Roman" w:hAnsi="Times New Roman" w:cs="Times New Roman"/>
                <w:sz w:val="20"/>
                <w:szCs w:val="20"/>
              </w:rPr>
              <w:t>кг</w:t>
            </w:r>
            <w:proofErr w:type="gramEnd"/>
            <w:r w:rsidR="002E4B06" w:rsidRPr="002C18B7">
              <w:rPr>
                <w:rFonts w:ascii="Times New Roman" w:hAnsi="Times New Roman" w:cs="Times New Roman"/>
                <w:sz w:val="20"/>
                <w:szCs w:val="20"/>
              </w:rPr>
              <w:t>.</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60</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13,20</w:t>
            </w:r>
          </w:p>
        </w:tc>
        <w:tc>
          <w:tcPr>
            <w:tcW w:w="992" w:type="dxa"/>
            <w:shd w:val="clear" w:color="auto" w:fill="auto"/>
            <w:noWrap/>
            <w:vAlign w:val="center"/>
            <w:hideMark/>
          </w:tcPr>
          <w:p w:rsidR="00A719BF" w:rsidRPr="002C18B7" w:rsidRDefault="002E4B06"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60</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13,20</w:t>
            </w:r>
          </w:p>
        </w:tc>
      </w:tr>
      <w:tr w:rsidR="00A719BF" w:rsidRPr="002C18B7" w:rsidTr="002C18B7">
        <w:trPr>
          <w:trHeight w:val="20"/>
        </w:trPr>
        <w:tc>
          <w:tcPr>
            <w:tcW w:w="540" w:type="dxa"/>
            <w:shd w:val="clear" w:color="auto" w:fill="auto"/>
            <w:noWrap/>
            <w:vAlign w:val="bottom"/>
            <w:hideMark/>
          </w:tcPr>
          <w:p w:rsidR="00A719BF" w:rsidRPr="002C18B7" w:rsidRDefault="002C18B7"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Кран шаровой муфтовый 11Б27П1, диаметром 20 мм</w:t>
            </w:r>
            <w:r w:rsidR="00E179F2" w:rsidRPr="002C18B7">
              <w:rPr>
                <w:rFonts w:ascii="Times New Roman" w:hAnsi="Times New Roman" w:cs="Times New Roman"/>
                <w:sz w:val="20"/>
                <w:szCs w:val="20"/>
              </w:rPr>
              <w:t>, шт.</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70</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43,50</w:t>
            </w:r>
          </w:p>
        </w:tc>
        <w:tc>
          <w:tcPr>
            <w:tcW w:w="992" w:type="dxa"/>
            <w:shd w:val="clear" w:color="auto" w:fill="auto"/>
            <w:noWrap/>
            <w:vAlign w:val="center"/>
            <w:hideMark/>
          </w:tcPr>
          <w:p w:rsidR="00A719BF" w:rsidRPr="002C18B7" w:rsidRDefault="00E179F2"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70</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52,30</w:t>
            </w:r>
          </w:p>
        </w:tc>
      </w:tr>
      <w:tr w:rsidR="00A719BF" w:rsidRPr="002C18B7" w:rsidTr="002C18B7">
        <w:trPr>
          <w:trHeight w:val="20"/>
        </w:trPr>
        <w:tc>
          <w:tcPr>
            <w:tcW w:w="540" w:type="dxa"/>
            <w:shd w:val="clear" w:color="auto" w:fill="auto"/>
            <w:noWrap/>
            <w:vAlign w:val="bottom"/>
            <w:hideMark/>
          </w:tcPr>
          <w:p w:rsidR="00A719BF" w:rsidRPr="002C18B7" w:rsidRDefault="00A719BF" w:rsidP="002C18B7">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w:t>
            </w:r>
            <w:r w:rsidR="002C18B7">
              <w:rPr>
                <w:rFonts w:ascii="Times New Roman" w:hAnsi="Times New Roman" w:cs="Times New Roman"/>
                <w:color w:val="000000"/>
                <w:sz w:val="20"/>
                <w:szCs w:val="20"/>
              </w:rPr>
              <w:t>1</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Установка кранов воздушных</w:t>
            </w:r>
            <w:r w:rsidR="00E179F2" w:rsidRPr="002C18B7">
              <w:rPr>
                <w:rFonts w:ascii="Times New Roman" w:hAnsi="Times New Roman" w:cs="Times New Roman"/>
                <w:sz w:val="20"/>
                <w:szCs w:val="20"/>
              </w:rPr>
              <w:t>, 1 комплект</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70</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10,08</w:t>
            </w:r>
          </w:p>
        </w:tc>
        <w:tc>
          <w:tcPr>
            <w:tcW w:w="992" w:type="dxa"/>
            <w:shd w:val="clear" w:color="auto" w:fill="auto"/>
            <w:noWrap/>
            <w:vAlign w:val="center"/>
            <w:hideMark/>
          </w:tcPr>
          <w:p w:rsidR="00A719BF" w:rsidRPr="002C18B7" w:rsidRDefault="00E179F2"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70</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10,08</w:t>
            </w:r>
          </w:p>
        </w:tc>
      </w:tr>
      <w:tr w:rsidR="00A719BF" w:rsidRPr="002C18B7" w:rsidTr="002C18B7">
        <w:trPr>
          <w:trHeight w:val="20"/>
        </w:trPr>
        <w:tc>
          <w:tcPr>
            <w:tcW w:w="540" w:type="dxa"/>
            <w:shd w:val="clear" w:color="auto" w:fill="auto"/>
            <w:noWrap/>
            <w:vAlign w:val="bottom"/>
            <w:hideMark/>
          </w:tcPr>
          <w:p w:rsidR="00A719BF" w:rsidRPr="002C18B7" w:rsidRDefault="00A719BF" w:rsidP="002C18B7">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w:t>
            </w:r>
            <w:r w:rsidR="002C18B7">
              <w:rPr>
                <w:rFonts w:ascii="Times New Roman" w:hAnsi="Times New Roman" w:cs="Times New Roman"/>
                <w:color w:val="000000"/>
                <w:sz w:val="20"/>
                <w:szCs w:val="20"/>
              </w:rPr>
              <w:t>2</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Кран шаровой муфтовый 11Б27П1, диаметром 15 мм</w:t>
            </w:r>
            <w:r w:rsidR="00437FA3">
              <w:rPr>
                <w:rFonts w:ascii="Times New Roman" w:hAnsi="Times New Roman" w:cs="Times New Roman"/>
                <w:sz w:val="20"/>
                <w:szCs w:val="20"/>
              </w:rPr>
              <w:t>, шт.</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70</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29,30</w:t>
            </w:r>
          </w:p>
        </w:tc>
        <w:tc>
          <w:tcPr>
            <w:tcW w:w="992" w:type="dxa"/>
            <w:shd w:val="clear" w:color="auto" w:fill="auto"/>
            <w:noWrap/>
            <w:vAlign w:val="center"/>
            <w:hideMark/>
          </w:tcPr>
          <w:p w:rsidR="00A719BF" w:rsidRPr="002C18B7" w:rsidRDefault="00E179F2"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70</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35,60</w:t>
            </w:r>
          </w:p>
        </w:tc>
      </w:tr>
      <w:tr w:rsidR="00A719BF" w:rsidRPr="002C18B7" w:rsidTr="002C18B7">
        <w:trPr>
          <w:trHeight w:val="20"/>
        </w:trPr>
        <w:tc>
          <w:tcPr>
            <w:tcW w:w="540" w:type="dxa"/>
            <w:shd w:val="clear" w:color="auto" w:fill="auto"/>
            <w:noWrap/>
            <w:vAlign w:val="bottom"/>
            <w:hideMark/>
          </w:tcPr>
          <w:p w:rsidR="00A719BF" w:rsidRPr="002C18B7" w:rsidRDefault="00A719BF" w:rsidP="002C18B7">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lastRenderedPageBreak/>
              <w:t>1</w:t>
            </w:r>
            <w:r w:rsidR="002C18B7">
              <w:rPr>
                <w:rFonts w:ascii="Times New Roman" w:hAnsi="Times New Roman" w:cs="Times New Roman"/>
                <w:color w:val="000000"/>
                <w:sz w:val="20"/>
                <w:szCs w:val="20"/>
              </w:rPr>
              <w:t>3</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Установка вентилей, задвижек, затворов, клапанов обратных, кранов проходных на трубопроводах из стальных труб диаметром до 100 мм</w:t>
            </w:r>
            <w:r w:rsidR="00E179F2" w:rsidRPr="002C18B7">
              <w:rPr>
                <w:rFonts w:ascii="Times New Roman" w:hAnsi="Times New Roman" w:cs="Times New Roman"/>
                <w:sz w:val="20"/>
                <w:szCs w:val="20"/>
              </w:rPr>
              <w:t>, 1 шт.</w:t>
            </w:r>
          </w:p>
        </w:tc>
        <w:tc>
          <w:tcPr>
            <w:tcW w:w="992" w:type="dxa"/>
            <w:shd w:val="clear" w:color="auto" w:fill="auto"/>
            <w:noWrap/>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2</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269,68</w:t>
            </w:r>
          </w:p>
        </w:tc>
        <w:tc>
          <w:tcPr>
            <w:tcW w:w="992" w:type="dxa"/>
            <w:shd w:val="clear" w:color="auto" w:fill="auto"/>
            <w:noWrap/>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2</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103,14</w:t>
            </w:r>
          </w:p>
        </w:tc>
      </w:tr>
      <w:tr w:rsidR="00A719BF" w:rsidRPr="002C18B7" w:rsidTr="002C18B7">
        <w:trPr>
          <w:trHeight w:val="20"/>
        </w:trPr>
        <w:tc>
          <w:tcPr>
            <w:tcW w:w="540" w:type="dxa"/>
            <w:shd w:val="clear" w:color="auto" w:fill="auto"/>
            <w:noWrap/>
            <w:vAlign w:val="bottom"/>
            <w:hideMark/>
          </w:tcPr>
          <w:p w:rsidR="00A719BF" w:rsidRPr="002C18B7" w:rsidRDefault="00A719BF" w:rsidP="002C18B7">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w:t>
            </w:r>
            <w:r w:rsidR="002C18B7">
              <w:rPr>
                <w:rFonts w:ascii="Times New Roman" w:hAnsi="Times New Roman" w:cs="Times New Roman"/>
                <w:color w:val="000000"/>
                <w:sz w:val="20"/>
                <w:szCs w:val="20"/>
              </w:rPr>
              <w:t>4</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Задвижки параллельные фланцевые с выдвижным шпинделем для воды и пара давлением 1 Мпа (10 кгс/см</w:t>
            </w:r>
            <w:proofErr w:type="gramStart"/>
            <w:r w:rsidRPr="002C18B7">
              <w:rPr>
                <w:rFonts w:ascii="Times New Roman" w:hAnsi="Times New Roman" w:cs="Times New Roman"/>
                <w:sz w:val="20"/>
                <w:szCs w:val="20"/>
              </w:rPr>
              <w:t>2</w:t>
            </w:r>
            <w:proofErr w:type="gramEnd"/>
            <w:r w:rsidRPr="002C18B7">
              <w:rPr>
                <w:rFonts w:ascii="Times New Roman" w:hAnsi="Times New Roman" w:cs="Times New Roman"/>
                <w:sz w:val="20"/>
                <w:szCs w:val="20"/>
              </w:rPr>
              <w:t>) 30ч6бр диаметром 80 мм</w:t>
            </w:r>
            <w:r w:rsidR="00E179F2" w:rsidRPr="002C18B7">
              <w:rPr>
                <w:rFonts w:ascii="Times New Roman" w:hAnsi="Times New Roman" w:cs="Times New Roman"/>
                <w:sz w:val="20"/>
                <w:szCs w:val="20"/>
              </w:rPr>
              <w:t>, шт.</w:t>
            </w:r>
          </w:p>
        </w:tc>
        <w:tc>
          <w:tcPr>
            <w:tcW w:w="992" w:type="dxa"/>
            <w:shd w:val="clear" w:color="auto" w:fill="auto"/>
            <w:noWrap/>
            <w:vAlign w:val="center"/>
            <w:hideMark/>
          </w:tcPr>
          <w:p w:rsidR="00A719BF" w:rsidRPr="002C18B7" w:rsidRDefault="00A719BF" w:rsidP="00993E8C">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2</w:t>
            </w:r>
          </w:p>
        </w:tc>
        <w:tc>
          <w:tcPr>
            <w:tcW w:w="1559" w:type="dxa"/>
            <w:shd w:val="clear" w:color="auto" w:fill="auto"/>
            <w:noWrap/>
            <w:vAlign w:val="center"/>
            <w:hideMark/>
          </w:tcPr>
          <w:p w:rsidR="00A719BF" w:rsidRPr="002C18B7" w:rsidRDefault="00111AE3" w:rsidP="00111AE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327,0</w:t>
            </w:r>
          </w:p>
        </w:tc>
        <w:tc>
          <w:tcPr>
            <w:tcW w:w="992" w:type="dxa"/>
            <w:shd w:val="clear" w:color="auto" w:fill="auto"/>
            <w:noWrap/>
            <w:vAlign w:val="center"/>
            <w:hideMark/>
          </w:tcPr>
          <w:p w:rsidR="00A719BF" w:rsidRPr="002C18B7" w:rsidRDefault="00E179F2"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2</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327,0</w:t>
            </w:r>
          </w:p>
        </w:tc>
      </w:tr>
      <w:tr w:rsidR="00A719BF" w:rsidRPr="002C18B7" w:rsidTr="002C18B7">
        <w:trPr>
          <w:trHeight w:val="20"/>
        </w:trPr>
        <w:tc>
          <w:tcPr>
            <w:tcW w:w="540" w:type="dxa"/>
            <w:shd w:val="clear" w:color="auto" w:fill="auto"/>
            <w:noWrap/>
            <w:vAlign w:val="bottom"/>
            <w:hideMark/>
          </w:tcPr>
          <w:p w:rsidR="00A719BF" w:rsidRPr="002C18B7" w:rsidRDefault="00A719BF" w:rsidP="002C18B7">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w:t>
            </w:r>
            <w:r w:rsidR="002C18B7">
              <w:rPr>
                <w:rFonts w:ascii="Times New Roman" w:hAnsi="Times New Roman" w:cs="Times New Roman"/>
                <w:color w:val="000000"/>
                <w:sz w:val="20"/>
                <w:szCs w:val="20"/>
              </w:rPr>
              <w:t>5</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Установка фланцевых соединений на стальных трубопроводах диаметром 80 мм</w:t>
            </w:r>
            <w:r w:rsidR="00E179F2" w:rsidRPr="002C18B7">
              <w:rPr>
                <w:rFonts w:ascii="Times New Roman" w:hAnsi="Times New Roman" w:cs="Times New Roman"/>
                <w:sz w:val="20"/>
                <w:szCs w:val="20"/>
              </w:rPr>
              <w:t>, 1 соединение</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4</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170,52</w:t>
            </w:r>
          </w:p>
        </w:tc>
        <w:tc>
          <w:tcPr>
            <w:tcW w:w="992" w:type="dxa"/>
            <w:shd w:val="clear" w:color="auto" w:fill="auto"/>
            <w:noWrap/>
            <w:vAlign w:val="center"/>
            <w:hideMark/>
          </w:tcPr>
          <w:p w:rsidR="00A719BF" w:rsidRPr="002C18B7" w:rsidRDefault="004E361B"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4</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170,05</w:t>
            </w:r>
          </w:p>
        </w:tc>
      </w:tr>
      <w:tr w:rsidR="00A719BF" w:rsidRPr="002C18B7" w:rsidTr="002C18B7">
        <w:trPr>
          <w:trHeight w:val="20"/>
        </w:trPr>
        <w:tc>
          <w:tcPr>
            <w:tcW w:w="540" w:type="dxa"/>
            <w:shd w:val="clear" w:color="auto" w:fill="auto"/>
            <w:noWrap/>
            <w:vAlign w:val="bottom"/>
            <w:hideMark/>
          </w:tcPr>
          <w:p w:rsidR="00A719BF" w:rsidRPr="002C18B7" w:rsidRDefault="00A719BF" w:rsidP="002C18B7">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w:t>
            </w:r>
            <w:r w:rsidR="002C18B7">
              <w:rPr>
                <w:rFonts w:ascii="Times New Roman" w:hAnsi="Times New Roman" w:cs="Times New Roman"/>
                <w:color w:val="000000"/>
                <w:sz w:val="20"/>
                <w:szCs w:val="20"/>
              </w:rPr>
              <w:t>6</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Врезка в действующие внутренние сети трубопроводов отопления и водоснабжения диаметром 80 мм</w:t>
            </w:r>
            <w:r w:rsidR="004E361B" w:rsidRPr="002C18B7">
              <w:rPr>
                <w:rFonts w:ascii="Times New Roman" w:hAnsi="Times New Roman" w:cs="Times New Roman"/>
                <w:sz w:val="20"/>
                <w:szCs w:val="20"/>
              </w:rPr>
              <w:t>, 1 врезка</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2</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551,97</w:t>
            </w:r>
          </w:p>
        </w:tc>
        <w:tc>
          <w:tcPr>
            <w:tcW w:w="992" w:type="dxa"/>
            <w:shd w:val="clear" w:color="auto" w:fill="auto"/>
            <w:noWrap/>
            <w:vAlign w:val="center"/>
            <w:hideMark/>
          </w:tcPr>
          <w:p w:rsidR="00A719BF" w:rsidRPr="002C18B7" w:rsidRDefault="004E361B"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2</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551,78</w:t>
            </w:r>
          </w:p>
        </w:tc>
      </w:tr>
      <w:tr w:rsidR="00A719BF" w:rsidRPr="002C18B7" w:rsidTr="002C18B7">
        <w:trPr>
          <w:trHeight w:val="20"/>
        </w:trPr>
        <w:tc>
          <w:tcPr>
            <w:tcW w:w="540" w:type="dxa"/>
            <w:shd w:val="clear" w:color="auto" w:fill="auto"/>
            <w:noWrap/>
            <w:vAlign w:val="bottom"/>
            <w:hideMark/>
          </w:tcPr>
          <w:p w:rsidR="00A719BF" w:rsidRPr="002C18B7" w:rsidRDefault="00A719BF" w:rsidP="002C18B7">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w:t>
            </w:r>
            <w:r w:rsidR="002C18B7">
              <w:rPr>
                <w:rFonts w:ascii="Times New Roman" w:hAnsi="Times New Roman" w:cs="Times New Roman"/>
                <w:color w:val="000000"/>
                <w:sz w:val="20"/>
                <w:szCs w:val="20"/>
              </w:rPr>
              <w:t>7</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Гидравлическое испытание трубопроводов систем отопления, водопровода и горячего водоснабжения диаметром до 50 мм</w:t>
            </w:r>
            <w:r w:rsidR="004E361B" w:rsidRPr="002C18B7">
              <w:rPr>
                <w:rFonts w:ascii="Times New Roman" w:hAnsi="Times New Roman" w:cs="Times New Roman"/>
                <w:sz w:val="20"/>
                <w:szCs w:val="20"/>
              </w:rPr>
              <w:t>, 100 м. трубопровода</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b/>
                <w:color w:val="000000"/>
                <w:sz w:val="20"/>
                <w:szCs w:val="20"/>
              </w:rPr>
            </w:pPr>
            <w:r w:rsidRPr="002C18B7">
              <w:rPr>
                <w:rFonts w:ascii="Times New Roman" w:hAnsi="Times New Roman" w:cs="Times New Roman"/>
                <w:sz w:val="20"/>
                <w:szCs w:val="20"/>
              </w:rPr>
              <w:t>6.114</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108,79</w:t>
            </w:r>
          </w:p>
        </w:tc>
        <w:tc>
          <w:tcPr>
            <w:tcW w:w="992" w:type="dxa"/>
            <w:shd w:val="clear" w:color="auto" w:fill="auto"/>
            <w:noWrap/>
            <w:vAlign w:val="center"/>
            <w:hideMark/>
          </w:tcPr>
          <w:p w:rsidR="00A719BF" w:rsidRPr="002C18B7" w:rsidRDefault="004E361B"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6.114</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96,25</w:t>
            </w:r>
          </w:p>
        </w:tc>
      </w:tr>
      <w:tr w:rsidR="00A719BF" w:rsidRPr="002C18B7" w:rsidTr="002C18B7">
        <w:trPr>
          <w:trHeight w:val="20"/>
        </w:trPr>
        <w:tc>
          <w:tcPr>
            <w:tcW w:w="540" w:type="dxa"/>
            <w:shd w:val="clear" w:color="auto" w:fill="auto"/>
            <w:noWrap/>
            <w:vAlign w:val="bottom"/>
            <w:hideMark/>
          </w:tcPr>
          <w:p w:rsidR="00A719BF" w:rsidRPr="002C18B7" w:rsidRDefault="00A719BF" w:rsidP="002C18B7">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w:t>
            </w:r>
            <w:r w:rsidR="002C18B7">
              <w:rPr>
                <w:rFonts w:ascii="Times New Roman" w:hAnsi="Times New Roman" w:cs="Times New Roman"/>
                <w:color w:val="000000"/>
                <w:sz w:val="20"/>
                <w:szCs w:val="20"/>
              </w:rPr>
              <w:t>8</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Гидравлическое испытание трубопроводов систем отопления, водопровода и горячего водоснабжения диаметром до 100 мм</w:t>
            </w:r>
            <w:r w:rsidR="004E361B" w:rsidRPr="002C18B7">
              <w:rPr>
                <w:rFonts w:ascii="Times New Roman" w:hAnsi="Times New Roman" w:cs="Times New Roman"/>
                <w:sz w:val="20"/>
                <w:szCs w:val="20"/>
              </w:rPr>
              <w:t>, 100 м. трубопровода</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1.2</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102,74</w:t>
            </w:r>
          </w:p>
        </w:tc>
        <w:tc>
          <w:tcPr>
            <w:tcW w:w="992" w:type="dxa"/>
            <w:shd w:val="clear" w:color="auto" w:fill="auto"/>
            <w:noWrap/>
            <w:vAlign w:val="center"/>
            <w:hideMark/>
          </w:tcPr>
          <w:p w:rsidR="00A719BF" w:rsidRPr="002C18B7" w:rsidRDefault="004E361B"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1.2</w:t>
            </w:r>
          </w:p>
        </w:tc>
        <w:tc>
          <w:tcPr>
            <w:tcW w:w="1560" w:type="dxa"/>
            <w:shd w:val="clear" w:color="auto" w:fill="auto"/>
            <w:noWrap/>
            <w:vAlign w:val="center"/>
            <w:hideMark/>
          </w:tcPr>
          <w:p w:rsidR="00A719BF" w:rsidRPr="002C18B7" w:rsidRDefault="00111AE3" w:rsidP="004E361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92,70</w:t>
            </w:r>
          </w:p>
        </w:tc>
      </w:tr>
      <w:tr w:rsidR="00A719BF" w:rsidRPr="002C18B7" w:rsidTr="002C18B7">
        <w:trPr>
          <w:trHeight w:val="20"/>
        </w:trPr>
        <w:tc>
          <w:tcPr>
            <w:tcW w:w="540" w:type="dxa"/>
            <w:shd w:val="clear" w:color="auto" w:fill="auto"/>
            <w:noWrap/>
            <w:vAlign w:val="bottom"/>
            <w:hideMark/>
          </w:tcPr>
          <w:p w:rsidR="00A719BF" w:rsidRPr="002C18B7" w:rsidRDefault="00A719BF" w:rsidP="002C18B7">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1</w:t>
            </w:r>
            <w:r w:rsidR="002C18B7">
              <w:rPr>
                <w:rFonts w:ascii="Times New Roman" w:hAnsi="Times New Roman" w:cs="Times New Roman"/>
                <w:color w:val="000000"/>
                <w:sz w:val="20"/>
                <w:szCs w:val="20"/>
              </w:rPr>
              <w:t>9</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Демонтаж радиаторов весом до 80 кг</w:t>
            </w:r>
            <w:r w:rsidR="004E361B" w:rsidRPr="002C18B7">
              <w:rPr>
                <w:rFonts w:ascii="Times New Roman" w:hAnsi="Times New Roman" w:cs="Times New Roman"/>
                <w:sz w:val="20"/>
                <w:szCs w:val="20"/>
              </w:rPr>
              <w:t>, 100 шт.</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0.81</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1170,06</w:t>
            </w:r>
          </w:p>
        </w:tc>
        <w:tc>
          <w:tcPr>
            <w:tcW w:w="992" w:type="dxa"/>
            <w:shd w:val="clear" w:color="auto" w:fill="auto"/>
            <w:noWrap/>
            <w:vAlign w:val="center"/>
            <w:hideMark/>
          </w:tcPr>
          <w:p w:rsidR="00A719BF" w:rsidRPr="002C18B7" w:rsidRDefault="004E361B"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0.81</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1142,95</w:t>
            </w:r>
          </w:p>
        </w:tc>
      </w:tr>
      <w:tr w:rsidR="00A719BF" w:rsidRPr="002C18B7" w:rsidTr="002C18B7">
        <w:trPr>
          <w:trHeight w:val="20"/>
        </w:trPr>
        <w:tc>
          <w:tcPr>
            <w:tcW w:w="540" w:type="dxa"/>
            <w:shd w:val="clear" w:color="auto" w:fill="auto"/>
            <w:noWrap/>
            <w:vAlign w:val="bottom"/>
            <w:hideMark/>
          </w:tcPr>
          <w:p w:rsidR="00A719BF" w:rsidRPr="002C18B7" w:rsidRDefault="002C18B7"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Установка радиаторов чугунных</w:t>
            </w:r>
            <w:r w:rsidR="004E361B" w:rsidRPr="002C18B7">
              <w:rPr>
                <w:rFonts w:ascii="Times New Roman" w:hAnsi="Times New Roman" w:cs="Times New Roman"/>
                <w:sz w:val="20"/>
                <w:szCs w:val="20"/>
              </w:rPr>
              <w:t>, 100 кВт радиаторов и конвекторов</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0.35496</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3668,77</w:t>
            </w:r>
          </w:p>
        </w:tc>
        <w:tc>
          <w:tcPr>
            <w:tcW w:w="992" w:type="dxa"/>
            <w:shd w:val="clear" w:color="auto" w:fill="auto"/>
            <w:noWrap/>
            <w:vAlign w:val="center"/>
            <w:hideMark/>
          </w:tcPr>
          <w:p w:rsidR="00A719BF" w:rsidRPr="002C18B7" w:rsidRDefault="004E361B" w:rsidP="003C6006">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35</w:t>
            </w:r>
            <w:r w:rsidR="00E32F0E">
              <w:rPr>
                <w:rFonts w:ascii="Times New Roman" w:hAnsi="Times New Roman" w:cs="Times New Roman"/>
                <w:color w:val="000000"/>
                <w:sz w:val="20"/>
                <w:szCs w:val="20"/>
              </w:rPr>
              <w:t>,</w:t>
            </w:r>
            <w:r w:rsidRPr="002C18B7">
              <w:rPr>
                <w:rFonts w:ascii="Times New Roman" w:hAnsi="Times New Roman" w:cs="Times New Roman"/>
                <w:color w:val="000000"/>
                <w:sz w:val="20"/>
                <w:szCs w:val="20"/>
              </w:rPr>
              <w:t>496</w:t>
            </w:r>
          </w:p>
        </w:tc>
        <w:tc>
          <w:tcPr>
            <w:tcW w:w="1560"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398,24</w:t>
            </w:r>
          </w:p>
        </w:tc>
      </w:tr>
      <w:tr w:rsidR="00A719BF" w:rsidRPr="002C18B7" w:rsidTr="002C18B7">
        <w:trPr>
          <w:trHeight w:val="20"/>
        </w:trPr>
        <w:tc>
          <w:tcPr>
            <w:tcW w:w="540" w:type="dxa"/>
            <w:shd w:val="clear" w:color="auto" w:fill="auto"/>
            <w:noWrap/>
            <w:vAlign w:val="bottom"/>
            <w:hideMark/>
          </w:tcPr>
          <w:p w:rsidR="00A719BF" w:rsidRPr="002C18B7" w:rsidRDefault="00A719BF" w:rsidP="002C18B7">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2</w:t>
            </w:r>
            <w:r w:rsidR="002C18B7">
              <w:rPr>
                <w:rFonts w:ascii="Times New Roman" w:hAnsi="Times New Roman" w:cs="Times New Roman"/>
                <w:color w:val="000000"/>
                <w:sz w:val="20"/>
                <w:szCs w:val="20"/>
              </w:rPr>
              <w:t>1</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Радиаторы отопительные чугунные марка МС-140, высота полная 588 мм, высота монтажная 500 мм</w:t>
            </w:r>
            <w:r w:rsidR="004E361B" w:rsidRPr="002C18B7">
              <w:rPr>
                <w:rFonts w:ascii="Times New Roman" w:hAnsi="Times New Roman" w:cs="Times New Roman"/>
                <w:sz w:val="20"/>
                <w:szCs w:val="20"/>
              </w:rPr>
              <w:t>, кВт</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35.496</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360,0</w:t>
            </w:r>
          </w:p>
        </w:tc>
        <w:tc>
          <w:tcPr>
            <w:tcW w:w="992" w:type="dxa"/>
            <w:shd w:val="clear" w:color="auto" w:fill="auto"/>
            <w:noWrap/>
            <w:vAlign w:val="center"/>
            <w:hideMark/>
          </w:tcPr>
          <w:p w:rsidR="00A719BF" w:rsidRPr="002C18B7" w:rsidRDefault="004E361B"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w:t>
            </w:r>
          </w:p>
        </w:tc>
        <w:tc>
          <w:tcPr>
            <w:tcW w:w="1560" w:type="dxa"/>
            <w:shd w:val="clear" w:color="auto" w:fill="auto"/>
            <w:noWrap/>
            <w:vAlign w:val="center"/>
            <w:hideMark/>
          </w:tcPr>
          <w:p w:rsidR="00A719BF" w:rsidRPr="002C18B7" w:rsidRDefault="004E361B"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w:t>
            </w:r>
          </w:p>
        </w:tc>
      </w:tr>
      <w:tr w:rsidR="00A719BF" w:rsidRPr="002C18B7" w:rsidTr="002C18B7">
        <w:trPr>
          <w:trHeight w:val="20"/>
        </w:trPr>
        <w:tc>
          <w:tcPr>
            <w:tcW w:w="540" w:type="dxa"/>
            <w:shd w:val="clear" w:color="auto" w:fill="auto"/>
            <w:noWrap/>
            <w:vAlign w:val="bottom"/>
            <w:hideMark/>
          </w:tcPr>
          <w:p w:rsidR="00A719BF" w:rsidRPr="002C18B7" w:rsidRDefault="00A719BF" w:rsidP="002C18B7">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2</w:t>
            </w:r>
            <w:r w:rsidR="002C18B7">
              <w:rPr>
                <w:rFonts w:ascii="Times New Roman" w:hAnsi="Times New Roman" w:cs="Times New Roman"/>
                <w:color w:val="000000"/>
                <w:sz w:val="20"/>
                <w:szCs w:val="20"/>
              </w:rPr>
              <w:t>2</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sz w:val="20"/>
                <w:szCs w:val="20"/>
              </w:rPr>
              <w:t>Установка кранов воздушных (Маевского)</w:t>
            </w:r>
            <w:r w:rsidR="004E361B" w:rsidRPr="002C18B7">
              <w:rPr>
                <w:rFonts w:ascii="Times New Roman" w:hAnsi="Times New Roman" w:cs="Times New Roman"/>
                <w:sz w:val="20"/>
                <w:szCs w:val="20"/>
              </w:rPr>
              <w:t>, 1 комплект</w:t>
            </w:r>
          </w:p>
        </w:tc>
        <w:tc>
          <w:tcPr>
            <w:tcW w:w="992" w:type="dxa"/>
            <w:shd w:val="clear" w:color="auto" w:fill="auto"/>
            <w:noWrap/>
            <w:vAlign w:val="center"/>
            <w:hideMark/>
          </w:tcPr>
          <w:p w:rsidR="00A719BF" w:rsidRPr="002C18B7" w:rsidRDefault="00993E8C"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81</w:t>
            </w:r>
          </w:p>
        </w:tc>
        <w:tc>
          <w:tcPr>
            <w:tcW w:w="1559" w:type="dxa"/>
            <w:shd w:val="clear" w:color="auto" w:fill="auto"/>
            <w:noWrap/>
            <w:vAlign w:val="center"/>
            <w:hideMark/>
          </w:tcPr>
          <w:p w:rsidR="00A719BF"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10,08</w:t>
            </w:r>
          </w:p>
        </w:tc>
        <w:tc>
          <w:tcPr>
            <w:tcW w:w="992" w:type="dxa"/>
            <w:shd w:val="clear" w:color="auto" w:fill="auto"/>
            <w:noWrap/>
            <w:vAlign w:val="center"/>
            <w:hideMark/>
          </w:tcPr>
          <w:p w:rsidR="00A719BF" w:rsidRPr="002C18B7" w:rsidRDefault="005A15AE"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81</w:t>
            </w:r>
          </w:p>
        </w:tc>
        <w:tc>
          <w:tcPr>
            <w:tcW w:w="1560" w:type="dxa"/>
            <w:shd w:val="clear" w:color="auto" w:fill="auto"/>
            <w:noWrap/>
            <w:vAlign w:val="center"/>
            <w:hideMark/>
          </w:tcPr>
          <w:p w:rsidR="00A719BF" w:rsidRPr="002C18B7" w:rsidRDefault="00E32F0E"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10,08</w:t>
            </w:r>
          </w:p>
        </w:tc>
      </w:tr>
      <w:tr w:rsidR="00A719BF" w:rsidRPr="002C18B7" w:rsidTr="002C18B7">
        <w:trPr>
          <w:trHeight w:val="20"/>
        </w:trPr>
        <w:tc>
          <w:tcPr>
            <w:tcW w:w="540" w:type="dxa"/>
            <w:shd w:val="clear" w:color="auto" w:fill="auto"/>
            <w:noWrap/>
            <w:vAlign w:val="bottom"/>
            <w:hideMark/>
          </w:tcPr>
          <w:p w:rsidR="00A719BF" w:rsidRPr="002C18B7" w:rsidRDefault="002C18B7"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3870" w:type="dxa"/>
            <w:shd w:val="clear" w:color="auto" w:fill="auto"/>
            <w:vAlign w:val="bottom"/>
            <w:hideMark/>
          </w:tcPr>
          <w:p w:rsidR="00A719BF" w:rsidRPr="002C18B7" w:rsidRDefault="00993E8C" w:rsidP="00A719BF">
            <w:pPr>
              <w:spacing w:after="0" w:line="240" w:lineRule="auto"/>
              <w:rPr>
                <w:rFonts w:ascii="Times New Roman" w:hAnsi="Times New Roman" w:cs="Times New Roman"/>
                <w:color w:val="000000"/>
                <w:sz w:val="20"/>
                <w:szCs w:val="20"/>
              </w:rPr>
            </w:pPr>
            <w:proofErr w:type="spellStart"/>
            <w:r w:rsidRPr="002C18B7">
              <w:rPr>
                <w:rFonts w:ascii="Times New Roman" w:hAnsi="Times New Roman" w:cs="Times New Roman"/>
                <w:sz w:val="20"/>
                <w:szCs w:val="20"/>
              </w:rPr>
              <w:t>Огрунтовка</w:t>
            </w:r>
            <w:proofErr w:type="spellEnd"/>
            <w:r w:rsidRPr="002C18B7">
              <w:rPr>
                <w:rFonts w:ascii="Times New Roman" w:hAnsi="Times New Roman" w:cs="Times New Roman"/>
                <w:sz w:val="20"/>
                <w:szCs w:val="20"/>
              </w:rPr>
              <w:t xml:space="preserve"> металлических поверхностей за один раз грунтовкой ГФ-021</w:t>
            </w:r>
            <w:r w:rsidR="00966204" w:rsidRPr="002C18B7">
              <w:rPr>
                <w:rFonts w:ascii="Times New Roman" w:hAnsi="Times New Roman" w:cs="Times New Roman"/>
                <w:sz w:val="20"/>
                <w:szCs w:val="20"/>
              </w:rPr>
              <w:t>, 100м2 окрашиваемой поверхности</w:t>
            </w:r>
          </w:p>
        </w:tc>
        <w:tc>
          <w:tcPr>
            <w:tcW w:w="992" w:type="dxa"/>
            <w:shd w:val="clear" w:color="auto" w:fill="auto"/>
            <w:noWrap/>
            <w:vAlign w:val="center"/>
            <w:hideMark/>
          </w:tcPr>
          <w:p w:rsidR="00A719BF" w:rsidRPr="009F554E" w:rsidRDefault="00993E8C" w:rsidP="00A719BF">
            <w:pPr>
              <w:spacing w:after="0" w:line="240" w:lineRule="auto"/>
              <w:jc w:val="center"/>
              <w:rPr>
                <w:rFonts w:ascii="Times New Roman" w:hAnsi="Times New Roman" w:cs="Times New Roman"/>
                <w:color w:val="000000"/>
                <w:sz w:val="20"/>
                <w:szCs w:val="20"/>
              </w:rPr>
            </w:pPr>
            <w:r w:rsidRPr="009F554E">
              <w:rPr>
                <w:rFonts w:ascii="Times New Roman" w:hAnsi="Times New Roman" w:cs="Times New Roman"/>
                <w:sz w:val="20"/>
                <w:szCs w:val="20"/>
              </w:rPr>
              <w:t>1</w:t>
            </w:r>
          </w:p>
        </w:tc>
        <w:tc>
          <w:tcPr>
            <w:tcW w:w="1559" w:type="dxa"/>
            <w:shd w:val="clear" w:color="auto" w:fill="auto"/>
            <w:noWrap/>
            <w:vAlign w:val="center"/>
            <w:hideMark/>
          </w:tcPr>
          <w:p w:rsidR="00A719BF" w:rsidRPr="009F554E" w:rsidRDefault="00111AE3" w:rsidP="00A719BF">
            <w:pPr>
              <w:spacing w:after="0" w:line="240" w:lineRule="auto"/>
              <w:jc w:val="center"/>
              <w:rPr>
                <w:rFonts w:ascii="Times New Roman" w:hAnsi="Times New Roman" w:cs="Times New Roman"/>
                <w:color w:val="000000"/>
                <w:sz w:val="20"/>
                <w:szCs w:val="20"/>
              </w:rPr>
            </w:pPr>
            <w:r w:rsidRPr="009F554E">
              <w:rPr>
                <w:rFonts w:ascii="Times New Roman" w:hAnsi="Times New Roman" w:cs="Times New Roman"/>
                <w:color w:val="000000"/>
                <w:sz w:val="20"/>
                <w:szCs w:val="20"/>
              </w:rPr>
              <w:t>345,23</w:t>
            </w:r>
          </w:p>
        </w:tc>
        <w:tc>
          <w:tcPr>
            <w:tcW w:w="992" w:type="dxa"/>
            <w:shd w:val="clear" w:color="auto" w:fill="auto"/>
            <w:noWrap/>
            <w:vAlign w:val="center"/>
            <w:hideMark/>
          </w:tcPr>
          <w:p w:rsidR="00A719BF" w:rsidRPr="009F554E" w:rsidRDefault="00966204" w:rsidP="003C6006">
            <w:pPr>
              <w:spacing w:after="0" w:line="240" w:lineRule="auto"/>
              <w:jc w:val="center"/>
              <w:rPr>
                <w:rFonts w:ascii="Times New Roman" w:hAnsi="Times New Roman" w:cs="Times New Roman"/>
                <w:color w:val="000000"/>
                <w:sz w:val="20"/>
                <w:szCs w:val="20"/>
              </w:rPr>
            </w:pPr>
            <w:r w:rsidRPr="009F554E">
              <w:rPr>
                <w:rFonts w:ascii="Times New Roman" w:hAnsi="Times New Roman" w:cs="Times New Roman"/>
                <w:color w:val="000000"/>
                <w:sz w:val="20"/>
                <w:szCs w:val="20"/>
              </w:rPr>
              <w:t>1</w:t>
            </w:r>
            <w:r w:rsidR="003C6006" w:rsidRPr="009F554E">
              <w:rPr>
                <w:rFonts w:ascii="Times New Roman" w:hAnsi="Times New Roman" w:cs="Times New Roman"/>
                <w:color w:val="000000"/>
                <w:sz w:val="20"/>
                <w:szCs w:val="20"/>
              </w:rPr>
              <w:t>.</w:t>
            </w:r>
            <w:r w:rsidRPr="009F554E">
              <w:rPr>
                <w:rFonts w:ascii="Times New Roman" w:hAnsi="Times New Roman" w:cs="Times New Roman"/>
                <w:color w:val="000000"/>
                <w:sz w:val="20"/>
                <w:szCs w:val="20"/>
              </w:rPr>
              <w:t>048</w:t>
            </w:r>
          </w:p>
        </w:tc>
        <w:tc>
          <w:tcPr>
            <w:tcW w:w="1560" w:type="dxa"/>
            <w:shd w:val="clear" w:color="auto" w:fill="auto"/>
            <w:noWrap/>
            <w:vAlign w:val="center"/>
            <w:hideMark/>
          </w:tcPr>
          <w:p w:rsidR="00A719BF" w:rsidRPr="009F554E" w:rsidRDefault="00E32F0E" w:rsidP="00A719BF">
            <w:pPr>
              <w:spacing w:after="0" w:line="240" w:lineRule="auto"/>
              <w:jc w:val="center"/>
              <w:rPr>
                <w:rFonts w:ascii="Times New Roman" w:hAnsi="Times New Roman" w:cs="Times New Roman"/>
                <w:color w:val="000000"/>
                <w:sz w:val="20"/>
                <w:szCs w:val="20"/>
              </w:rPr>
            </w:pPr>
            <w:r w:rsidRPr="009F554E">
              <w:rPr>
                <w:rFonts w:ascii="Times New Roman" w:hAnsi="Times New Roman" w:cs="Times New Roman"/>
                <w:color w:val="000000"/>
                <w:sz w:val="20"/>
                <w:szCs w:val="20"/>
              </w:rPr>
              <w:t>351,74</w:t>
            </w:r>
          </w:p>
        </w:tc>
      </w:tr>
      <w:tr w:rsidR="00993E8C" w:rsidRPr="002C18B7" w:rsidTr="002C18B7">
        <w:trPr>
          <w:trHeight w:val="20"/>
        </w:trPr>
        <w:tc>
          <w:tcPr>
            <w:tcW w:w="540" w:type="dxa"/>
            <w:shd w:val="clear" w:color="auto" w:fill="auto"/>
            <w:noWrap/>
            <w:vAlign w:val="bottom"/>
          </w:tcPr>
          <w:p w:rsidR="00993E8C" w:rsidRPr="002C18B7" w:rsidRDefault="002C18B7"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3870" w:type="dxa"/>
            <w:shd w:val="clear" w:color="auto" w:fill="auto"/>
            <w:vAlign w:val="bottom"/>
          </w:tcPr>
          <w:p w:rsidR="00993E8C" w:rsidRPr="002C18B7" w:rsidRDefault="00993E8C" w:rsidP="00A719BF">
            <w:pPr>
              <w:spacing w:after="0" w:line="240" w:lineRule="auto"/>
              <w:rPr>
                <w:rFonts w:ascii="Times New Roman" w:hAnsi="Times New Roman" w:cs="Times New Roman"/>
                <w:sz w:val="20"/>
                <w:szCs w:val="20"/>
              </w:rPr>
            </w:pPr>
            <w:r w:rsidRPr="002C18B7">
              <w:rPr>
                <w:rFonts w:ascii="Times New Roman" w:hAnsi="Times New Roman" w:cs="Times New Roman"/>
                <w:sz w:val="20"/>
                <w:szCs w:val="20"/>
              </w:rPr>
              <w:t>Масляная окраска металлических поверхностей решеток, переплетов, труб диаметром менее 50 мм и т.п., количество окрасок 2</w:t>
            </w:r>
            <w:r w:rsidR="003C6006" w:rsidRPr="002C18B7">
              <w:rPr>
                <w:rFonts w:ascii="Times New Roman" w:hAnsi="Times New Roman" w:cs="Times New Roman"/>
                <w:sz w:val="20"/>
                <w:szCs w:val="20"/>
              </w:rPr>
              <w:t>, 100м2 окрашиваемой поверхности</w:t>
            </w:r>
          </w:p>
        </w:tc>
        <w:tc>
          <w:tcPr>
            <w:tcW w:w="992" w:type="dxa"/>
            <w:shd w:val="clear" w:color="auto" w:fill="auto"/>
            <w:noWrap/>
            <w:vAlign w:val="center"/>
          </w:tcPr>
          <w:p w:rsidR="00993E8C" w:rsidRPr="009F554E" w:rsidRDefault="00993E8C" w:rsidP="00A719BF">
            <w:pPr>
              <w:spacing w:after="0" w:line="240" w:lineRule="auto"/>
              <w:jc w:val="center"/>
              <w:rPr>
                <w:rFonts w:ascii="Times New Roman" w:hAnsi="Times New Roman" w:cs="Times New Roman"/>
                <w:sz w:val="20"/>
                <w:szCs w:val="20"/>
              </w:rPr>
            </w:pPr>
            <w:r w:rsidRPr="009F554E">
              <w:rPr>
                <w:rFonts w:ascii="Times New Roman" w:hAnsi="Times New Roman" w:cs="Times New Roman"/>
                <w:sz w:val="20"/>
                <w:szCs w:val="20"/>
              </w:rPr>
              <w:t>1</w:t>
            </w:r>
          </w:p>
        </w:tc>
        <w:tc>
          <w:tcPr>
            <w:tcW w:w="1559" w:type="dxa"/>
            <w:shd w:val="clear" w:color="auto" w:fill="auto"/>
            <w:noWrap/>
            <w:vAlign w:val="center"/>
          </w:tcPr>
          <w:p w:rsidR="00993E8C" w:rsidRPr="009F554E" w:rsidRDefault="00111AE3" w:rsidP="00A719BF">
            <w:pPr>
              <w:spacing w:after="0" w:line="240" w:lineRule="auto"/>
              <w:jc w:val="center"/>
              <w:rPr>
                <w:rFonts w:ascii="Times New Roman" w:hAnsi="Times New Roman" w:cs="Times New Roman"/>
                <w:color w:val="000000"/>
                <w:sz w:val="20"/>
                <w:szCs w:val="20"/>
              </w:rPr>
            </w:pPr>
            <w:r w:rsidRPr="009F554E">
              <w:rPr>
                <w:rFonts w:ascii="Times New Roman" w:hAnsi="Times New Roman" w:cs="Times New Roman"/>
                <w:color w:val="000000"/>
                <w:sz w:val="20"/>
                <w:szCs w:val="20"/>
              </w:rPr>
              <w:t>1423,41</w:t>
            </w:r>
          </w:p>
        </w:tc>
        <w:tc>
          <w:tcPr>
            <w:tcW w:w="992" w:type="dxa"/>
            <w:shd w:val="clear" w:color="auto" w:fill="auto"/>
            <w:noWrap/>
            <w:vAlign w:val="center"/>
          </w:tcPr>
          <w:p w:rsidR="00993E8C" w:rsidRPr="009F554E" w:rsidRDefault="003C6006" w:rsidP="003C6006">
            <w:pPr>
              <w:spacing w:after="0" w:line="240" w:lineRule="auto"/>
              <w:jc w:val="center"/>
              <w:rPr>
                <w:rFonts w:ascii="Times New Roman" w:hAnsi="Times New Roman" w:cs="Times New Roman"/>
                <w:color w:val="000000"/>
                <w:sz w:val="20"/>
                <w:szCs w:val="20"/>
              </w:rPr>
            </w:pPr>
            <w:r w:rsidRPr="009F554E">
              <w:rPr>
                <w:rFonts w:ascii="Times New Roman" w:hAnsi="Times New Roman" w:cs="Times New Roman"/>
                <w:color w:val="000000"/>
                <w:sz w:val="20"/>
                <w:szCs w:val="20"/>
              </w:rPr>
              <w:t>1.048</w:t>
            </w:r>
          </w:p>
        </w:tc>
        <w:tc>
          <w:tcPr>
            <w:tcW w:w="1560" w:type="dxa"/>
            <w:shd w:val="clear" w:color="auto" w:fill="auto"/>
            <w:noWrap/>
            <w:vAlign w:val="center"/>
          </w:tcPr>
          <w:p w:rsidR="00993E8C" w:rsidRPr="009F554E" w:rsidRDefault="00E32F0E" w:rsidP="00A719BF">
            <w:pPr>
              <w:spacing w:after="0" w:line="240" w:lineRule="auto"/>
              <w:jc w:val="center"/>
              <w:rPr>
                <w:rFonts w:ascii="Times New Roman" w:hAnsi="Times New Roman" w:cs="Times New Roman"/>
                <w:color w:val="000000"/>
                <w:sz w:val="20"/>
                <w:szCs w:val="20"/>
              </w:rPr>
            </w:pPr>
            <w:r w:rsidRPr="009F554E">
              <w:rPr>
                <w:rFonts w:ascii="Times New Roman" w:hAnsi="Times New Roman" w:cs="Times New Roman"/>
                <w:color w:val="000000"/>
                <w:sz w:val="20"/>
                <w:szCs w:val="20"/>
              </w:rPr>
              <w:t>1472,20</w:t>
            </w:r>
          </w:p>
        </w:tc>
      </w:tr>
      <w:tr w:rsidR="003C6006" w:rsidRPr="002C18B7" w:rsidTr="002C18B7">
        <w:trPr>
          <w:trHeight w:val="20"/>
        </w:trPr>
        <w:tc>
          <w:tcPr>
            <w:tcW w:w="540" w:type="dxa"/>
            <w:shd w:val="clear" w:color="auto" w:fill="auto"/>
            <w:noWrap/>
            <w:vAlign w:val="bottom"/>
          </w:tcPr>
          <w:p w:rsidR="003C6006" w:rsidRPr="002C18B7" w:rsidRDefault="002C18B7"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3870" w:type="dxa"/>
            <w:shd w:val="clear" w:color="auto" w:fill="auto"/>
            <w:vAlign w:val="bottom"/>
          </w:tcPr>
          <w:p w:rsidR="003C6006" w:rsidRPr="002C18B7" w:rsidRDefault="003C6006" w:rsidP="003C6006">
            <w:pPr>
              <w:spacing w:after="0" w:line="240" w:lineRule="auto"/>
              <w:rPr>
                <w:rFonts w:ascii="Times New Roman" w:hAnsi="Times New Roman" w:cs="Times New Roman"/>
                <w:sz w:val="20"/>
                <w:szCs w:val="20"/>
              </w:rPr>
            </w:pPr>
            <w:r w:rsidRPr="002C18B7">
              <w:rPr>
                <w:rFonts w:ascii="Times New Roman" w:hAnsi="Times New Roman" w:cs="Times New Roman"/>
                <w:sz w:val="20"/>
                <w:szCs w:val="20"/>
              </w:rPr>
              <w:t xml:space="preserve">Гидравлическое испытание трубопроводов систем отопления, водопровода и горячего водоснабжения диаметром до 50 мм, 100 м. </w:t>
            </w:r>
          </w:p>
        </w:tc>
        <w:tc>
          <w:tcPr>
            <w:tcW w:w="992" w:type="dxa"/>
            <w:shd w:val="clear" w:color="auto" w:fill="auto"/>
            <w:noWrap/>
            <w:vAlign w:val="center"/>
          </w:tcPr>
          <w:p w:rsidR="003C6006" w:rsidRPr="002C18B7" w:rsidRDefault="003C6006" w:rsidP="00A719BF">
            <w:pPr>
              <w:spacing w:after="0" w:line="240" w:lineRule="auto"/>
              <w:jc w:val="center"/>
              <w:rPr>
                <w:rFonts w:ascii="Times New Roman" w:hAnsi="Times New Roman" w:cs="Times New Roman"/>
                <w:sz w:val="20"/>
                <w:szCs w:val="20"/>
              </w:rPr>
            </w:pPr>
            <w:r w:rsidRPr="002C18B7">
              <w:rPr>
                <w:rFonts w:ascii="Times New Roman" w:hAnsi="Times New Roman" w:cs="Times New Roman"/>
                <w:sz w:val="20"/>
                <w:szCs w:val="20"/>
              </w:rPr>
              <w:t>-</w:t>
            </w:r>
          </w:p>
        </w:tc>
        <w:tc>
          <w:tcPr>
            <w:tcW w:w="1559" w:type="dxa"/>
            <w:shd w:val="clear" w:color="auto" w:fill="auto"/>
            <w:noWrap/>
            <w:vAlign w:val="center"/>
          </w:tcPr>
          <w:p w:rsidR="003C6006" w:rsidRPr="002C18B7" w:rsidRDefault="003C6006"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w:t>
            </w:r>
          </w:p>
        </w:tc>
        <w:tc>
          <w:tcPr>
            <w:tcW w:w="992" w:type="dxa"/>
            <w:shd w:val="clear" w:color="auto" w:fill="auto"/>
            <w:noWrap/>
            <w:vAlign w:val="center"/>
          </w:tcPr>
          <w:p w:rsidR="003C6006" w:rsidRPr="002C18B7" w:rsidRDefault="003C6006" w:rsidP="003C6006">
            <w:pPr>
              <w:spacing w:after="0" w:line="240" w:lineRule="auto"/>
              <w:jc w:val="center"/>
              <w:rPr>
                <w:rFonts w:ascii="Times New Roman" w:hAnsi="Times New Roman" w:cs="Times New Roman"/>
                <w:b/>
                <w:color w:val="000000"/>
                <w:sz w:val="20"/>
                <w:szCs w:val="20"/>
              </w:rPr>
            </w:pPr>
            <w:r w:rsidRPr="002C18B7">
              <w:rPr>
                <w:rFonts w:ascii="Times New Roman" w:hAnsi="Times New Roman" w:cs="Times New Roman"/>
                <w:b/>
                <w:color w:val="000000"/>
                <w:sz w:val="20"/>
                <w:szCs w:val="20"/>
              </w:rPr>
              <w:t>0.99</w:t>
            </w:r>
          </w:p>
        </w:tc>
        <w:tc>
          <w:tcPr>
            <w:tcW w:w="1560" w:type="dxa"/>
            <w:shd w:val="clear" w:color="auto" w:fill="auto"/>
            <w:noWrap/>
            <w:vAlign w:val="center"/>
          </w:tcPr>
          <w:p w:rsidR="003C6006" w:rsidRPr="002C18B7" w:rsidRDefault="00E32F0E"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83,99</w:t>
            </w:r>
          </w:p>
        </w:tc>
      </w:tr>
      <w:tr w:rsidR="00993E8C" w:rsidRPr="002C18B7" w:rsidTr="002C18B7">
        <w:trPr>
          <w:trHeight w:val="20"/>
        </w:trPr>
        <w:tc>
          <w:tcPr>
            <w:tcW w:w="540" w:type="dxa"/>
            <w:shd w:val="clear" w:color="auto" w:fill="auto"/>
            <w:noWrap/>
            <w:vAlign w:val="bottom"/>
          </w:tcPr>
          <w:p w:rsidR="00993E8C" w:rsidRPr="002C18B7" w:rsidRDefault="002C18B7"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3870" w:type="dxa"/>
            <w:shd w:val="clear" w:color="auto" w:fill="auto"/>
            <w:vAlign w:val="bottom"/>
          </w:tcPr>
          <w:p w:rsidR="00993E8C" w:rsidRPr="002C18B7" w:rsidRDefault="00993E8C" w:rsidP="00A719BF">
            <w:pPr>
              <w:spacing w:after="0" w:line="240" w:lineRule="auto"/>
              <w:rPr>
                <w:rFonts w:ascii="Times New Roman" w:hAnsi="Times New Roman" w:cs="Times New Roman"/>
                <w:sz w:val="20"/>
                <w:szCs w:val="20"/>
              </w:rPr>
            </w:pPr>
            <w:r w:rsidRPr="002C18B7">
              <w:rPr>
                <w:rFonts w:ascii="Times New Roman" w:hAnsi="Times New Roman" w:cs="Times New Roman"/>
                <w:sz w:val="20"/>
                <w:szCs w:val="20"/>
              </w:rPr>
              <w:t>Заделка отверстий, гнезд и борозд в перекрытиях железобетонных площадью до 0,1 м</w:t>
            </w:r>
            <w:proofErr w:type="gramStart"/>
            <w:r w:rsidRPr="002C18B7">
              <w:rPr>
                <w:rFonts w:ascii="Times New Roman" w:hAnsi="Times New Roman" w:cs="Times New Roman"/>
                <w:sz w:val="20"/>
                <w:szCs w:val="20"/>
              </w:rPr>
              <w:t>2</w:t>
            </w:r>
            <w:proofErr w:type="gramEnd"/>
            <w:r w:rsidR="003C6006" w:rsidRPr="002C18B7">
              <w:rPr>
                <w:rFonts w:ascii="Times New Roman" w:hAnsi="Times New Roman" w:cs="Times New Roman"/>
                <w:sz w:val="20"/>
                <w:szCs w:val="20"/>
              </w:rPr>
              <w:t>, м3 заделки</w:t>
            </w:r>
          </w:p>
        </w:tc>
        <w:tc>
          <w:tcPr>
            <w:tcW w:w="992" w:type="dxa"/>
            <w:shd w:val="clear" w:color="auto" w:fill="auto"/>
            <w:noWrap/>
            <w:vAlign w:val="center"/>
          </w:tcPr>
          <w:p w:rsidR="00993E8C" w:rsidRPr="002C18B7" w:rsidRDefault="00993E8C" w:rsidP="00A719BF">
            <w:pPr>
              <w:spacing w:after="0" w:line="240" w:lineRule="auto"/>
              <w:jc w:val="center"/>
              <w:rPr>
                <w:rFonts w:ascii="Times New Roman" w:hAnsi="Times New Roman" w:cs="Times New Roman"/>
                <w:sz w:val="20"/>
                <w:szCs w:val="20"/>
              </w:rPr>
            </w:pPr>
            <w:r w:rsidRPr="002C18B7">
              <w:rPr>
                <w:rFonts w:ascii="Times New Roman" w:hAnsi="Times New Roman" w:cs="Times New Roman"/>
                <w:sz w:val="20"/>
                <w:szCs w:val="20"/>
              </w:rPr>
              <w:t>0.7</w:t>
            </w:r>
          </w:p>
        </w:tc>
        <w:tc>
          <w:tcPr>
            <w:tcW w:w="1559" w:type="dxa"/>
            <w:shd w:val="clear" w:color="auto" w:fill="auto"/>
            <w:noWrap/>
            <w:vAlign w:val="center"/>
          </w:tcPr>
          <w:p w:rsidR="00993E8C"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1395,75</w:t>
            </w:r>
          </w:p>
        </w:tc>
        <w:tc>
          <w:tcPr>
            <w:tcW w:w="992" w:type="dxa"/>
            <w:shd w:val="clear" w:color="auto" w:fill="auto"/>
            <w:noWrap/>
            <w:vAlign w:val="center"/>
          </w:tcPr>
          <w:p w:rsidR="00993E8C" w:rsidRPr="002C18B7" w:rsidRDefault="003C6006"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0.7</w:t>
            </w:r>
          </w:p>
        </w:tc>
        <w:tc>
          <w:tcPr>
            <w:tcW w:w="1560" w:type="dxa"/>
            <w:shd w:val="clear" w:color="auto" w:fill="auto"/>
            <w:noWrap/>
            <w:vAlign w:val="center"/>
          </w:tcPr>
          <w:p w:rsidR="00993E8C" w:rsidRPr="002C18B7" w:rsidRDefault="00E32F0E"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1413,68</w:t>
            </w:r>
          </w:p>
        </w:tc>
      </w:tr>
      <w:tr w:rsidR="00993E8C" w:rsidRPr="002C18B7" w:rsidTr="002C18B7">
        <w:trPr>
          <w:trHeight w:val="20"/>
        </w:trPr>
        <w:tc>
          <w:tcPr>
            <w:tcW w:w="540" w:type="dxa"/>
            <w:shd w:val="clear" w:color="auto" w:fill="auto"/>
            <w:noWrap/>
            <w:vAlign w:val="bottom"/>
          </w:tcPr>
          <w:p w:rsidR="00993E8C" w:rsidRPr="002C18B7" w:rsidRDefault="002C18B7"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3870" w:type="dxa"/>
            <w:shd w:val="clear" w:color="auto" w:fill="auto"/>
            <w:vAlign w:val="bottom"/>
          </w:tcPr>
          <w:p w:rsidR="00993E8C" w:rsidRPr="002C18B7" w:rsidRDefault="00993E8C" w:rsidP="00A719BF">
            <w:pPr>
              <w:spacing w:after="0" w:line="240" w:lineRule="auto"/>
              <w:rPr>
                <w:rFonts w:ascii="Times New Roman" w:hAnsi="Times New Roman" w:cs="Times New Roman"/>
                <w:sz w:val="20"/>
                <w:szCs w:val="20"/>
              </w:rPr>
            </w:pPr>
            <w:r w:rsidRPr="002C18B7">
              <w:rPr>
                <w:rFonts w:ascii="Times New Roman" w:hAnsi="Times New Roman" w:cs="Times New Roman"/>
                <w:sz w:val="20"/>
                <w:szCs w:val="20"/>
              </w:rPr>
              <w:t>Погрузка при автомобильных перевозках мусора строительного с погрузкой вручную</w:t>
            </w:r>
          </w:p>
        </w:tc>
        <w:tc>
          <w:tcPr>
            <w:tcW w:w="992" w:type="dxa"/>
            <w:shd w:val="clear" w:color="auto" w:fill="auto"/>
            <w:noWrap/>
            <w:vAlign w:val="center"/>
          </w:tcPr>
          <w:p w:rsidR="00993E8C" w:rsidRPr="002C18B7" w:rsidRDefault="00993E8C" w:rsidP="00A719BF">
            <w:pPr>
              <w:spacing w:after="0" w:line="240" w:lineRule="auto"/>
              <w:jc w:val="center"/>
              <w:rPr>
                <w:rFonts w:ascii="Times New Roman" w:hAnsi="Times New Roman" w:cs="Times New Roman"/>
                <w:sz w:val="20"/>
                <w:szCs w:val="20"/>
              </w:rPr>
            </w:pPr>
            <w:r w:rsidRPr="002C18B7">
              <w:rPr>
                <w:rFonts w:ascii="Times New Roman" w:hAnsi="Times New Roman" w:cs="Times New Roman"/>
                <w:sz w:val="20"/>
                <w:szCs w:val="20"/>
              </w:rPr>
              <w:t>4.5</w:t>
            </w:r>
          </w:p>
        </w:tc>
        <w:tc>
          <w:tcPr>
            <w:tcW w:w="1559" w:type="dxa"/>
            <w:shd w:val="clear" w:color="auto" w:fill="auto"/>
            <w:noWrap/>
            <w:vAlign w:val="center"/>
          </w:tcPr>
          <w:p w:rsidR="00993E8C"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44,21</w:t>
            </w:r>
          </w:p>
        </w:tc>
        <w:tc>
          <w:tcPr>
            <w:tcW w:w="992" w:type="dxa"/>
            <w:shd w:val="clear" w:color="auto" w:fill="auto"/>
            <w:noWrap/>
            <w:vAlign w:val="center"/>
          </w:tcPr>
          <w:p w:rsidR="00993E8C" w:rsidRPr="002C18B7" w:rsidRDefault="003C6006"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4.5</w:t>
            </w:r>
          </w:p>
        </w:tc>
        <w:tc>
          <w:tcPr>
            <w:tcW w:w="1560" w:type="dxa"/>
            <w:shd w:val="clear" w:color="auto" w:fill="auto"/>
            <w:noWrap/>
            <w:vAlign w:val="center"/>
          </w:tcPr>
          <w:p w:rsidR="00993E8C" w:rsidRPr="002C18B7" w:rsidRDefault="00E32F0E"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r>
      <w:tr w:rsidR="00993E8C" w:rsidRPr="002C18B7" w:rsidTr="002C18B7">
        <w:trPr>
          <w:trHeight w:val="20"/>
        </w:trPr>
        <w:tc>
          <w:tcPr>
            <w:tcW w:w="540" w:type="dxa"/>
            <w:shd w:val="clear" w:color="auto" w:fill="auto"/>
            <w:noWrap/>
            <w:vAlign w:val="bottom"/>
          </w:tcPr>
          <w:p w:rsidR="00993E8C" w:rsidRPr="002C18B7" w:rsidRDefault="002C18B7"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3870" w:type="dxa"/>
            <w:shd w:val="clear" w:color="auto" w:fill="auto"/>
            <w:vAlign w:val="bottom"/>
          </w:tcPr>
          <w:p w:rsidR="00993E8C" w:rsidRPr="002C18B7" w:rsidRDefault="00993E8C" w:rsidP="00A719BF">
            <w:pPr>
              <w:spacing w:after="0" w:line="240" w:lineRule="auto"/>
              <w:rPr>
                <w:rFonts w:ascii="Times New Roman" w:hAnsi="Times New Roman" w:cs="Times New Roman"/>
                <w:sz w:val="20"/>
                <w:szCs w:val="20"/>
              </w:rPr>
            </w:pPr>
            <w:r w:rsidRPr="002C18B7">
              <w:rPr>
                <w:rFonts w:ascii="Times New Roman" w:hAnsi="Times New Roman" w:cs="Times New Roman"/>
                <w:sz w:val="20"/>
                <w:szCs w:val="20"/>
              </w:rPr>
              <w:t>Перевозка грузов I класса автомобилями-самосвалами грузоподъемностью 10 т работающих вне карьера на расстояние до 5 км</w:t>
            </w:r>
          </w:p>
        </w:tc>
        <w:tc>
          <w:tcPr>
            <w:tcW w:w="992" w:type="dxa"/>
            <w:shd w:val="clear" w:color="auto" w:fill="auto"/>
            <w:noWrap/>
            <w:vAlign w:val="center"/>
          </w:tcPr>
          <w:p w:rsidR="00993E8C" w:rsidRPr="002C18B7" w:rsidRDefault="00993E8C" w:rsidP="00A719BF">
            <w:pPr>
              <w:spacing w:after="0" w:line="240" w:lineRule="auto"/>
              <w:jc w:val="center"/>
              <w:rPr>
                <w:rFonts w:ascii="Times New Roman" w:hAnsi="Times New Roman" w:cs="Times New Roman"/>
                <w:sz w:val="20"/>
                <w:szCs w:val="20"/>
              </w:rPr>
            </w:pPr>
            <w:r w:rsidRPr="002C18B7">
              <w:rPr>
                <w:rFonts w:ascii="Times New Roman" w:hAnsi="Times New Roman" w:cs="Times New Roman"/>
                <w:sz w:val="20"/>
                <w:szCs w:val="20"/>
              </w:rPr>
              <w:t>4.5</w:t>
            </w:r>
          </w:p>
        </w:tc>
        <w:tc>
          <w:tcPr>
            <w:tcW w:w="1559" w:type="dxa"/>
            <w:shd w:val="clear" w:color="auto" w:fill="auto"/>
            <w:noWrap/>
            <w:vAlign w:val="center"/>
          </w:tcPr>
          <w:p w:rsidR="00993E8C"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8,33</w:t>
            </w:r>
          </w:p>
        </w:tc>
        <w:tc>
          <w:tcPr>
            <w:tcW w:w="992" w:type="dxa"/>
            <w:shd w:val="clear" w:color="auto" w:fill="auto"/>
            <w:noWrap/>
            <w:vAlign w:val="center"/>
          </w:tcPr>
          <w:p w:rsidR="00993E8C" w:rsidRPr="002C18B7" w:rsidRDefault="003C6006"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4.5</w:t>
            </w:r>
          </w:p>
        </w:tc>
        <w:tc>
          <w:tcPr>
            <w:tcW w:w="1560" w:type="dxa"/>
            <w:shd w:val="clear" w:color="auto" w:fill="auto"/>
            <w:noWrap/>
            <w:vAlign w:val="center"/>
          </w:tcPr>
          <w:p w:rsidR="00993E8C" w:rsidRPr="002C18B7" w:rsidRDefault="00E32F0E"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10,30</w:t>
            </w:r>
          </w:p>
        </w:tc>
      </w:tr>
      <w:tr w:rsidR="00993E8C" w:rsidRPr="002C18B7" w:rsidTr="002C18B7">
        <w:trPr>
          <w:trHeight w:val="20"/>
        </w:trPr>
        <w:tc>
          <w:tcPr>
            <w:tcW w:w="540" w:type="dxa"/>
            <w:shd w:val="clear" w:color="auto" w:fill="auto"/>
            <w:noWrap/>
            <w:vAlign w:val="bottom"/>
          </w:tcPr>
          <w:p w:rsidR="00993E8C" w:rsidRPr="002C18B7" w:rsidRDefault="002C18B7"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3870" w:type="dxa"/>
            <w:shd w:val="clear" w:color="auto" w:fill="auto"/>
            <w:vAlign w:val="bottom"/>
          </w:tcPr>
          <w:p w:rsidR="00993E8C" w:rsidRPr="002C18B7" w:rsidRDefault="003C6006" w:rsidP="00A719BF">
            <w:pPr>
              <w:spacing w:after="0" w:line="240" w:lineRule="auto"/>
              <w:rPr>
                <w:rFonts w:ascii="Times New Roman" w:hAnsi="Times New Roman" w:cs="Times New Roman"/>
                <w:sz w:val="20"/>
                <w:szCs w:val="20"/>
              </w:rPr>
            </w:pPr>
            <w:proofErr w:type="gramStart"/>
            <w:r w:rsidRPr="002C18B7">
              <w:rPr>
                <w:rFonts w:ascii="Times New Roman" w:hAnsi="Times New Roman" w:cs="Times New Roman"/>
                <w:sz w:val="20"/>
                <w:szCs w:val="20"/>
              </w:rPr>
              <w:t>Возврат-металлолома</w:t>
            </w:r>
            <w:proofErr w:type="gramEnd"/>
            <w:r w:rsidRPr="002C18B7">
              <w:rPr>
                <w:rFonts w:ascii="Times New Roman" w:hAnsi="Times New Roman" w:cs="Times New Roman"/>
                <w:sz w:val="20"/>
                <w:szCs w:val="20"/>
              </w:rPr>
              <w:t>, т.</w:t>
            </w:r>
          </w:p>
        </w:tc>
        <w:tc>
          <w:tcPr>
            <w:tcW w:w="992" w:type="dxa"/>
            <w:shd w:val="clear" w:color="auto" w:fill="auto"/>
            <w:noWrap/>
            <w:vAlign w:val="center"/>
          </w:tcPr>
          <w:p w:rsidR="00993E8C" w:rsidRPr="002C18B7" w:rsidRDefault="003C6006" w:rsidP="00A719BF">
            <w:pPr>
              <w:spacing w:after="0" w:line="240" w:lineRule="auto"/>
              <w:jc w:val="center"/>
              <w:rPr>
                <w:rFonts w:ascii="Times New Roman" w:hAnsi="Times New Roman" w:cs="Times New Roman"/>
                <w:sz w:val="20"/>
                <w:szCs w:val="20"/>
              </w:rPr>
            </w:pPr>
            <w:r w:rsidRPr="002C18B7">
              <w:rPr>
                <w:rFonts w:ascii="Times New Roman" w:hAnsi="Times New Roman" w:cs="Times New Roman"/>
                <w:sz w:val="20"/>
                <w:szCs w:val="20"/>
              </w:rPr>
              <w:t>-3.45</w:t>
            </w:r>
          </w:p>
        </w:tc>
        <w:tc>
          <w:tcPr>
            <w:tcW w:w="1559" w:type="dxa"/>
            <w:shd w:val="clear" w:color="auto" w:fill="auto"/>
            <w:noWrap/>
            <w:vAlign w:val="center"/>
          </w:tcPr>
          <w:p w:rsidR="00993E8C" w:rsidRPr="002C18B7" w:rsidRDefault="00111AE3"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1058,0</w:t>
            </w:r>
          </w:p>
        </w:tc>
        <w:tc>
          <w:tcPr>
            <w:tcW w:w="992" w:type="dxa"/>
            <w:shd w:val="clear" w:color="auto" w:fill="auto"/>
            <w:noWrap/>
            <w:vAlign w:val="center"/>
          </w:tcPr>
          <w:p w:rsidR="00993E8C" w:rsidRPr="002C18B7" w:rsidRDefault="003C6006"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sz w:val="20"/>
                <w:szCs w:val="20"/>
              </w:rPr>
              <w:t>-3.45</w:t>
            </w:r>
          </w:p>
        </w:tc>
        <w:tc>
          <w:tcPr>
            <w:tcW w:w="1560" w:type="dxa"/>
            <w:shd w:val="clear" w:color="auto" w:fill="auto"/>
            <w:noWrap/>
            <w:vAlign w:val="center"/>
          </w:tcPr>
          <w:p w:rsidR="00993E8C" w:rsidRPr="002C18B7" w:rsidRDefault="00E32F0E" w:rsidP="00A719B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1317,0</w:t>
            </w:r>
          </w:p>
        </w:tc>
      </w:tr>
      <w:tr w:rsidR="00A719BF" w:rsidRPr="002C18B7" w:rsidTr="002C18B7">
        <w:trPr>
          <w:trHeight w:val="20"/>
        </w:trPr>
        <w:tc>
          <w:tcPr>
            <w:tcW w:w="540" w:type="dxa"/>
            <w:shd w:val="clear" w:color="auto" w:fill="auto"/>
            <w:noWrap/>
            <w:vAlign w:val="bottom"/>
            <w:hideMark/>
          </w:tcPr>
          <w:p w:rsidR="00A719BF" w:rsidRPr="002C18B7" w:rsidRDefault="00A719BF" w:rsidP="00A719BF">
            <w:pPr>
              <w:spacing w:after="0" w:line="240" w:lineRule="auto"/>
              <w:jc w:val="center"/>
              <w:rPr>
                <w:rFonts w:ascii="Times New Roman" w:hAnsi="Times New Roman" w:cs="Times New Roman"/>
                <w:color w:val="000000"/>
                <w:sz w:val="20"/>
                <w:szCs w:val="20"/>
              </w:rPr>
            </w:pPr>
          </w:p>
        </w:tc>
        <w:tc>
          <w:tcPr>
            <w:tcW w:w="3870" w:type="dxa"/>
            <w:shd w:val="clear" w:color="auto" w:fill="auto"/>
            <w:noWrap/>
            <w:vAlign w:val="bottom"/>
            <w:hideMark/>
          </w:tcPr>
          <w:p w:rsidR="00A719BF" w:rsidRPr="002C18B7" w:rsidRDefault="002C18B7" w:rsidP="002C18B7">
            <w:pPr>
              <w:spacing w:after="0" w:line="240" w:lineRule="auto"/>
              <w:rPr>
                <w:rFonts w:ascii="Times New Roman" w:hAnsi="Times New Roman" w:cs="Times New Roman"/>
                <w:color w:val="000000"/>
                <w:sz w:val="20"/>
                <w:szCs w:val="20"/>
              </w:rPr>
            </w:pPr>
            <w:r w:rsidRPr="002C18B7">
              <w:rPr>
                <w:rFonts w:ascii="Times New Roman" w:hAnsi="Times New Roman" w:cs="Times New Roman"/>
                <w:color w:val="000000"/>
                <w:sz w:val="20"/>
                <w:szCs w:val="20"/>
              </w:rPr>
              <w:t>Всего</w:t>
            </w:r>
            <w:r w:rsidR="00A719BF" w:rsidRPr="002C18B7">
              <w:rPr>
                <w:rFonts w:ascii="Times New Roman" w:hAnsi="Times New Roman" w:cs="Times New Roman"/>
                <w:color w:val="000000"/>
                <w:sz w:val="20"/>
                <w:szCs w:val="20"/>
              </w:rPr>
              <w:t xml:space="preserve"> по </w:t>
            </w:r>
            <w:r w:rsidR="003C6006" w:rsidRPr="002C18B7">
              <w:rPr>
                <w:rFonts w:ascii="Times New Roman" w:hAnsi="Times New Roman" w:cs="Times New Roman"/>
                <w:color w:val="000000"/>
                <w:sz w:val="20"/>
                <w:szCs w:val="20"/>
              </w:rPr>
              <w:t>смете</w:t>
            </w:r>
            <w:r w:rsidRPr="002C18B7">
              <w:rPr>
                <w:rFonts w:ascii="Times New Roman" w:hAnsi="Times New Roman" w:cs="Times New Roman"/>
                <w:color w:val="000000"/>
                <w:sz w:val="20"/>
                <w:szCs w:val="20"/>
              </w:rPr>
              <w:t xml:space="preserve"> с НДС </w:t>
            </w:r>
          </w:p>
        </w:tc>
        <w:tc>
          <w:tcPr>
            <w:tcW w:w="992" w:type="dxa"/>
            <w:shd w:val="clear" w:color="auto" w:fill="auto"/>
            <w:noWrap/>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p>
        </w:tc>
        <w:tc>
          <w:tcPr>
            <w:tcW w:w="1559" w:type="dxa"/>
            <w:shd w:val="clear" w:color="auto" w:fill="auto"/>
            <w:noWrap/>
            <w:vAlign w:val="center"/>
            <w:hideMark/>
          </w:tcPr>
          <w:p w:rsidR="00A719BF" w:rsidRPr="002C18B7" w:rsidRDefault="002C18B7"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768951,0</w:t>
            </w:r>
          </w:p>
        </w:tc>
        <w:tc>
          <w:tcPr>
            <w:tcW w:w="992" w:type="dxa"/>
            <w:shd w:val="clear" w:color="auto" w:fill="auto"/>
            <w:noWrap/>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p>
        </w:tc>
        <w:tc>
          <w:tcPr>
            <w:tcW w:w="1560" w:type="dxa"/>
            <w:shd w:val="clear" w:color="auto" w:fill="auto"/>
            <w:noWrap/>
            <w:vAlign w:val="center"/>
            <w:hideMark/>
          </w:tcPr>
          <w:p w:rsidR="00A719BF" w:rsidRPr="002C18B7" w:rsidRDefault="002C18B7"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693527,64</w:t>
            </w:r>
          </w:p>
        </w:tc>
      </w:tr>
      <w:tr w:rsidR="00A719BF" w:rsidRPr="002C18B7" w:rsidTr="002C18B7">
        <w:trPr>
          <w:trHeight w:val="20"/>
        </w:trPr>
        <w:tc>
          <w:tcPr>
            <w:tcW w:w="540" w:type="dxa"/>
            <w:shd w:val="clear" w:color="auto" w:fill="auto"/>
            <w:noWrap/>
            <w:vAlign w:val="bottom"/>
            <w:hideMark/>
          </w:tcPr>
          <w:p w:rsidR="00A719BF" w:rsidRPr="002C18B7" w:rsidRDefault="00A719BF" w:rsidP="00A719BF">
            <w:pPr>
              <w:spacing w:after="0" w:line="240" w:lineRule="auto"/>
              <w:rPr>
                <w:rFonts w:ascii="Times New Roman" w:hAnsi="Times New Roman" w:cs="Times New Roman"/>
                <w:color w:val="000000"/>
                <w:sz w:val="20"/>
                <w:szCs w:val="20"/>
              </w:rPr>
            </w:pPr>
            <w:r w:rsidRPr="002C18B7">
              <w:rPr>
                <w:rFonts w:ascii="Times New Roman" w:hAnsi="Times New Roman" w:cs="Times New Roman"/>
                <w:color w:val="000000"/>
                <w:sz w:val="20"/>
                <w:szCs w:val="20"/>
              </w:rPr>
              <w:t> </w:t>
            </w:r>
          </w:p>
        </w:tc>
        <w:tc>
          <w:tcPr>
            <w:tcW w:w="3870" w:type="dxa"/>
            <w:shd w:val="clear" w:color="auto" w:fill="auto"/>
            <w:noWrap/>
            <w:vAlign w:val="bottom"/>
            <w:hideMark/>
          </w:tcPr>
          <w:p w:rsidR="00A719BF" w:rsidRPr="002C18B7" w:rsidRDefault="00A719BF" w:rsidP="002C18B7">
            <w:pPr>
              <w:spacing w:after="0" w:line="240" w:lineRule="auto"/>
              <w:rPr>
                <w:rFonts w:ascii="Times New Roman" w:hAnsi="Times New Roman" w:cs="Times New Roman"/>
                <w:color w:val="000000"/>
                <w:sz w:val="20"/>
                <w:szCs w:val="20"/>
              </w:rPr>
            </w:pPr>
            <w:r w:rsidRPr="002C18B7">
              <w:rPr>
                <w:rFonts w:ascii="Times New Roman" w:hAnsi="Times New Roman" w:cs="Times New Roman"/>
                <w:color w:val="000000"/>
                <w:sz w:val="20"/>
                <w:szCs w:val="20"/>
              </w:rPr>
              <w:t xml:space="preserve">Всего с учетом понижения  по </w:t>
            </w:r>
            <w:r w:rsidR="002C18B7" w:rsidRPr="002C18B7">
              <w:rPr>
                <w:rFonts w:ascii="Times New Roman" w:hAnsi="Times New Roman" w:cs="Times New Roman"/>
                <w:color w:val="000000"/>
                <w:sz w:val="20"/>
                <w:szCs w:val="20"/>
              </w:rPr>
              <w:t xml:space="preserve">итогам аукциона в электронной форме </w:t>
            </w:r>
          </w:p>
        </w:tc>
        <w:tc>
          <w:tcPr>
            <w:tcW w:w="992" w:type="dxa"/>
            <w:shd w:val="clear" w:color="auto" w:fill="auto"/>
            <w:noWrap/>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0,8</w:t>
            </w:r>
            <w:r w:rsidR="002C18B7" w:rsidRPr="002C18B7">
              <w:rPr>
                <w:rFonts w:ascii="Times New Roman" w:hAnsi="Times New Roman" w:cs="Times New Roman"/>
                <w:color w:val="000000"/>
                <w:sz w:val="20"/>
                <w:szCs w:val="20"/>
              </w:rPr>
              <w:t>2</w:t>
            </w:r>
          </w:p>
        </w:tc>
        <w:tc>
          <w:tcPr>
            <w:tcW w:w="1559" w:type="dxa"/>
            <w:shd w:val="clear" w:color="auto" w:fill="auto"/>
            <w:noWrap/>
            <w:vAlign w:val="center"/>
            <w:hideMark/>
          </w:tcPr>
          <w:p w:rsidR="00A719BF" w:rsidRPr="002C18B7" w:rsidRDefault="002C18B7" w:rsidP="00A719BF">
            <w:pPr>
              <w:spacing w:after="0" w:line="240" w:lineRule="auto"/>
              <w:jc w:val="center"/>
              <w:rPr>
                <w:rFonts w:ascii="Times New Roman" w:hAnsi="Times New Roman" w:cs="Times New Roman"/>
                <w:color w:val="000000"/>
                <w:sz w:val="20"/>
                <w:szCs w:val="20"/>
              </w:rPr>
            </w:pPr>
            <w:r w:rsidRPr="002C18B7">
              <w:rPr>
                <w:rFonts w:ascii="Times New Roman" w:hAnsi="Times New Roman" w:cs="Times New Roman"/>
                <w:color w:val="000000"/>
                <w:sz w:val="20"/>
                <w:szCs w:val="20"/>
              </w:rPr>
              <w:t>630539,64</w:t>
            </w:r>
          </w:p>
        </w:tc>
        <w:tc>
          <w:tcPr>
            <w:tcW w:w="992" w:type="dxa"/>
            <w:shd w:val="clear" w:color="auto" w:fill="auto"/>
            <w:noWrap/>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p>
        </w:tc>
        <w:tc>
          <w:tcPr>
            <w:tcW w:w="1560" w:type="dxa"/>
            <w:shd w:val="clear" w:color="auto" w:fill="auto"/>
            <w:noWrap/>
            <w:vAlign w:val="center"/>
            <w:hideMark/>
          </w:tcPr>
          <w:p w:rsidR="00A719BF" w:rsidRPr="002C18B7" w:rsidRDefault="00A719BF" w:rsidP="00A719BF">
            <w:pPr>
              <w:spacing w:after="0" w:line="240" w:lineRule="auto"/>
              <w:jc w:val="center"/>
              <w:rPr>
                <w:rFonts w:ascii="Times New Roman" w:hAnsi="Times New Roman" w:cs="Times New Roman"/>
                <w:color w:val="000000"/>
                <w:sz w:val="20"/>
                <w:szCs w:val="20"/>
              </w:rPr>
            </w:pPr>
          </w:p>
        </w:tc>
      </w:tr>
    </w:tbl>
    <w:p w:rsidR="00A26F7F" w:rsidRPr="00245743" w:rsidRDefault="00A26F7F" w:rsidP="00245743">
      <w:pPr>
        <w:autoSpaceDE w:val="0"/>
        <w:autoSpaceDN w:val="0"/>
        <w:adjustRightInd w:val="0"/>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14" w:anchor="block_34" w:tgtFrame="_blank" w:history="1">
        <w:r w:rsidRPr="00245743">
          <w:rPr>
            <w:rStyle w:val="aa"/>
            <w:rFonts w:ascii="Times New Roman" w:hAnsi="Times New Roman" w:cs="Times New Roman"/>
            <w:color w:val="000000" w:themeColor="text1"/>
            <w:sz w:val="28"/>
            <w:szCs w:val="28"/>
            <w:u w:val="none"/>
          </w:rPr>
          <w:t>статьями 34</w:t>
        </w:r>
      </w:hyperlink>
      <w:r w:rsidRPr="00245743">
        <w:rPr>
          <w:rFonts w:ascii="Times New Roman" w:hAnsi="Times New Roman" w:cs="Times New Roman"/>
          <w:color w:val="000000" w:themeColor="text1"/>
          <w:sz w:val="28"/>
          <w:szCs w:val="28"/>
        </w:rPr>
        <w:t xml:space="preserve">, </w:t>
      </w:r>
      <w:hyperlink r:id="rId15" w:anchor="block_95" w:tgtFrame="_blank" w:history="1">
        <w:r w:rsidRPr="00245743">
          <w:rPr>
            <w:rStyle w:val="aa"/>
            <w:rFonts w:ascii="Times New Roman" w:hAnsi="Times New Roman" w:cs="Times New Roman"/>
            <w:color w:val="000000" w:themeColor="text1"/>
            <w:sz w:val="28"/>
            <w:szCs w:val="28"/>
            <w:u w:val="none"/>
          </w:rPr>
          <w:t>95</w:t>
        </w:r>
      </w:hyperlink>
      <w:r w:rsidRPr="00245743">
        <w:rPr>
          <w:rFonts w:ascii="Times New Roman" w:hAnsi="Times New Roman" w:cs="Times New Roman"/>
          <w:color w:val="000000" w:themeColor="text1"/>
          <w:sz w:val="28"/>
          <w:szCs w:val="28"/>
        </w:rPr>
        <w:t xml:space="preserve"> </w:t>
      </w:r>
      <w:r w:rsidRPr="00245743">
        <w:rPr>
          <w:rFonts w:ascii="Times New Roman" w:hAnsi="Times New Roman" w:cs="Times New Roman"/>
          <w:sz w:val="28"/>
          <w:szCs w:val="28"/>
        </w:rPr>
        <w:t xml:space="preserve">Закона </w:t>
      </w:r>
      <w:r w:rsidRPr="00245743">
        <w:rPr>
          <w:rFonts w:ascii="Times New Roman" w:hAnsi="Times New Roman" w:cs="Times New Roman"/>
          <w:sz w:val="28"/>
          <w:szCs w:val="28"/>
        </w:rPr>
        <w:lastRenderedPageBreak/>
        <w:t xml:space="preserve">о контрактной системе.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части 1 статьи 95 Закона о контрактной системе. </w:t>
      </w:r>
    </w:p>
    <w:p w:rsidR="00093C80" w:rsidRPr="00245743" w:rsidRDefault="00093C80" w:rsidP="0024574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743">
        <w:rPr>
          <w:rFonts w:ascii="Times New Roman" w:hAnsi="Times New Roman" w:cs="Times New Roman"/>
          <w:sz w:val="28"/>
          <w:szCs w:val="28"/>
        </w:rPr>
        <w:t xml:space="preserve">В соответствии с </w:t>
      </w:r>
      <w:hyperlink r:id="rId16" w:anchor="block_9511" w:tgtFrame="_blank" w:history="1">
        <w:r w:rsidRPr="00245743">
          <w:rPr>
            <w:rStyle w:val="aa"/>
            <w:rFonts w:ascii="Times New Roman" w:hAnsi="Times New Roman" w:cs="Times New Roman"/>
            <w:color w:val="auto"/>
            <w:sz w:val="28"/>
            <w:szCs w:val="28"/>
            <w:u w:val="none"/>
          </w:rPr>
          <w:t>подпунктом «б» пункта 1 части 1 статьи 95</w:t>
        </w:r>
      </w:hyperlink>
      <w:r w:rsidRPr="00245743">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случаях,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w:t>
      </w:r>
      <w:proofErr w:type="gramEnd"/>
      <w:r w:rsidRPr="00245743">
        <w:rPr>
          <w:rFonts w:ascii="Times New Roman" w:hAnsi="Times New Roman" w:cs="Times New Roman"/>
          <w:sz w:val="28"/>
          <w:szCs w:val="28"/>
        </w:rPr>
        <w:t xml:space="preserve">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245743">
        <w:rPr>
          <w:rFonts w:ascii="Times New Roman" w:hAnsi="Times New Roman" w:cs="Times New Roman"/>
          <w:sz w:val="28"/>
          <w:szCs w:val="28"/>
        </w:rPr>
        <w:t>положений бюджетного законодательства Российской Федерации цены контракта</w:t>
      </w:r>
      <w:proofErr w:type="gramEnd"/>
      <w:r w:rsidRPr="00245743">
        <w:rPr>
          <w:rFonts w:ascii="Times New Roman" w:hAnsi="Times New Roman" w:cs="Times New Roman"/>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245743">
        <w:rPr>
          <w:rFonts w:ascii="Times New Roman" w:hAnsi="Times New Roman" w:cs="Times New Roman"/>
          <w:sz w:val="28"/>
          <w:szCs w:val="28"/>
        </w:rPr>
        <w:t>предусмотренных</w:t>
      </w:r>
      <w:proofErr w:type="gramEnd"/>
      <w:r w:rsidRPr="00245743">
        <w:rPr>
          <w:rFonts w:ascii="Times New Roman" w:hAnsi="Times New Roman" w:cs="Times New Roman"/>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93C80" w:rsidRPr="00333913" w:rsidRDefault="00093C80" w:rsidP="00245743">
      <w:pPr>
        <w:shd w:val="clear" w:color="auto" w:fill="FFFFFF"/>
        <w:spacing w:after="0" w:line="240" w:lineRule="auto"/>
        <w:ind w:firstLine="709"/>
        <w:jc w:val="both"/>
        <w:rPr>
          <w:rFonts w:ascii="Times New Roman" w:hAnsi="Times New Roman" w:cs="Times New Roman"/>
          <w:sz w:val="28"/>
          <w:szCs w:val="28"/>
        </w:rPr>
      </w:pPr>
      <w:proofErr w:type="gramStart"/>
      <w:r w:rsidRPr="00333913">
        <w:rPr>
          <w:rFonts w:ascii="Times New Roman" w:hAnsi="Times New Roman" w:cs="Times New Roman"/>
          <w:sz w:val="28"/>
          <w:szCs w:val="28"/>
        </w:rPr>
        <w:t>Позиция Минэкономразвития РФ об увеличении (уменьшении) заказчиком объема работ, как предусмотренных контрактом, так и отсутствующих в сметной документации изложена в письме от 06.03.2015 г. №</w:t>
      </w:r>
      <w:r w:rsidRPr="00333913">
        <w:rPr>
          <w:rFonts w:ascii="Times New Roman" w:hAnsi="Times New Roman" w:cs="Times New Roman"/>
          <w:b/>
          <w:bCs/>
          <w:sz w:val="28"/>
          <w:szCs w:val="28"/>
        </w:rPr>
        <w:t xml:space="preserve"> </w:t>
      </w:r>
      <w:r w:rsidRPr="00333913">
        <w:rPr>
          <w:rFonts w:ascii="Times New Roman" w:hAnsi="Times New Roman" w:cs="Times New Roman"/>
          <w:bCs/>
          <w:sz w:val="28"/>
          <w:szCs w:val="28"/>
        </w:rPr>
        <w:t>Д28и-561</w:t>
      </w:r>
      <w:r w:rsidRPr="00333913">
        <w:rPr>
          <w:rFonts w:ascii="Times New Roman" w:hAnsi="Times New Roman" w:cs="Times New Roman"/>
          <w:sz w:val="28"/>
          <w:szCs w:val="28"/>
        </w:rPr>
        <w:t>, согласно которому заказчик вправе увеличить предусмотренный контрактом объем работ не более чем на десять процентов, в случае если возможность изменения условий контракта была предусмотрена документацией о закупке и контрактом, увеличить или уменьшить не более чем</w:t>
      </w:r>
      <w:proofErr w:type="gramEnd"/>
      <w:r w:rsidRPr="00333913">
        <w:rPr>
          <w:rFonts w:ascii="Times New Roman" w:hAnsi="Times New Roman" w:cs="Times New Roman"/>
          <w:sz w:val="28"/>
          <w:szCs w:val="28"/>
        </w:rPr>
        <w:t xml:space="preserve"> на десять процентов только предусмотренные контрактом работы и в случае уменьшения предусмотренного контрактом объема работ (не более чем на десять процентов) отдельная позиция сметной документации может быть исключена с соответствующим изменением общей цены контракта по соглашению сторон. </w:t>
      </w:r>
    </w:p>
    <w:p w:rsidR="00093C80" w:rsidRDefault="00093C80" w:rsidP="00245743">
      <w:pPr>
        <w:shd w:val="clear" w:color="auto" w:fill="FFFFFF"/>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rPr>
        <w:t>Таким образом, по двум позициям увеличены объем работ более чем на десять процентов</w:t>
      </w:r>
      <w:r w:rsidRPr="00245743">
        <w:rPr>
          <w:rFonts w:ascii="Times New Roman" w:hAnsi="Times New Roman" w:cs="Times New Roman"/>
          <w:color w:val="000000" w:themeColor="text1"/>
          <w:sz w:val="28"/>
          <w:szCs w:val="28"/>
        </w:rPr>
        <w:t xml:space="preserve">, включены </w:t>
      </w:r>
      <w:r w:rsidR="00895A97" w:rsidRPr="00245743">
        <w:rPr>
          <w:rFonts w:ascii="Times New Roman" w:hAnsi="Times New Roman" w:cs="Times New Roman"/>
          <w:color w:val="000000" w:themeColor="text1"/>
          <w:sz w:val="28"/>
          <w:szCs w:val="28"/>
        </w:rPr>
        <w:t>работы,</w:t>
      </w:r>
      <w:r w:rsidRPr="00245743">
        <w:rPr>
          <w:rFonts w:ascii="Times New Roman" w:hAnsi="Times New Roman" w:cs="Times New Roman"/>
          <w:color w:val="000000" w:themeColor="text1"/>
          <w:sz w:val="28"/>
          <w:szCs w:val="28"/>
        </w:rPr>
        <w:t xml:space="preserve"> не </w:t>
      </w:r>
      <w:r w:rsidRPr="00245743">
        <w:rPr>
          <w:rFonts w:ascii="Times New Roman" w:hAnsi="Times New Roman" w:cs="Times New Roman"/>
          <w:sz w:val="28"/>
          <w:szCs w:val="28"/>
        </w:rPr>
        <w:t xml:space="preserve">предусмотренные контрактом, </w:t>
      </w:r>
      <w:r w:rsidRPr="00245743">
        <w:rPr>
          <w:rFonts w:ascii="Times New Roman" w:hAnsi="Times New Roman" w:cs="Times New Roman"/>
          <w:color w:val="000000" w:themeColor="text1"/>
          <w:sz w:val="28"/>
          <w:szCs w:val="28"/>
        </w:rPr>
        <w:t xml:space="preserve">что </w:t>
      </w:r>
      <w:r w:rsidRPr="00245743">
        <w:rPr>
          <w:rFonts w:ascii="Times New Roman" w:hAnsi="Times New Roman" w:cs="Times New Roman"/>
          <w:sz w:val="28"/>
          <w:szCs w:val="28"/>
        </w:rPr>
        <w:t xml:space="preserve">свидетельствует о нарушении </w:t>
      </w:r>
      <w:r w:rsidRPr="00245743">
        <w:rPr>
          <w:rFonts w:ascii="Times New Roman" w:eastAsia="Times New Roman" w:hAnsi="Times New Roman" w:cs="Times New Roman"/>
          <w:sz w:val="28"/>
          <w:szCs w:val="28"/>
          <w:lang w:eastAsia="ru-RU"/>
        </w:rPr>
        <w:t xml:space="preserve">МКДОУ </w:t>
      </w:r>
      <w:r w:rsidRPr="00245743">
        <w:rPr>
          <w:rStyle w:val="pinkbg"/>
          <w:rFonts w:ascii="Times New Roman" w:hAnsi="Times New Roman" w:cs="Times New Roman"/>
          <w:sz w:val="28"/>
          <w:szCs w:val="28"/>
        </w:rPr>
        <w:t>«</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 части 1 статьи 95 Закона о контрактной системе.</w:t>
      </w:r>
      <w:r w:rsidRPr="00245743">
        <w:rPr>
          <w:rFonts w:ascii="Times New Roman" w:hAnsi="Times New Roman" w:cs="Times New Roman"/>
          <w:sz w:val="28"/>
          <w:szCs w:val="28"/>
          <w:lang w:eastAsia="ar-SA"/>
        </w:rPr>
        <w:t xml:space="preserve"> </w:t>
      </w:r>
    </w:p>
    <w:p w:rsidR="009D2F8B" w:rsidRDefault="000C0243" w:rsidP="000C0243">
      <w:pPr>
        <w:suppressAutoHyphens/>
        <w:spacing w:after="0" w:line="240" w:lineRule="auto"/>
        <w:ind w:firstLine="709"/>
        <w:jc w:val="both"/>
        <w:rPr>
          <w:rFonts w:ascii="Times New Roman" w:hAnsi="Times New Roman" w:cs="Times New Roman"/>
          <w:sz w:val="28"/>
          <w:szCs w:val="28"/>
          <w:lang w:eastAsia="ar-SA"/>
        </w:rPr>
      </w:pPr>
      <w:proofErr w:type="gramStart"/>
      <w:r w:rsidRPr="00245743">
        <w:rPr>
          <w:rFonts w:ascii="Times New Roman" w:hAnsi="Times New Roman" w:cs="Times New Roman"/>
          <w:sz w:val="28"/>
          <w:szCs w:val="28"/>
          <w:lang w:eastAsia="ar-SA"/>
        </w:rPr>
        <w:t xml:space="preserve">Оплата </w:t>
      </w:r>
      <w:r w:rsidR="009D2F8B">
        <w:rPr>
          <w:rFonts w:ascii="Times New Roman" w:hAnsi="Times New Roman" w:cs="Times New Roman"/>
          <w:sz w:val="28"/>
          <w:szCs w:val="28"/>
          <w:lang w:eastAsia="ar-SA"/>
        </w:rPr>
        <w:t>выполненных работ</w:t>
      </w:r>
      <w:r w:rsidRPr="00245743">
        <w:rPr>
          <w:rFonts w:ascii="Times New Roman" w:hAnsi="Times New Roman" w:cs="Times New Roman"/>
          <w:sz w:val="28"/>
          <w:szCs w:val="28"/>
          <w:lang w:eastAsia="ar-SA"/>
        </w:rPr>
        <w:t xml:space="preserve"> осуществляется </w:t>
      </w:r>
      <w:r w:rsidR="009D2F8B" w:rsidRPr="00245743">
        <w:rPr>
          <w:rFonts w:ascii="Times New Roman" w:hAnsi="Times New Roman" w:cs="Times New Roman"/>
          <w:sz w:val="28"/>
          <w:szCs w:val="28"/>
          <w:lang w:eastAsia="ar-SA"/>
        </w:rPr>
        <w:t xml:space="preserve">Муниципальным заказчиком </w:t>
      </w:r>
      <w:r w:rsidRPr="00245743">
        <w:rPr>
          <w:rFonts w:ascii="Times New Roman" w:hAnsi="Times New Roman" w:cs="Times New Roman"/>
          <w:sz w:val="28"/>
          <w:szCs w:val="28"/>
          <w:lang w:eastAsia="ar-SA"/>
        </w:rPr>
        <w:t xml:space="preserve">по факту </w:t>
      </w:r>
      <w:r w:rsidR="009D2F8B">
        <w:rPr>
          <w:rFonts w:ascii="Times New Roman" w:hAnsi="Times New Roman" w:cs="Times New Roman"/>
          <w:sz w:val="28"/>
          <w:szCs w:val="28"/>
          <w:lang w:eastAsia="ar-SA"/>
        </w:rPr>
        <w:t xml:space="preserve">выполнения работ, включая устранение выявленных в процессе приемки недостатков работ, путем </w:t>
      </w:r>
      <w:r w:rsidRPr="00245743">
        <w:rPr>
          <w:rFonts w:ascii="Times New Roman" w:hAnsi="Times New Roman" w:cs="Times New Roman"/>
          <w:sz w:val="28"/>
          <w:szCs w:val="28"/>
          <w:lang w:eastAsia="ar-SA"/>
        </w:rPr>
        <w:t>перечисления денежных средств на расчетный счет П</w:t>
      </w:r>
      <w:r w:rsidR="009D2F8B">
        <w:rPr>
          <w:rFonts w:ascii="Times New Roman" w:hAnsi="Times New Roman" w:cs="Times New Roman"/>
          <w:sz w:val="28"/>
          <w:szCs w:val="28"/>
          <w:lang w:eastAsia="ar-SA"/>
        </w:rPr>
        <w:t xml:space="preserve">одрядчика </w:t>
      </w:r>
      <w:r w:rsidRPr="00245743">
        <w:rPr>
          <w:rFonts w:ascii="Times New Roman" w:hAnsi="Times New Roman" w:cs="Times New Roman"/>
          <w:sz w:val="28"/>
          <w:szCs w:val="28"/>
          <w:lang w:eastAsia="ar-SA"/>
        </w:rPr>
        <w:t xml:space="preserve">в течение 20 (двадцати) </w:t>
      </w:r>
      <w:r w:rsidR="009D2F8B">
        <w:rPr>
          <w:rFonts w:ascii="Times New Roman" w:hAnsi="Times New Roman" w:cs="Times New Roman"/>
          <w:sz w:val="28"/>
          <w:szCs w:val="28"/>
          <w:lang w:eastAsia="ar-SA"/>
        </w:rPr>
        <w:t>рабочих</w:t>
      </w:r>
      <w:r w:rsidRPr="00245743">
        <w:rPr>
          <w:rFonts w:ascii="Times New Roman" w:hAnsi="Times New Roman" w:cs="Times New Roman"/>
          <w:sz w:val="28"/>
          <w:szCs w:val="28"/>
          <w:lang w:eastAsia="ar-SA"/>
        </w:rPr>
        <w:t xml:space="preserve"> дней </w:t>
      </w:r>
      <w:r w:rsidR="009D2F8B">
        <w:rPr>
          <w:rFonts w:ascii="Times New Roman" w:hAnsi="Times New Roman" w:cs="Times New Roman"/>
          <w:sz w:val="28"/>
          <w:szCs w:val="28"/>
          <w:lang w:eastAsia="ar-SA"/>
        </w:rPr>
        <w:t>с момента подписания сторонами актами о приемке</w:t>
      </w:r>
      <w:r w:rsidRPr="00245743">
        <w:rPr>
          <w:rFonts w:ascii="Times New Roman" w:hAnsi="Times New Roman" w:cs="Times New Roman"/>
          <w:sz w:val="28"/>
          <w:szCs w:val="28"/>
          <w:lang w:eastAsia="ar-SA"/>
        </w:rPr>
        <w:t xml:space="preserve"> </w:t>
      </w:r>
      <w:r w:rsidR="009D2F8B">
        <w:rPr>
          <w:rFonts w:ascii="Times New Roman" w:hAnsi="Times New Roman" w:cs="Times New Roman"/>
          <w:sz w:val="28"/>
          <w:szCs w:val="28"/>
          <w:lang w:eastAsia="ar-SA"/>
        </w:rPr>
        <w:t>выполнения работ</w:t>
      </w:r>
      <w:r w:rsidR="009D2F8B" w:rsidRPr="00245743">
        <w:rPr>
          <w:rFonts w:ascii="Times New Roman" w:hAnsi="Times New Roman" w:cs="Times New Roman"/>
          <w:sz w:val="28"/>
          <w:szCs w:val="28"/>
          <w:lang w:eastAsia="ar-SA"/>
        </w:rPr>
        <w:t xml:space="preserve"> </w:t>
      </w:r>
      <w:r w:rsidR="009D2F8B">
        <w:rPr>
          <w:rFonts w:ascii="Times New Roman" w:hAnsi="Times New Roman" w:cs="Times New Roman"/>
          <w:sz w:val="28"/>
          <w:szCs w:val="28"/>
          <w:lang w:eastAsia="ar-SA"/>
        </w:rPr>
        <w:t>(формы КС-2)</w:t>
      </w:r>
      <w:r w:rsidRPr="00245743">
        <w:rPr>
          <w:rFonts w:ascii="Times New Roman" w:hAnsi="Times New Roman" w:cs="Times New Roman"/>
          <w:sz w:val="28"/>
          <w:szCs w:val="28"/>
          <w:lang w:eastAsia="ar-SA"/>
        </w:rPr>
        <w:t xml:space="preserve">, </w:t>
      </w:r>
      <w:r w:rsidR="009D2F8B">
        <w:rPr>
          <w:rFonts w:ascii="Times New Roman" w:hAnsi="Times New Roman" w:cs="Times New Roman"/>
          <w:sz w:val="28"/>
          <w:szCs w:val="28"/>
          <w:lang w:eastAsia="ar-SA"/>
        </w:rPr>
        <w:lastRenderedPageBreak/>
        <w:t>справки о стоимости выполненных работ и затрат (формы КС-3) на основании предоставленного Подрядчиком счета (</w:t>
      </w:r>
      <w:r w:rsidRPr="00245743">
        <w:rPr>
          <w:rFonts w:ascii="Times New Roman" w:hAnsi="Times New Roman" w:cs="Times New Roman"/>
          <w:sz w:val="28"/>
          <w:szCs w:val="28"/>
          <w:lang w:eastAsia="ar-SA"/>
        </w:rPr>
        <w:t>счета</w:t>
      </w:r>
      <w:r w:rsidR="009D2F8B">
        <w:rPr>
          <w:rFonts w:ascii="Times New Roman" w:hAnsi="Times New Roman" w:cs="Times New Roman"/>
          <w:sz w:val="28"/>
          <w:szCs w:val="28"/>
          <w:lang w:eastAsia="ar-SA"/>
        </w:rPr>
        <w:t>-фактуры)</w:t>
      </w:r>
      <w:r w:rsidRPr="00245743">
        <w:rPr>
          <w:rFonts w:ascii="Times New Roman" w:hAnsi="Times New Roman" w:cs="Times New Roman"/>
          <w:sz w:val="28"/>
          <w:szCs w:val="28"/>
          <w:lang w:eastAsia="ar-SA"/>
        </w:rPr>
        <w:t xml:space="preserve">. </w:t>
      </w:r>
      <w:proofErr w:type="gramEnd"/>
    </w:p>
    <w:p w:rsidR="003C7064" w:rsidRDefault="003C7064" w:rsidP="000C0243">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Акт о приемке выполненных работ от 24.08.2016 г. № 1, справка о стоимости выполненных работ и затрат от 24.08.2016 г. № 1.</w:t>
      </w:r>
    </w:p>
    <w:p w:rsidR="000C0243" w:rsidRPr="000C0243" w:rsidRDefault="000C0243" w:rsidP="000C02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w:t>
      </w:r>
      <w:r w:rsidRPr="000C0243">
        <w:rPr>
          <w:rFonts w:ascii="Times New Roman" w:hAnsi="Times New Roman" w:cs="Times New Roman"/>
          <w:sz w:val="28"/>
          <w:szCs w:val="28"/>
          <w:lang w:eastAsia="ar-SA"/>
        </w:rPr>
        <w:t xml:space="preserve">соответствии с </w:t>
      </w:r>
      <w:r w:rsidRPr="000C0243">
        <w:rPr>
          <w:rFonts w:ascii="Times New Roman" w:hAnsi="Times New Roman" w:cs="Times New Roman"/>
          <w:sz w:val="28"/>
          <w:szCs w:val="28"/>
        </w:rPr>
        <w:t>платежным поручением</w:t>
      </w:r>
      <w:r w:rsidRPr="000C0243">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05</w:t>
      </w:r>
      <w:r w:rsidRPr="000C0243">
        <w:rPr>
          <w:rFonts w:ascii="Times New Roman" w:hAnsi="Times New Roman" w:cs="Times New Roman"/>
          <w:sz w:val="28"/>
          <w:szCs w:val="28"/>
          <w:lang w:eastAsia="ar-SA"/>
        </w:rPr>
        <w:t>.09.2016 г. № 2</w:t>
      </w:r>
      <w:r w:rsidR="009D2F8B">
        <w:rPr>
          <w:rFonts w:ascii="Times New Roman" w:hAnsi="Times New Roman" w:cs="Times New Roman"/>
          <w:sz w:val="28"/>
          <w:szCs w:val="28"/>
          <w:lang w:eastAsia="ar-SA"/>
        </w:rPr>
        <w:t>5491</w:t>
      </w:r>
      <w:r w:rsidRPr="000C0243">
        <w:rPr>
          <w:rFonts w:ascii="Times New Roman" w:hAnsi="Times New Roman" w:cs="Times New Roman"/>
          <w:sz w:val="28"/>
          <w:szCs w:val="28"/>
          <w:lang w:eastAsia="ar-SA"/>
        </w:rPr>
        <w:t xml:space="preserve"> на сумму </w:t>
      </w:r>
      <w:r w:rsidR="009D2F8B">
        <w:rPr>
          <w:rFonts w:ascii="Times New Roman" w:hAnsi="Times New Roman" w:cs="Times New Roman"/>
          <w:sz w:val="28"/>
          <w:szCs w:val="28"/>
          <w:lang w:eastAsia="ar-SA"/>
        </w:rPr>
        <w:t>693527,94</w:t>
      </w:r>
      <w:r w:rsidRPr="000C0243">
        <w:rPr>
          <w:rFonts w:ascii="Times New Roman" w:hAnsi="Times New Roman" w:cs="Times New Roman"/>
          <w:sz w:val="28"/>
          <w:szCs w:val="28"/>
          <w:lang w:eastAsia="ar-SA"/>
        </w:rPr>
        <w:t xml:space="preserve"> рублей, оплата по контракту произведена в срок и полном объеме.</w:t>
      </w:r>
    </w:p>
    <w:p w:rsidR="00A75E46" w:rsidRPr="00245743" w:rsidRDefault="00600DA3"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4</w:t>
      </w:r>
      <w:r w:rsidR="00F01B55" w:rsidRPr="00245743">
        <w:rPr>
          <w:rFonts w:ascii="Times New Roman" w:hAnsi="Times New Roman" w:cs="Times New Roman"/>
          <w:sz w:val="28"/>
          <w:szCs w:val="28"/>
          <w:lang w:eastAsia="ar-SA"/>
        </w:rPr>
        <w:t xml:space="preserve">. </w:t>
      </w:r>
      <w:r w:rsidR="00DC60F3" w:rsidRPr="00245743">
        <w:rPr>
          <w:rFonts w:ascii="Times New Roman" w:eastAsia="Times New Roman" w:hAnsi="Times New Roman" w:cs="Times New Roman"/>
          <w:sz w:val="28"/>
          <w:szCs w:val="28"/>
          <w:lang w:eastAsia="ru-RU"/>
        </w:rPr>
        <w:t xml:space="preserve">МКДОУ </w:t>
      </w:r>
      <w:r w:rsidR="00DC60F3" w:rsidRPr="00245743">
        <w:rPr>
          <w:rStyle w:val="pinkbg"/>
          <w:rFonts w:ascii="Times New Roman" w:hAnsi="Times New Roman" w:cs="Times New Roman"/>
          <w:sz w:val="28"/>
          <w:szCs w:val="28"/>
        </w:rPr>
        <w:t>«</w:t>
      </w:r>
      <w:proofErr w:type="spellStart"/>
      <w:r w:rsidR="00DC60F3" w:rsidRPr="00245743">
        <w:rPr>
          <w:rStyle w:val="pinkbg"/>
          <w:rFonts w:ascii="Times New Roman" w:hAnsi="Times New Roman" w:cs="Times New Roman"/>
          <w:sz w:val="28"/>
          <w:szCs w:val="28"/>
        </w:rPr>
        <w:t>Селезянский</w:t>
      </w:r>
      <w:proofErr w:type="spellEnd"/>
      <w:r w:rsidR="00DC60F3" w:rsidRPr="00245743">
        <w:rPr>
          <w:rStyle w:val="pinkbg"/>
          <w:rFonts w:ascii="Times New Roman" w:hAnsi="Times New Roman" w:cs="Times New Roman"/>
          <w:sz w:val="28"/>
          <w:szCs w:val="28"/>
        </w:rPr>
        <w:t xml:space="preserve"> детский сад «Теремок</w:t>
      </w:r>
      <w:r w:rsidR="00DC60F3" w:rsidRPr="00245743">
        <w:rPr>
          <w:rFonts w:ascii="Times New Roman" w:hAnsi="Times New Roman" w:cs="Times New Roman"/>
          <w:sz w:val="28"/>
          <w:szCs w:val="28"/>
        </w:rPr>
        <w:t>»</w:t>
      </w:r>
      <w:r w:rsidR="00DC60F3" w:rsidRPr="00245743">
        <w:rPr>
          <w:rFonts w:ascii="Times New Roman" w:hAnsi="Times New Roman" w:cs="Times New Roman"/>
          <w:sz w:val="28"/>
          <w:szCs w:val="28"/>
          <w:lang w:eastAsia="ar-SA"/>
        </w:rPr>
        <w:t xml:space="preserve"> с ООО «Интекса-74» в соответствии с пунктом 5 части 1 статьи 93 Закона о контрактной системе заключен муниципальный контракт на поставку товара </w:t>
      </w:r>
      <w:r w:rsidR="00A75E46" w:rsidRPr="00245743">
        <w:rPr>
          <w:rFonts w:ascii="Times New Roman" w:hAnsi="Times New Roman" w:cs="Times New Roman"/>
          <w:sz w:val="28"/>
          <w:szCs w:val="28"/>
          <w:lang w:eastAsia="ar-SA"/>
        </w:rPr>
        <w:t xml:space="preserve">№ </w:t>
      </w:r>
      <w:r w:rsidR="00DC60F3" w:rsidRPr="00245743">
        <w:rPr>
          <w:rFonts w:ascii="Times New Roman" w:hAnsi="Times New Roman" w:cs="Times New Roman"/>
          <w:sz w:val="28"/>
          <w:szCs w:val="28"/>
          <w:lang w:eastAsia="ar-SA"/>
        </w:rPr>
        <w:t>389/40</w:t>
      </w:r>
      <w:r w:rsidR="00A75E46" w:rsidRPr="00245743">
        <w:rPr>
          <w:rFonts w:ascii="Times New Roman" w:hAnsi="Times New Roman" w:cs="Times New Roman"/>
          <w:sz w:val="28"/>
          <w:szCs w:val="28"/>
          <w:lang w:eastAsia="ar-SA"/>
        </w:rPr>
        <w:t xml:space="preserve"> от </w:t>
      </w:r>
      <w:r w:rsidR="00DC60F3" w:rsidRPr="00245743">
        <w:rPr>
          <w:rFonts w:ascii="Times New Roman" w:hAnsi="Times New Roman" w:cs="Times New Roman"/>
          <w:sz w:val="28"/>
          <w:szCs w:val="28"/>
          <w:lang w:eastAsia="ar-SA"/>
        </w:rPr>
        <w:t>08.09</w:t>
      </w:r>
      <w:r w:rsidR="00A75E46" w:rsidRPr="00245743">
        <w:rPr>
          <w:rFonts w:ascii="Times New Roman" w:hAnsi="Times New Roman" w:cs="Times New Roman"/>
          <w:sz w:val="28"/>
          <w:szCs w:val="28"/>
          <w:lang w:eastAsia="ar-SA"/>
        </w:rPr>
        <w:t xml:space="preserve">.2016 г. на сумму </w:t>
      </w:r>
      <w:r w:rsidR="00DC60F3" w:rsidRPr="00245743">
        <w:rPr>
          <w:rFonts w:ascii="Times New Roman" w:hAnsi="Times New Roman" w:cs="Times New Roman"/>
          <w:sz w:val="28"/>
          <w:szCs w:val="28"/>
          <w:lang w:eastAsia="ar-SA"/>
        </w:rPr>
        <w:t>26940</w:t>
      </w:r>
      <w:r w:rsidR="008201FC" w:rsidRPr="00245743">
        <w:rPr>
          <w:rFonts w:ascii="Times New Roman" w:hAnsi="Times New Roman" w:cs="Times New Roman"/>
          <w:sz w:val="28"/>
          <w:szCs w:val="28"/>
          <w:lang w:eastAsia="ar-SA"/>
        </w:rPr>
        <w:t>,0</w:t>
      </w:r>
      <w:r w:rsidR="00A75E46" w:rsidRPr="00245743">
        <w:rPr>
          <w:rFonts w:ascii="Times New Roman" w:hAnsi="Times New Roman" w:cs="Times New Roman"/>
          <w:sz w:val="28"/>
          <w:szCs w:val="28"/>
          <w:lang w:eastAsia="ar-SA"/>
        </w:rPr>
        <w:t xml:space="preserve"> рублей (приложение № </w:t>
      </w:r>
      <w:r w:rsidR="00FC6A6F">
        <w:rPr>
          <w:rFonts w:ascii="Times New Roman" w:hAnsi="Times New Roman" w:cs="Times New Roman"/>
          <w:sz w:val="28"/>
          <w:szCs w:val="28"/>
          <w:lang w:eastAsia="ar-SA"/>
        </w:rPr>
        <w:t>21</w:t>
      </w:r>
      <w:r w:rsidR="00A75E46" w:rsidRPr="00245743">
        <w:rPr>
          <w:rFonts w:ascii="Times New Roman" w:hAnsi="Times New Roman" w:cs="Times New Roman"/>
          <w:sz w:val="28"/>
          <w:szCs w:val="28"/>
          <w:lang w:eastAsia="ar-SA"/>
        </w:rPr>
        <w:t>).</w:t>
      </w:r>
    </w:p>
    <w:p w:rsidR="00316B5A" w:rsidRPr="00245743" w:rsidRDefault="00A75E46" w:rsidP="00316B5A">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Срок поставки: в течение 10 (десяти) календарных дней с момента </w:t>
      </w:r>
      <w:r w:rsidR="003A60B5" w:rsidRPr="00245743">
        <w:rPr>
          <w:rFonts w:ascii="Times New Roman" w:hAnsi="Times New Roman" w:cs="Times New Roman"/>
          <w:sz w:val="28"/>
          <w:szCs w:val="28"/>
          <w:lang w:eastAsia="ar-SA"/>
        </w:rPr>
        <w:t xml:space="preserve">подписания </w:t>
      </w:r>
      <w:r w:rsidR="00DC60F3" w:rsidRPr="00245743">
        <w:rPr>
          <w:rFonts w:ascii="Times New Roman" w:hAnsi="Times New Roman" w:cs="Times New Roman"/>
          <w:sz w:val="28"/>
          <w:szCs w:val="28"/>
          <w:lang w:eastAsia="ar-SA"/>
        </w:rPr>
        <w:t>контракта</w:t>
      </w:r>
      <w:r w:rsidR="00316B5A">
        <w:rPr>
          <w:rFonts w:ascii="Times New Roman" w:hAnsi="Times New Roman" w:cs="Times New Roman"/>
          <w:sz w:val="28"/>
          <w:szCs w:val="28"/>
          <w:lang w:eastAsia="ar-SA"/>
        </w:rPr>
        <w:t>,</w:t>
      </w:r>
      <w:r w:rsidR="00316B5A" w:rsidRPr="00316B5A">
        <w:rPr>
          <w:rFonts w:ascii="Times New Roman" w:hAnsi="Times New Roman" w:cs="Times New Roman"/>
          <w:sz w:val="28"/>
          <w:szCs w:val="28"/>
          <w:lang w:eastAsia="ar-SA"/>
        </w:rPr>
        <w:t xml:space="preserve"> </w:t>
      </w:r>
      <w:r w:rsidR="00316B5A">
        <w:rPr>
          <w:rFonts w:ascii="Times New Roman" w:hAnsi="Times New Roman" w:cs="Times New Roman"/>
          <w:sz w:val="28"/>
          <w:szCs w:val="28"/>
          <w:lang w:eastAsia="ar-SA"/>
        </w:rPr>
        <w:t>т</w:t>
      </w:r>
      <w:r w:rsidR="00316B5A" w:rsidRPr="00245743">
        <w:rPr>
          <w:rFonts w:ascii="Times New Roman" w:hAnsi="Times New Roman" w:cs="Times New Roman"/>
          <w:sz w:val="28"/>
          <w:szCs w:val="28"/>
          <w:lang w:eastAsia="ar-SA"/>
        </w:rPr>
        <w:t xml:space="preserve">.е. не позднее </w:t>
      </w:r>
      <w:r w:rsidR="00316B5A">
        <w:rPr>
          <w:rFonts w:ascii="Times New Roman" w:hAnsi="Times New Roman" w:cs="Times New Roman"/>
          <w:sz w:val="28"/>
          <w:szCs w:val="28"/>
          <w:lang w:eastAsia="ar-SA"/>
        </w:rPr>
        <w:t>18.09</w:t>
      </w:r>
      <w:r w:rsidR="00316B5A" w:rsidRPr="00245743">
        <w:rPr>
          <w:rFonts w:ascii="Times New Roman" w:hAnsi="Times New Roman" w:cs="Times New Roman"/>
          <w:sz w:val="28"/>
          <w:szCs w:val="28"/>
          <w:lang w:eastAsia="ar-SA"/>
        </w:rPr>
        <w:t>.2016 г.</w:t>
      </w:r>
    </w:p>
    <w:p w:rsidR="00A75E46" w:rsidRPr="00245743" w:rsidRDefault="00A75E46"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На момент проверки товар поставлен в полном объеме и срок установленны</w:t>
      </w:r>
      <w:r w:rsidR="00F82306" w:rsidRPr="00245743">
        <w:rPr>
          <w:rFonts w:ascii="Times New Roman" w:hAnsi="Times New Roman" w:cs="Times New Roman"/>
          <w:sz w:val="28"/>
          <w:szCs w:val="28"/>
          <w:lang w:eastAsia="ar-SA"/>
        </w:rPr>
        <w:t>й</w:t>
      </w:r>
      <w:r w:rsidRPr="00245743">
        <w:rPr>
          <w:rFonts w:ascii="Times New Roman" w:hAnsi="Times New Roman" w:cs="Times New Roman"/>
          <w:sz w:val="28"/>
          <w:szCs w:val="28"/>
          <w:lang w:eastAsia="ar-SA"/>
        </w:rPr>
        <w:t xml:space="preserve"> </w:t>
      </w:r>
      <w:r w:rsidR="00DC60F3" w:rsidRPr="00245743">
        <w:rPr>
          <w:rFonts w:ascii="Times New Roman" w:hAnsi="Times New Roman" w:cs="Times New Roman"/>
          <w:sz w:val="28"/>
          <w:szCs w:val="28"/>
          <w:lang w:eastAsia="ar-SA"/>
        </w:rPr>
        <w:t>контрактом</w:t>
      </w:r>
      <w:r w:rsidRPr="00245743">
        <w:rPr>
          <w:rFonts w:ascii="Times New Roman" w:hAnsi="Times New Roman" w:cs="Times New Roman"/>
          <w:sz w:val="28"/>
          <w:szCs w:val="28"/>
          <w:lang w:eastAsia="ar-SA"/>
        </w:rPr>
        <w:t xml:space="preserve"> на сумму </w:t>
      </w:r>
      <w:r w:rsidR="00DC60F3" w:rsidRPr="00245743">
        <w:rPr>
          <w:rFonts w:ascii="Times New Roman" w:hAnsi="Times New Roman" w:cs="Times New Roman"/>
          <w:sz w:val="28"/>
          <w:szCs w:val="28"/>
          <w:lang w:eastAsia="ar-SA"/>
        </w:rPr>
        <w:t>26940</w:t>
      </w:r>
      <w:r w:rsidR="003A60B5" w:rsidRPr="00245743">
        <w:rPr>
          <w:rFonts w:ascii="Times New Roman" w:hAnsi="Times New Roman" w:cs="Times New Roman"/>
          <w:sz w:val="28"/>
          <w:szCs w:val="28"/>
          <w:lang w:eastAsia="ar-SA"/>
        </w:rPr>
        <w:t>,0</w:t>
      </w:r>
      <w:r w:rsidRPr="00245743">
        <w:rPr>
          <w:rFonts w:ascii="Times New Roman" w:hAnsi="Times New Roman" w:cs="Times New Roman"/>
          <w:sz w:val="28"/>
          <w:szCs w:val="28"/>
          <w:lang w:eastAsia="ar-SA"/>
        </w:rPr>
        <w:t xml:space="preserve"> рублей (</w:t>
      </w:r>
      <w:r w:rsidR="00DC60F3" w:rsidRPr="00245743">
        <w:rPr>
          <w:rFonts w:ascii="Times New Roman" w:hAnsi="Times New Roman" w:cs="Times New Roman"/>
          <w:sz w:val="28"/>
          <w:szCs w:val="28"/>
          <w:lang w:eastAsia="ar-SA"/>
        </w:rPr>
        <w:t>товарная накладная</w:t>
      </w:r>
      <w:r w:rsidR="003A60B5" w:rsidRPr="00245743">
        <w:rPr>
          <w:rFonts w:ascii="Times New Roman" w:hAnsi="Times New Roman" w:cs="Times New Roman"/>
          <w:sz w:val="28"/>
          <w:szCs w:val="28"/>
          <w:lang w:eastAsia="ar-SA"/>
        </w:rPr>
        <w:t xml:space="preserve"> </w:t>
      </w:r>
      <w:r w:rsidRPr="00245743">
        <w:rPr>
          <w:rFonts w:ascii="Times New Roman" w:hAnsi="Times New Roman" w:cs="Times New Roman"/>
          <w:sz w:val="28"/>
          <w:szCs w:val="28"/>
          <w:lang w:eastAsia="ar-SA"/>
        </w:rPr>
        <w:t xml:space="preserve">№ </w:t>
      </w:r>
      <w:r w:rsidR="00DC60F3" w:rsidRPr="00245743">
        <w:rPr>
          <w:rFonts w:ascii="Times New Roman" w:hAnsi="Times New Roman" w:cs="Times New Roman"/>
          <w:sz w:val="28"/>
          <w:szCs w:val="28"/>
          <w:lang w:eastAsia="ar-SA"/>
        </w:rPr>
        <w:t>350</w:t>
      </w:r>
      <w:r w:rsidRPr="00245743">
        <w:rPr>
          <w:rFonts w:ascii="Times New Roman" w:hAnsi="Times New Roman" w:cs="Times New Roman"/>
          <w:sz w:val="28"/>
          <w:szCs w:val="28"/>
          <w:lang w:eastAsia="ar-SA"/>
        </w:rPr>
        <w:t xml:space="preserve"> от </w:t>
      </w:r>
      <w:r w:rsidR="00DC60F3" w:rsidRPr="00245743">
        <w:rPr>
          <w:rFonts w:ascii="Times New Roman" w:hAnsi="Times New Roman" w:cs="Times New Roman"/>
          <w:sz w:val="28"/>
          <w:szCs w:val="28"/>
          <w:lang w:eastAsia="ar-SA"/>
        </w:rPr>
        <w:t>08.09</w:t>
      </w:r>
      <w:r w:rsidRPr="00245743">
        <w:rPr>
          <w:rFonts w:ascii="Times New Roman" w:hAnsi="Times New Roman" w:cs="Times New Roman"/>
          <w:sz w:val="28"/>
          <w:szCs w:val="28"/>
          <w:lang w:eastAsia="ar-SA"/>
        </w:rPr>
        <w:t xml:space="preserve">.2016 г.). </w:t>
      </w:r>
    </w:p>
    <w:p w:rsidR="00B37041" w:rsidRPr="00245743" w:rsidRDefault="00B37041"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Оплата товара осуществляется по факту поставки в рублях путем перечисления Муниципальным заказчиком денежных средств на расчетный счет Поставщика в течение 20 (двадцати) банковских дней на основании представленной Поставщиком </w:t>
      </w:r>
      <w:proofErr w:type="gramStart"/>
      <w:r w:rsidRPr="00245743">
        <w:rPr>
          <w:rFonts w:ascii="Times New Roman" w:hAnsi="Times New Roman" w:cs="Times New Roman"/>
          <w:sz w:val="28"/>
          <w:szCs w:val="28"/>
          <w:lang w:eastAsia="ar-SA"/>
        </w:rPr>
        <w:t>счет-фактуры</w:t>
      </w:r>
      <w:proofErr w:type="gramEnd"/>
      <w:r w:rsidRPr="00245743">
        <w:rPr>
          <w:rFonts w:ascii="Times New Roman" w:hAnsi="Times New Roman" w:cs="Times New Roman"/>
          <w:sz w:val="28"/>
          <w:szCs w:val="28"/>
          <w:lang w:eastAsia="ar-SA"/>
        </w:rPr>
        <w:t>, счета и накладной. Авансирование не предусмотрено.</w:t>
      </w:r>
    </w:p>
    <w:p w:rsidR="00B37041" w:rsidRPr="000C0243" w:rsidRDefault="00B37041"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w:t>
      </w:r>
      <w:r w:rsidRPr="000C0243">
        <w:rPr>
          <w:rFonts w:ascii="Times New Roman" w:hAnsi="Times New Roman" w:cs="Times New Roman"/>
          <w:sz w:val="28"/>
          <w:szCs w:val="28"/>
          <w:lang w:eastAsia="ar-SA"/>
        </w:rPr>
        <w:t xml:space="preserve">соответствии с </w:t>
      </w:r>
      <w:r w:rsidRPr="000C0243">
        <w:rPr>
          <w:rFonts w:ascii="Times New Roman" w:hAnsi="Times New Roman" w:cs="Times New Roman"/>
          <w:sz w:val="28"/>
          <w:szCs w:val="28"/>
        </w:rPr>
        <w:t>платежным поручением</w:t>
      </w:r>
      <w:r w:rsidRPr="000C0243">
        <w:rPr>
          <w:rFonts w:ascii="Times New Roman" w:hAnsi="Times New Roman" w:cs="Times New Roman"/>
          <w:sz w:val="28"/>
          <w:szCs w:val="28"/>
          <w:lang w:eastAsia="ar-SA"/>
        </w:rPr>
        <w:t xml:space="preserve"> от </w:t>
      </w:r>
      <w:r w:rsidR="000C0243" w:rsidRPr="000C0243">
        <w:rPr>
          <w:rFonts w:ascii="Times New Roman" w:hAnsi="Times New Roman" w:cs="Times New Roman"/>
          <w:sz w:val="28"/>
          <w:szCs w:val="28"/>
          <w:lang w:eastAsia="ar-SA"/>
        </w:rPr>
        <w:t>14.09</w:t>
      </w:r>
      <w:r w:rsidRPr="000C0243">
        <w:rPr>
          <w:rFonts w:ascii="Times New Roman" w:hAnsi="Times New Roman" w:cs="Times New Roman"/>
          <w:sz w:val="28"/>
          <w:szCs w:val="28"/>
          <w:lang w:eastAsia="ar-SA"/>
        </w:rPr>
        <w:t xml:space="preserve">.2016 г. № </w:t>
      </w:r>
      <w:r w:rsidR="000C0243" w:rsidRPr="000C0243">
        <w:rPr>
          <w:rFonts w:ascii="Times New Roman" w:hAnsi="Times New Roman" w:cs="Times New Roman"/>
          <w:sz w:val="28"/>
          <w:szCs w:val="28"/>
          <w:lang w:eastAsia="ar-SA"/>
        </w:rPr>
        <w:t>26536</w:t>
      </w:r>
      <w:r w:rsidRPr="000C0243">
        <w:rPr>
          <w:rFonts w:ascii="Times New Roman" w:hAnsi="Times New Roman" w:cs="Times New Roman"/>
          <w:sz w:val="28"/>
          <w:szCs w:val="28"/>
          <w:lang w:eastAsia="ar-SA"/>
        </w:rPr>
        <w:t xml:space="preserve"> на сумму </w:t>
      </w:r>
      <w:r w:rsidR="000C0243" w:rsidRPr="000C0243">
        <w:rPr>
          <w:rFonts w:ascii="Times New Roman" w:hAnsi="Times New Roman" w:cs="Times New Roman"/>
          <w:sz w:val="28"/>
          <w:szCs w:val="28"/>
          <w:lang w:eastAsia="ar-SA"/>
        </w:rPr>
        <w:t>26940,0</w:t>
      </w:r>
      <w:r w:rsidRPr="000C0243">
        <w:rPr>
          <w:rFonts w:ascii="Times New Roman" w:hAnsi="Times New Roman" w:cs="Times New Roman"/>
          <w:sz w:val="28"/>
          <w:szCs w:val="28"/>
          <w:lang w:eastAsia="ar-SA"/>
        </w:rPr>
        <w:t xml:space="preserve"> рублей, оплата по </w:t>
      </w:r>
      <w:r w:rsidR="000C0243" w:rsidRPr="000C0243">
        <w:rPr>
          <w:rFonts w:ascii="Times New Roman" w:hAnsi="Times New Roman" w:cs="Times New Roman"/>
          <w:sz w:val="28"/>
          <w:szCs w:val="28"/>
          <w:lang w:eastAsia="ar-SA"/>
        </w:rPr>
        <w:t>контракту</w:t>
      </w:r>
      <w:r w:rsidRPr="000C0243">
        <w:rPr>
          <w:rFonts w:ascii="Times New Roman" w:hAnsi="Times New Roman" w:cs="Times New Roman"/>
          <w:sz w:val="28"/>
          <w:szCs w:val="28"/>
          <w:lang w:eastAsia="ar-SA"/>
        </w:rPr>
        <w:t xml:space="preserve"> произведена в срок и полном объеме.</w:t>
      </w:r>
    </w:p>
    <w:p w:rsidR="00B37041" w:rsidRPr="00245743" w:rsidRDefault="00B37041" w:rsidP="00245743">
      <w:pPr>
        <w:tabs>
          <w:tab w:val="left" w:pos="0"/>
        </w:tabs>
        <w:spacing w:after="0" w:line="240" w:lineRule="auto"/>
        <w:ind w:firstLine="709"/>
        <w:jc w:val="both"/>
        <w:rPr>
          <w:rFonts w:ascii="Times New Roman" w:hAnsi="Times New Roman" w:cs="Times New Roman"/>
          <w:color w:val="000000"/>
          <w:sz w:val="28"/>
          <w:szCs w:val="28"/>
        </w:rPr>
      </w:pPr>
      <w:r w:rsidRPr="000C0243">
        <w:rPr>
          <w:rFonts w:ascii="Times New Roman" w:hAnsi="Times New Roman" w:cs="Times New Roman"/>
          <w:sz w:val="28"/>
          <w:szCs w:val="28"/>
        </w:rPr>
        <w:t xml:space="preserve">При визуальном осмотре несоответствия поставленного товара условиям контракта № </w:t>
      </w:r>
      <w:r w:rsidRPr="000C0243">
        <w:rPr>
          <w:rFonts w:ascii="Times New Roman" w:hAnsi="Times New Roman" w:cs="Times New Roman"/>
          <w:sz w:val="28"/>
          <w:szCs w:val="28"/>
          <w:lang w:eastAsia="ar-SA"/>
        </w:rPr>
        <w:t>389/40</w:t>
      </w:r>
      <w:r w:rsidRPr="000C0243">
        <w:rPr>
          <w:rFonts w:ascii="Times New Roman" w:hAnsi="Times New Roman" w:cs="Times New Roman"/>
          <w:sz w:val="28"/>
          <w:szCs w:val="28"/>
        </w:rPr>
        <w:t xml:space="preserve"> не выявлено</w:t>
      </w:r>
      <w:r w:rsidRPr="00245743">
        <w:rPr>
          <w:rFonts w:ascii="Times New Roman" w:hAnsi="Times New Roman" w:cs="Times New Roman"/>
          <w:color w:val="000000"/>
          <w:sz w:val="28"/>
          <w:szCs w:val="28"/>
        </w:rPr>
        <w:t>.</w:t>
      </w:r>
    </w:p>
    <w:p w:rsidR="00B37041" w:rsidRPr="00245743" w:rsidRDefault="00B37041"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ходе проверки установлено, что товар используется по назначению, </w:t>
      </w:r>
      <w:r w:rsidRPr="00245743">
        <w:rPr>
          <w:rFonts w:ascii="Times New Roman" w:hAnsi="Times New Roman" w:cs="Times New Roman"/>
          <w:sz w:val="28"/>
          <w:szCs w:val="28"/>
        </w:rPr>
        <w:t>что соответствует целям осуществления закупки</w:t>
      </w:r>
      <w:r w:rsidRPr="00245743">
        <w:rPr>
          <w:rFonts w:ascii="Times New Roman" w:hAnsi="Times New Roman" w:cs="Times New Roman"/>
          <w:sz w:val="28"/>
          <w:szCs w:val="28"/>
          <w:lang w:eastAsia="ar-SA"/>
        </w:rPr>
        <w:t>.</w:t>
      </w:r>
    </w:p>
    <w:p w:rsidR="00243121" w:rsidRPr="00245743" w:rsidRDefault="00600DA3"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rPr>
        <w:t>5</w:t>
      </w:r>
      <w:r w:rsidR="00A541A6" w:rsidRPr="00245743">
        <w:rPr>
          <w:rFonts w:ascii="Times New Roman" w:hAnsi="Times New Roman" w:cs="Times New Roman"/>
          <w:sz w:val="28"/>
          <w:szCs w:val="28"/>
        </w:rPr>
        <w:t xml:space="preserve">. </w:t>
      </w:r>
      <w:r w:rsidR="00DC60F3" w:rsidRPr="00245743">
        <w:rPr>
          <w:rFonts w:ascii="Times New Roman" w:eastAsia="Times New Roman" w:hAnsi="Times New Roman" w:cs="Times New Roman"/>
          <w:sz w:val="28"/>
          <w:szCs w:val="28"/>
          <w:lang w:eastAsia="ru-RU"/>
        </w:rPr>
        <w:t xml:space="preserve">МКДОУ </w:t>
      </w:r>
      <w:r w:rsidR="00DC60F3" w:rsidRPr="00245743">
        <w:rPr>
          <w:rStyle w:val="pinkbg"/>
          <w:rFonts w:ascii="Times New Roman" w:hAnsi="Times New Roman" w:cs="Times New Roman"/>
          <w:sz w:val="28"/>
          <w:szCs w:val="28"/>
        </w:rPr>
        <w:t>«</w:t>
      </w:r>
      <w:proofErr w:type="spellStart"/>
      <w:r w:rsidR="00DC60F3" w:rsidRPr="00245743">
        <w:rPr>
          <w:rStyle w:val="pinkbg"/>
          <w:rFonts w:ascii="Times New Roman" w:hAnsi="Times New Roman" w:cs="Times New Roman"/>
          <w:sz w:val="28"/>
          <w:szCs w:val="28"/>
        </w:rPr>
        <w:t>Селезянский</w:t>
      </w:r>
      <w:proofErr w:type="spellEnd"/>
      <w:r w:rsidR="00DC60F3" w:rsidRPr="00245743">
        <w:rPr>
          <w:rStyle w:val="pinkbg"/>
          <w:rFonts w:ascii="Times New Roman" w:hAnsi="Times New Roman" w:cs="Times New Roman"/>
          <w:sz w:val="28"/>
          <w:szCs w:val="28"/>
        </w:rPr>
        <w:t xml:space="preserve"> детский сад «Теремок</w:t>
      </w:r>
      <w:r w:rsidR="00DC60F3" w:rsidRPr="00245743">
        <w:rPr>
          <w:rFonts w:ascii="Times New Roman" w:hAnsi="Times New Roman" w:cs="Times New Roman"/>
          <w:sz w:val="28"/>
          <w:szCs w:val="28"/>
        </w:rPr>
        <w:t>»</w:t>
      </w:r>
      <w:r w:rsidR="00DC60F3" w:rsidRPr="00245743">
        <w:rPr>
          <w:rFonts w:ascii="Times New Roman" w:hAnsi="Times New Roman" w:cs="Times New Roman"/>
          <w:sz w:val="28"/>
          <w:szCs w:val="28"/>
          <w:lang w:eastAsia="ar-SA"/>
        </w:rPr>
        <w:t xml:space="preserve"> с ООО «Интекса-74»</w:t>
      </w:r>
      <w:r w:rsidR="00AB1F4C" w:rsidRPr="00245743">
        <w:rPr>
          <w:rFonts w:ascii="Times New Roman" w:hAnsi="Times New Roman" w:cs="Times New Roman"/>
          <w:sz w:val="28"/>
          <w:szCs w:val="28"/>
          <w:lang w:eastAsia="ar-SA"/>
        </w:rPr>
        <w:t xml:space="preserve"> в соответствии с пунктом 5 части 1 статьи 93 Закона о контрактной системе заключен </w:t>
      </w:r>
      <w:r w:rsidR="00B472FC" w:rsidRPr="00245743">
        <w:rPr>
          <w:rFonts w:ascii="Times New Roman" w:hAnsi="Times New Roman" w:cs="Times New Roman"/>
          <w:sz w:val="28"/>
          <w:szCs w:val="28"/>
          <w:lang w:eastAsia="ar-SA"/>
        </w:rPr>
        <w:t>муниципальный контракт</w:t>
      </w:r>
      <w:r w:rsidR="00AB1F4C" w:rsidRPr="00245743">
        <w:rPr>
          <w:rFonts w:ascii="Times New Roman" w:hAnsi="Times New Roman" w:cs="Times New Roman"/>
          <w:sz w:val="28"/>
          <w:szCs w:val="28"/>
          <w:lang w:eastAsia="ar-SA"/>
        </w:rPr>
        <w:t xml:space="preserve"> на поставку </w:t>
      </w:r>
      <w:r w:rsidR="00B472FC" w:rsidRPr="00245743">
        <w:rPr>
          <w:rFonts w:ascii="Times New Roman" w:hAnsi="Times New Roman" w:cs="Times New Roman"/>
          <w:sz w:val="28"/>
          <w:szCs w:val="28"/>
          <w:lang w:eastAsia="ar-SA"/>
        </w:rPr>
        <w:t>мебели</w:t>
      </w:r>
      <w:r w:rsidR="00AB1F4C" w:rsidRPr="00245743">
        <w:rPr>
          <w:rFonts w:ascii="Times New Roman" w:hAnsi="Times New Roman" w:cs="Times New Roman"/>
          <w:sz w:val="28"/>
          <w:szCs w:val="28"/>
          <w:lang w:eastAsia="ar-SA"/>
        </w:rPr>
        <w:t xml:space="preserve"> № </w:t>
      </w:r>
      <w:r w:rsidR="00B472FC" w:rsidRPr="00245743">
        <w:rPr>
          <w:rFonts w:ascii="Times New Roman" w:hAnsi="Times New Roman" w:cs="Times New Roman"/>
          <w:sz w:val="28"/>
          <w:szCs w:val="28"/>
          <w:lang w:eastAsia="ar-SA"/>
        </w:rPr>
        <w:t>500</w:t>
      </w:r>
      <w:r w:rsidR="003367E3" w:rsidRPr="00245743">
        <w:rPr>
          <w:rFonts w:ascii="Times New Roman" w:hAnsi="Times New Roman" w:cs="Times New Roman"/>
          <w:sz w:val="28"/>
          <w:szCs w:val="28"/>
          <w:lang w:eastAsia="ar-SA"/>
        </w:rPr>
        <w:t>/57</w:t>
      </w:r>
      <w:r w:rsidR="00D279FC" w:rsidRPr="00245743">
        <w:rPr>
          <w:rFonts w:ascii="Times New Roman" w:hAnsi="Times New Roman" w:cs="Times New Roman"/>
          <w:sz w:val="28"/>
          <w:szCs w:val="28"/>
          <w:lang w:eastAsia="ar-SA"/>
        </w:rPr>
        <w:t xml:space="preserve"> </w:t>
      </w:r>
      <w:r w:rsidR="00AB1F4C" w:rsidRPr="00245743">
        <w:rPr>
          <w:rFonts w:ascii="Times New Roman" w:hAnsi="Times New Roman" w:cs="Times New Roman"/>
          <w:sz w:val="28"/>
          <w:szCs w:val="28"/>
          <w:lang w:eastAsia="ar-SA"/>
        </w:rPr>
        <w:t xml:space="preserve">от </w:t>
      </w:r>
      <w:r w:rsidR="00B472FC" w:rsidRPr="00245743">
        <w:rPr>
          <w:rFonts w:ascii="Times New Roman" w:hAnsi="Times New Roman" w:cs="Times New Roman"/>
          <w:sz w:val="28"/>
          <w:szCs w:val="28"/>
          <w:lang w:eastAsia="ar-SA"/>
        </w:rPr>
        <w:t>17.11</w:t>
      </w:r>
      <w:r w:rsidR="00AB1F4C" w:rsidRPr="00245743">
        <w:rPr>
          <w:rFonts w:ascii="Times New Roman" w:hAnsi="Times New Roman" w:cs="Times New Roman"/>
          <w:sz w:val="28"/>
          <w:szCs w:val="28"/>
          <w:lang w:eastAsia="ar-SA"/>
        </w:rPr>
        <w:t xml:space="preserve">.2016 г. на сумму </w:t>
      </w:r>
      <w:r w:rsidR="00B472FC" w:rsidRPr="00245743">
        <w:rPr>
          <w:rFonts w:ascii="Times New Roman" w:hAnsi="Times New Roman" w:cs="Times New Roman"/>
          <w:sz w:val="28"/>
          <w:szCs w:val="28"/>
          <w:lang w:eastAsia="ar-SA"/>
        </w:rPr>
        <w:t>69527</w:t>
      </w:r>
      <w:r w:rsidR="00AB1F4C" w:rsidRPr="00245743">
        <w:rPr>
          <w:rFonts w:ascii="Times New Roman" w:hAnsi="Times New Roman" w:cs="Times New Roman"/>
          <w:sz w:val="28"/>
          <w:szCs w:val="28"/>
          <w:lang w:eastAsia="ar-SA"/>
        </w:rPr>
        <w:t>,0 рублей</w:t>
      </w:r>
      <w:r w:rsidR="00243121" w:rsidRPr="00245743">
        <w:rPr>
          <w:rFonts w:ascii="Times New Roman" w:hAnsi="Times New Roman" w:cs="Times New Roman"/>
          <w:sz w:val="28"/>
          <w:szCs w:val="28"/>
          <w:lang w:eastAsia="ar-SA"/>
        </w:rPr>
        <w:t xml:space="preserve"> (приложение № </w:t>
      </w:r>
      <w:r w:rsidR="00FC6A6F">
        <w:rPr>
          <w:rFonts w:ascii="Times New Roman" w:hAnsi="Times New Roman" w:cs="Times New Roman"/>
          <w:sz w:val="28"/>
          <w:szCs w:val="28"/>
          <w:lang w:eastAsia="ar-SA"/>
        </w:rPr>
        <w:t>22</w:t>
      </w:r>
      <w:r w:rsidR="00243121" w:rsidRPr="00245743">
        <w:rPr>
          <w:rFonts w:ascii="Times New Roman" w:hAnsi="Times New Roman" w:cs="Times New Roman"/>
          <w:sz w:val="28"/>
          <w:szCs w:val="28"/>
          <w:lang w:eastAsia="ar-SA"/>
        </w:rPr>
        <w:t>).</w:t>
      </w:r>
    </w:p>
    <w:p w:rsidR="00A721F8" w:rsidRPr="00245743" w:rsidRDefault="00243121" w:rsidP="00A721F8">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Срок поставки товара: в течение </w:t>
      </w:r>
      <w:r w:rsidR="004C7C3F" w:rsidRPr="00245743">
        <w:rPr>
          <w:rFonts w:ascii="Times New Roman" w:hAnsi="Times New Roman" w:cs="Times New Roman"/>
          <w:sz w:val="28"/>
          <w:szCs w:val="28"/>
          <w:lang w:eastAsia="ar-SA"/>
        </w:rPr>
        <w:t>3</w:t>
      </w:r>
      <w:r w:rsidRPr="00245743">
        <w:rPr>
          <w:rFonts w:ascii="Times New Roman" w:hAnsi="Times New Roman" w:cs="Times New Roman"/>
          <w:sz w:val="28"/>
          <w:szCs w:val="28"/>
          <w:lang w:eastAsia="ar-SA"/>
        </w:rPr>
        <w:t xml:space="preserve">0 календарных дней с момента подписания </w:t>
      </w:r>
      <w:r w:rsidR="004D57AA" w:rsidRPr="00245743">
        <w:rPr>
          <w:rFonts w:ascii="Times New Roman" w:hAnsi="Times New Roman" w:cs="Times New Roman"/>
          <w:sz w:val="28"/>
          <w:szCs w:val="28"/>
          <w:lang w:eastAsia="ar-SA"/>
        </w:rPr>
        <w:t>контракта</w:t>
      </w:r>
      <w:r w:rsidR="00A721F8">
        <w:rPr>
          <w:rFonts w:ascii="Times New Roman" w:hAnsi="Times New Roman" w:cs="Times New Roman"/>
          <w:sz w:val="28"/>
          <w:szCs w:val="28"/>
          <w:lang w:eastAsia="ar-SA"/>
        </w:rPr>
        <w:t>,</w:t>
      </w:r>
      <w:r w:rsidR="00A721F8" w:rsidRPr="00A721F8">
        <w:rPr>
          <w:rFonts w:ascii="Times New Roman" w:hAnsi="Times New Roman" w:cs="Times New Roman"/>
          <w:sz w:val="28"/>
          <w:szCs w:val="28"/>
          <w:lang w:eastAsia="ar-SA"/>
        </w:rPr>
        <w:t xml:space="preserve"> </w:t>
      </w:r>
      <w:r w:rsidR="00A721F8">
        <w:rPr>
          <w:rFonts w:ascii="Times New Roman" w:hAnsi="Times New Roman" w:cs="Times New Roman"/>
          <w:sz w:val="28"/>
          <w:szCs w:val="28"/>
          <w:lang w:eastAsia="ar-SA"/>
        </w:rPr>
        <w:t>т</w:t>
      </w:r>
      <w:r w:rsidR="00A721F8" w:rsidRPr="00245743">
        <w:rPr>
          <w:rFonts w:ascii="Times New Roman" w:hAnsi="Times New Roman" w:cs="Times New Roman"/>
          <w:sz w:val="28"/>
          <w:szCs w:val="28"/>
          <w:lang w:eastAsia="ar-SA"/>
        </w:rPr>
        <w:t xml:space="preserve">.е. не позднее </w:t>
      </w:r>
      <w:r w:rsidR="00A721F8">
        <w:rPr>
          <w:rFonts w:ascii="Times New Roman" w:hAnsi="Times New Roman" w:cs="Times New Roman"/>
          <w:sz w:val="28"/>
          <w:szCs w:val="28"/>
          <w:lang w:eastAsia="ar-SA"/>
        </w:rPr>
        <w:t>17.12</w:t>
      </w:r>
      <w:r w:rsidR="00A721F8" w:rsidRPr="00245743">
        <w:rPr>
          <w:rFonts w:ascii="Times New Roman" w:hAnsi="Times New Roman" w:cs="Times New Roman"/>
          <w:sz w:val="28"/>
          <w:szCs w:val="28"/>
          <w:lang w:eastAsia="ar-SA"/>
        </w:rPr>
        <w:t>.2016 г.</w:t>
      </w:r>
    </w:p>
    <w:p w:rsidR="00963751" w:rsidRPr="00245743" w:rsidRDefault="00963751"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На момент проверки </w:t>
      </w:r>
      <w:r w:rsidR="004D57AA" w:rsidRPr="00245743">
        <w:rPr>
          <w:rFonts w:ascii="Times New Roman" w:hAnsi="Times New Roman" w:cs="Times New Roman"/>
          <w:sz w:val="28"/>
          <w:szCs w:val="28"/>
          <w:lang w:eastAsia="ar-SA"/>
        </w:rPr>
        <w:t>мебель</w:t>
      </w:r>
      <w:r w:rsidRPr="00245743">
        <w:rPr>
          <w:rFonts w:ascii="Times New Roman" w:hAnsi="Times New Roman" w:cs="Times New Roman"/>
          <w:sz w:val="28"/>
          <w:szCs w:val="28"/>
          <w:lang w:eastAsia="ar-SA"/>
        </w:rPr>
        <w:t xml:space="preserve"> поставлен</w:t>
      </w:r>
      <w:r w:rsidR="004D57AA" w:rsidRPr="00245743">
        <w:rPr>
          <w:rFonts w:ascii="Times New Roman" w:hAnsi="Times New Roman" w:cs="Times New Roman"/>
          <w:sz w:val="28"/>
          <w:szCs w:val="28"/>
          <w:lang w:eastAsia="ar-SA"/>
        </w:rPr>
        <w:t>а</w:t>
      </w:r>
      <w:r w:rsidRPr="00245743">
        <w:rPr>
          <w:rFonts w:ascii="Times New Roman" w:hAnsi="Times New Roman" w:cs="Times New Roman"/>
          <w:sz w:val="28"/>
          <w:szCs w:val="28"/>
          <w:lang w:eastAsia="ar-SA"/>
        </w:rPr>
        <w:t xml:space="preserve"> в полном объеме</w:t>
      </w:r>
      <w:r w:rsidR="004D57AA" w:rsidRPr="00245743">
        <w:rPr>
          <w:rFonts w:ascii="Times New Roman" w:hAnsi="Times New Roman" w:cs="Times New Roman"/>
          <w:sz w:val="28"/>
          <w:szCs w:val="28"/>
          <w:lang w:eastAsia="ar-SA"/>
        </w:rPr>
        <w:t xml:space="preserve"> и срок</w:t>
      </w:r>
      <w:r w:rsidRPr="00245743">
        <w:rPr>
          <w:rFonts w:ascii="Times New Roman" w:hAnsi="Times New Roman" w:cs="Times New Roman"/>
          <w:sz w:val="28"/>
          <w:szCs w:val="28"/>
          <w:lang w:eastAsia="ar-SA"/>
        </w:rPr>
        <w:t xml:space="preserve"> </w:t>
      </w:r>
      <w:r w:rsidR="004D57AA" w:rsidRPr="00245743">
        <w:rPr>
          <w:rFonts w:ascii="Times New Roman" w:hAnsi="Times New Roman" w:cs="Times New Roman"/>
          <w:sz w:val="28"/>
          <w:szCs w:val="28"/>
          <w:lang w:eastAsia="ar-SA"/>
        </w:rPr>
        <w:t>установленный контрактом</w:t>
      </w:r>
      <w:r w:rsidRPr="00245743">
        <w:rPr>
          <w:rFonts w:ascii="Times New Roman" w:hAnsi="Times New Roman" w:cs="Times New Roman"/>
          <w:sz w:val="28"/>
          <w:szCs w:val="28"/>
          <w:lang w:eastAsia="ar-SA"/>
        </w:rPr>
        <w:t xml:space="preserve"> (</w:t>
      </w:r>
      <w:r w:rsidR="004D57AA" w:rsidRPr="00245743">
        <w:rPr>
          <w:rFonts w:ascii="Times New Roman" w:hAnsi="Times New Roman" w:cs="Times New Roman"/>
          <w:sz w:val="28"/>
          <w:szCs w:val="28"/>
          <w:lang w:eastAsia="ar-SA"/>
        </w:rPr>
        <w:t>товарная накладная № 442 от 17.11.2016 г.)</w:t>
      </w:r>
    </w:p>
    <w:p w:rsidR="00963751" w:rsidRPr="00245743" w:rsidRDefault="00963751"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Оплата товара осуществляется по факту поставки в рублях путем перечисления </w:t>
      </w:r>
      <w:r w:rsidR="0088167F" w:rsidRPr="00245743">
        <w:rPr>
          <w:rFonts w:ascii="Times New Roman" w:hAnsi="Times New Roman" w:cs="Times New Roman"/>
          <w:sz w:val="28"/>
          <w:szCs w:val="28"/>
          <w:lang w:eastAsia="ar-SA"/>
        </w:rPr>
        <w:t>Муниципальным з</w:t>
      </w:r>
      <w:r w:rsidR="00FB3767" w:rsidRPr="00245743">
        <w:rPr>
          <w:rFonts w:ascii="Times New Roman" w:hAnsi="Times New Roman" w:cs="Times New Roman"/>
          <w:sz w:val="28"/>
          <w:szCs w:val="28"/>
          <w:lang w:eastAsia="ar-SA"/>
        </w:rPr>
        <w:t xml:space="preserve">аказчиком </w:t>
      </w:r>
      <w:r w:rsidRPr="00245743">
        <w:rPr>
          <w:rFonts w:ascii="Times New Roman" w:hAnsi="Times New Roman" w:cs="Times New Roman"/>
          <w:sz w:val="28"/>
          <w:szCs w:val="28"/>
          <w:lang w:eastAsia="ar-SA"/>
        </w:rPr>
        <w:t xml:space="preserve">денежных средств на расчетный счет Поставщика в течение 20 </w:t>
      </w:r>
      <w:r w:rsidR="0088167F" w:rsidRPr="00245743">
        <w:rPr>
          <w:rFonts w:ascii="Times New Roman" w:hAnsi="Times New Roman" w:cs="Times New Roman"/>
          <w:sz w:val="28"/>
          <w:szCs w:val="28"/>
          <w:lang w:eastAsia="ar-SA"/>
        </w:rPr>
        <w:t xml:space="preserve">(двадцати) </w:t>
      </w:r>
      <w:r w:rsidRPr="00245743">
        <w:rPr>
          <w:rFonts w:ascii="Times New Roman" w:hAnsi="Times New Roman" w:cs="Times New Roman"/>
          <w:sz w:val="28"/>
          <w:szCs w:val="28"/>
          <w:lang w:eastAsia="ar-SA"/>
        </w:rPr>
        <w:t xml:space="preserve">банковских дней на основании представленной Поставщиком </w:t>
      </w:r>
      <w:proofErr w:type="gramStart"/>
      <w:r w:rsidRPr="00245743">
        <w:rPr>
          <w:rFonts w:ascii="Times New Roman" w:hAnsi="Times New Roman" w:cs="Times New Roman"/>
          <w:sz w:val="28"/>
          <w:szCs w:val="28"/>
          <w:lang w:eastAsia="ar-SA"/>
        </w:rPr>
        <w:t>счет-фактуры</w:t>
      </w:r>
      <w:proofErr w:type="gramEnd"/>
      <w:r w:rsidRPr="00245743">
        <w:rPr>
          <w:rFonts w:ascii="Times New Roman" w:hAnsi="Times New Roman" w:cs="Times New Roman"/>
          <w:sz w:val="28"/>
          <w:szCs w:val="28"/>
          <w:lang w:eastAsia="ar-SA"/>
        </w:rPr>
        <w:t>, счета и накладной. Авансирование не предусмотрено.</w:t>
      </w:r>
    </w:p>
    <w:p w:rsidR="0088167F" w:rsidRPr="009C5EBD" w:rsidRDefault="0088167F" w:rsidP="00245743">
      <w:pPr>
        <w:suppressAutoHyphens/>
        <w:spacing w:after="0" w:line="240" w:lineRule="auto"/>
        <w:ind w:firstLine="709"/>
        <w:jc w:val="both"/>
        <w:rPr>
          <w:rFonts w:ascii="Times New Roman" w:hAnsi="Times New Roman" w:cs="Times New Roman"/>
          <w:sz w:val="28"/>
          <w:szCs w:val="28"/>
          <w:lang w:eastAsia="ar-SA"/>
        </w:rPr>
      </w:pPr>
      <w:r w:rsidRPr="009C5EBD">
        <w:rPr>
          <w:rFonts w:ascii="Times New Roman" w:hAnsi="Times New Roman" w:cs="Times New Roman"/>
          <w:sz w:val="28"/>
          <w:szCs w:val="28"/>
          <w:lang w:eastAsia="ar-SA"/>
        </w:rPr>
        <w:t xml:space="preserve">В соответствии с </w:t>
      </w:r>
      <w:r w:rsidRPr="009C5EBD">
        <w:rPr>
          <w:rFonts w:ascii="Times New Roman" w:hAnsi="Times New Roman" w:cs="Times New Roman"/>
          <w:sz w:val="28"/>
          <w:szCs w:val="28"/>
        </w:rPr>
        <w:t>платежным поручением</w:t>
      </w:r>
      <w:r w:rsidRPr="009C5EBD">
        <w:rPr>
          <w:rFonts w:ascii="Times New Roman" w:hAnsi="Times New Roman" w:cs="Times New Roman"/>
          <w:sz w:val="28"/>
          <w:szCs w:val="28"/>
          <w:lang w:eastAsia="ar-SA"/>
        </w:rPr>
        <w:t xml:space="preserve"> от </w:t>
      </w:r>
      <w:r w:rsidR="009C5EBD" w:rsidRPr="009C5EBD">
        <w:rPr>
          <w:rFonts w:ascii="Times New Roman" w:hAnsi="Times New Roman" w:cs="Times New Roman"/>
          <w:sz w:val="28"/>
          <w:szCs w:val="28"/>
          <w:lang w:eastAsia="ar-SA"/>
        </w:rPr>
        <w:t>30.11</w:t>
      </w:r>
      <w:r w:rsidRPr="009C5EBD">
        <w:rPr>
          <w:rFonts w:ascii="Times New Roman" w:hAnsi="Times New Roman" w:cs="Times New Roman"/>
          <w:sz w:val="28"/>
          <w:szCs w:val="28"/>
          <w:lang w:eastAsia="ar-SA"/>
        </w:rPr>
        <w:t xml:space="preserve">.2016 г. № </w:t>
      </w:r>
      <w:r w:rsidR="009C5EBD" w:rsidRPr="009C5EBD">
        <w:rPr>
          <w:rFonts w:ascii="Times New Roman" w:hAnsi="Times New Roman" w:cs="Times New Roman"/>
          <w:sz w:val="28"/>
          <w:szCs w:val="28"/>
          <w:lang w:eastAsia="ar-SA"/>
        </w:rPr>
        <w:t>34905</w:t>
      </w:r>
      <w:r w:rsidRPr="009C5EBD">
        <w:rPr>
          <w:rFonts w:ascii="Times New Roman" w:hAnsi="Times New Roman" w:cs="Times New Roman"/>
          <w:sz w:val="28"/>
          <w:szCs w:val="28"/>
          <w:lang w:eastAsia="ar-SA"/>
        </w:rPr>
        <w:t xml:space="preserve"> на сумму 69527,0 рублей, оплата по </w:t>
      </w:r>
      <w:r w:rsidR="009C5EBD">
        <w:rPr>
          <w:rFonts w:ascii="Times New Roman" w:hAnsi="Times New Roman" w:cs="Times New Roman"/>
          <w:sz w:val="28"/>
          <w:szCs w:val="28"/>
          <w:lang w:eastAsia="ar-SA"/>
        </w:rPr>
        <w:t>контракту</w:t>
      </w:r>
      <w:r w:rsidRPr="009C5EBD">
        <w:rPr>
          <w:rFonts w:ascii="Times New Roman" w:hAnsi="Times New Roman" w:cs="Times New Roman"/>
          <w:sz w:val="28"/>
          <w:szCs w:val="28"/>
          <w:lang w:eastAsia="ar-SA"/>
        </w:rPr>
        <w:t xml:space="preserve"> произведена в срок и полном объеме.</w:t>
      </w:r>
    </w:p>
    <w:p w:rsidR="0088167F" w:rsidRPr="00245743" w:rsidRDefault="0088167F" w:rsidP="00245743">
      <w:pPr>
        <w:suppressAutoHyphens/>
        <w:spacing w:after="0" w:line="240" w:lineRule="auto"/>
        <w:ind w:firstLine="709"/>
        <w:jc w:val="both"/>
        <w:rPr>
          <w:rFonts w:ascii="Times New Roman" w:hAnsi="Times New Roman" w:cs="Times New Roman"/>
          <w:sz w:val="28"/>
          <w:szCs w:val="28"/>
          <w:lang w:eastAsia="ar-SA"/>
        </w:rPr>
      </w:pPr>
      <w:r w:rsidRPr="009C5EBD">
        <w:rPr>
          <w:rFonts w:ascii="Times New Roman" w:hAnsi="Times New Roman" w:cs="Times New Roman"/>
          <w:sz w:val="28"/>
          <w:szCs w:val="28"/>
          <w:lang w:eastAsia="ar-SA"/>
        </w:rPr>
        <w:lastRenderedPageBreak/>
        <w:t>При проверке</w:t>
      </w:r>
      <w:r w:rsidRPr="00245743">
        <w:rPr>
          <w:rFonts w:ascii="Times New Roman" w:hAnsi="Times New Roman" w:cs="Times New Roman"/>
          <w:sz w:val="28"/>
          <w:szCs w:val="28"/>
          <w:lang w:eastAsia="ar-SA"/>
        </w:rPr>
        <w:t xml:space="preserve"> муниципального контракта</w:t>
      </w:r>
      <w:r w:rsidR="00D279FC" w:rsidRPr="00245743">
        <w:rPr>
          <w:rFonts w:ascii="Times New Roman" w:hAnsi="Times New Roman" w:cs="Times New Roman"/>
          <w:sz w:val="28"/>
          <w:szCs w:val="28"/>
          <w:lang w:eastAsia="ar-SA"/>
        </w:rPr>
        <w:t xml:space="preserve"> № 500</w:t>
      </w:r>
      <w:r w:rsidR="003367E3" w:rsidRPr="00245743">
        <w:rPr>
          <w:rFonts w:ascii="Times New Roman" w:hAnsi="Times New Roman" w:cs="Times New Roman"/>
          <w:sz w:val="28"/>
          <w:szCs w:val="28"/>
          <w:lang w:eastAsia="ar-SA"/>
        </w:rPr>
        <w:t>/57</w:t>
      </w:r>
      <w:r w:rsidR="00D279FC" w:rsidRPr="00245743">
        <w:rPr>
          <w:rFonts w:ascii="Times New Roman" w:hAnsi="Times New Roman" w:cs="Times New Roman"/>
          <w:sz w:val="28"/>
          <w:szCs w:val="28"/>
          <w:lang w:eastAsia="ar-SA"/>
        </w:rPr>
        <w:t xml:space="preserve"> от 17.11.2016 г. установлено, что согласно спецификации, являющейся приложением № 1 к муниципальному контракту № 500</w:t>
      </w:r>
      <w:r w:rsidR="003367E3" w:rsidRPr="00245743">
        <w:rPr>
          <w:rFonts w:ascii="Times New Roman" w:hAnsi="Times New Roman" w:cs="Times New Roman"/>
          <w:sz w:val="28"/>
          <w:szCs w:val="28"/>
          <w:lang w:eastAsia="ar-SA"/>
        </w:rPr>
        <w:t>/57</w:t>
      </w:r>
      <w:r w:rsidR="00D279FC" w:rsidRPr="00245743">
        <w:rPr>
          <w:rFonts w:ascii="Times New Roman" w:hAnsi="Times New Roman" w:cs="Times New Roman"/>
          <w:sz w:val="28"/>
          <w:szCs w:val="28"/>
          <w:lang w:eastAsia="ar-SA"/>
        </w:rPr>
        <w:t xml:space="preserve"> от 17.11.2016 г. следовало поставить в составе игровой зоны «Айболит» стол с надставкой: размер 500х400х510/1100 мм. </w:t>
      </w:r>
    </w:p>
    <w:p w:rsidR="00D279FC" w:rsidRPr="00245743" w:rsidRDefault="00D279FC"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На основании товарной накладной от 17.11.2016 г. № 442 </w:t>
      </w:r>
      <w:r w:rsidR="00213B6B" w:rsidRPr="00245743">
        <w:rPr>
          <w:rFonts w:ascii="Times New Roman" w:hAnsi="Times New Roman" w:cs="Times New Roman"/>
          <w:sz w:val="28"/>
          <w:szCs w:val="28"/>
          <w:lang w:eastAsia="ar-SA"/>
        </w:rPr>
        <w:t xml:space="preserve">в составе игровой зоны «Айболит» поставлен стол с надставкой: размер 500х400х510/1100 мм. </w:t>
      </w:r>
    </w:p>
    <w:p w:rsidR="00213B6B" w:rsidRPr="00245743" w:rsidRDefault="00213B6B"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При осуществлении осмотра установлено, что в составе игровой зоны «Айболит» поставлен стол с надставкой: размер 590х400х510/1100 мм</w:t>
      </w:r>
      <w:proofErr w:type="gramStart"/>
      <w:r w:rsidRPr="00245743">
        <w:rPr>
          <w:rFonts w:ascii="Times New Roman" w:hAnsi="Times New Roman" w:cs="Times New Roman"/>
          <w:sz w:val="28"/>
          <w:szCs w:val="28"/>
          <w:lang w:eastAsia="ar-SA"/>
        </w:rPr>
        <w:t xml:space="preserve">., </w:t>
      </w:r>
      <w:proofErr w:type="gramEnd"/>
      <w:r w:rsidRPr="00245743">
        <w:rPr>
          <w:rFonts w:ascii="Times New Roman" w:hAnsi="Times New Roman" w:cs="Times New Roman"/>
          <w:sz w:val="28"/>
          <w:szCs w:val="28"/>
          <w:lang w:eastAsia="ar-SA"/>
        </w:rPr>
        <w:t>что не</w:t>
      </w:r>
      <w:r w:rsidR="003367E3" w:rsidRPr="00245743">
        <w:rPr>
          <w:rFonts w:ascii="Times New Roman" w:hAnsi="Times New Roman" w:cs="Times New Roman"/>
          <w:sz w:val="28"/>
          <w:szCs w:val="28"/>
          <w:lang w:eastAsia="ar-SA"/>
        </w:rPr>
        <w:t xml:space="preserve"> соответствует</w:t>
      </w:r>
      <w:r w:rsidRPr="00245743">
        <w:rPr>
          <w:rFonts w:ascii="Times New Roman" w:hAnsi="Times New Roman" w:cs="Times New Roman"/>
          <w:sz w:val="28"/>
          <w:szCs w:val="28"/>
          <w:lang w:eastAsia="ar-SA"/>
        </w:rPr>
        <w:t xml:space="preserve"> спецификации, являющейся приложением № 1 к муниципальному контракту № 500</w:t>
      </w:r>
      <w:r w:rsidR="003367E3" w:rsidRPr="00245743">
        <w:rPr>
          <w:rFonts w:ascii="Times New Roman" w:hAnsi="Times New Roman" w:cs="Times New Roman"/>
          <w:sz w:val="28"/>
          <w:szCs w:val="28"/>
          <w:lang w:eastAsia="ar-SA"/>
        </w:rPr>
        <w:t>/57</w:t>
      </w:r>
      <w:r w:rsidRPr="00245743">
        <w:rPr>
          <w:rFonts w:ascii="Times New Roman" w:hAnsi="Times New Roman" w:cs="Times New Roman"/>
          <w:sz w:val="28"/>
          <w:szCs w:val="28"/>
          <w:lang w:eastAsia="ar-SA"/>
        </w:rPr>
        <w:t xml:space="preserve"> от 17.11.2016 г.</w:t>
      </w:r>
    </w:p>
    <w:p w:rsidR="002A211D" w:rsidRPr="00245743" w:rsidRDefault="002A211D"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Кроме того, в спецификации, являющейся приложением № 1 к муниципальному контракту № 500/57 от 17.11.2016 г. указано, что «Центр воды и песка» комплектуется двумя цветными пластиковыми тазиками, объемом 3 литра.</w:t>
      </w:r>
    </w:p>
    <w:p w:rsidR="002A211D" w:rsidRPr="00245743" w:rsidRDefault="002A211D"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На основании товарной накладной от 17.11.2016 г. № 442 «Центр воды и песка» комплектуется двумя цветными пластиковыми тазиками, объемом 3 литра. </w:t>
      </w:r>
    </w:p>
    <w:p w:rsidR="002A211D" w:rsidRPr="00245743" w:rsidRDefault="002A211D"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При осуществлении осмотра установлено, что «Центр воды и песка» укомплектован двумя цветными пластиковыми тазиками, объемом 4 литра, что не соответствует спецификации, являющейся приложением № 1 к муниципальному контракту № 500/57 от 17.11.2016 г.</w:t>
      </w:r>
    </w:p>
    <w:p w:rsidR="003367E3" w:rsidRPr="00245743" w:rsidRDefault="003367E3"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Составлен Акт экспертизы результатов поставки товара по контракту № 500/57 от 17.11.2016 г., где комиссией вынесено решение о полном соответствии поставленного товара условиям контракта.</w:t>
      </w:r>
    </w:p>
    <w:p w:rsidR="003367E3" w:rsidRPr="00245743" w:rsidRDefault="003367E3" w:rsidP="00245743">
      <w:pPr>
        <w:tabs>
          <w:tab w:val="left" w:pos="0"/>
        </w:tabs>
        <w:spacing w:after="0" w:line="240" w:lineRule="auto"/>
        <w:ind w:firstLine="709"/>
        <w:jc w:val="both"/>
        <w:rPr>
          <w:rFonts w:ascii="Times New Roman" w:eastAsia="Times New Roman" w:hAnsi="Times New Roman" w:cs="Times New Roman"/>
          <w:sz w:val="28"/>
          <w:szCs w:val="28"/>
          <w:lang w:eastAsia="ru-RU"/>
        </w:rPr>
      </w:pPr>
      <w:r w:rsidRPr="00245743">
        <w:rPr>
          <w:rFonts w:ascii="Times New Roman" w:hAnsi="Times New Roman" w:cs="Times New Roman"/>
          <w:sz w:val="28"/>
          <w:szCs w:val="28"/>
          <w:lang w:eastAsia="ar-SA"/>
        </w:rPr>
        <w:t>Таким образом, экспертиза проведена формально, что нарушает требования пункта 1 части 1, частей 2, 3 статьи 94 Закона о контрактной системе.</w:t>
      </w:r>
      <w:r w:rsidRPr="00245743">
        <w:rPr>
          <w:rFonts w:ascii="Times New Roman" w:eastAsia="Times New Roman" w:hAnsi="Times New Roman" w:cs="Times New Roman"/>
          <w:sz w:val="28"/>
          <w:szCs w:val="28"/>
          <w:lang w:eastAsia="ru-RU"/>
        </w:rPr>
        <w:t xml:space="preserve"> </w:t>
      </w:r>
    </w:p>
    <w:p w:rsidR="003367E3" w:rsidRPr="00245743" w:rsidRDefault="003367E3" w:rsidP="00245743">
      <w:pPr>
        <w:tabs>
          <w:tab w:val="left" w:pos="0"/>
        </w:tabs>
        <w:spacing w:after="0" w:line="240" w:lineRule="auto"/>
        <w:ind w:firstLine="709"/>
        <w:jc w:val="both"/>
        <w:rPr>
          <w:rFonts w:ascii="Times New Roman" w:eastAsia="Times New Roman" w:hAnsi="Times New Roman" w:cs="Times New Roman"/>
          <w:sz w:val="28"/>
          <w:szCs w:val="28"/>
          <w:lang w:eastAsia="ru-RU"/>
        </w:rPr>
      </w:pPr>
      <w:r w:rsidRPr="00245743">
        <w:rPr>
          <w:rFonts w:ascii="Times New Roman" w:eastAsia="Times New Roman" w:hAnsi="Times New Roman" w:cs="Times New Roman"/>
          <w:sz w:val="28"/>
          <w:szCs w:val="28"/>
          <w:lang w:eastAsia="ru-RU"/>
        </w:rPr>
        <w:t>Указанн</w:t>
      </w:r>
      <w:r w:rsidR="002A211D" w:rsidRPr="00245743">
        <w:rPr>
          <w:rFonts w:ascii="Times New Roman" w:eastAsia="Times New Roman" w:hAnsi="Times New Roman" w:cs="Times New Roman"/>
          <w:sz w:val="28"/>
          <w:szCs w:val="28"/>
          <w:lang w:eastAsia="ru-RU"/>
        </w:rPr>
        <w:t>ые</w:t>
      </w:r>
      <w:r w:rsidRPr="00245743">
        <w:rPr>
          <w:rFonts w:ascii="Times New Roman" w:eastAsia="Times New Roman" w:hAnsi="Times New Roman" w:cs="Times New Roman"/>
          <w:sz w:val="28"/>
          <w:szCs w:val="28"/>
          <w:lang w:eastAsia="ru-RU"/>
        </w:rPr>
        <w:t xml:space="preserve"> несоответстви</w:t>
      </w:r>
      <w:r w:rsidR="002A211D" w:rsidRPr="00245743">
        <w:rPr>
          <w:rFonts w:ascii="Times New Roman" w:eastAsia="Times New Roman" w:hAnsi="Times New Roman" w:cs="Times New Roman"/>
          <w:sz w:val="28"/>
          <w:szCs w:val="28"/>
          <w:lang w:eastAsia="ru-RU"/>
        </w:rPr>
        <w:t>я:</w:t>
      </w:r>
      <w:r w:rsidRPr="00245743">
        <w:rPr>
          <w:rFonts w:ascii="Times New Roman" w:eastAsia="Times New Roman" w:hAnsi="Times New Roman" w:cs="Times New Roman"/>
          <w:sz w:val="28"/>
          <w:szCs w:val="28"/>
          <w:lang w:eastAsia="ru-RU"/>
        </w:rPr>
        <w:t xml:space="preserve"> ширины поставленного стола с надставкой</w:t>
      </w:r>
      <w:r w:rsidR="002A211D" w:rsidRPr="00245743">
        <w:rPr>
          <w:rFonts w:ascii="Times New Roman" w:eastAsia="Times New Roman" w:hAnsi="Times New Roman" w:cs="Times New Roman"/>
          <w:sz w:val="28"/>
          <w:szCs w:val="28"/>
          <w:lang w:eastAsia="ru-RU"/>
        </w:rPr>
        <w:t xml:space="preserve">, объема </w:t>
      </w:r>
      <w:r w:rsidR="002A211D" w:rsidRPr="00245743">
        <w:rPr>
          <w:rFonts w:ascii="Times New Roman" w:hAnsi="Times New Roman" w:cs="Times New Roman"/>
          <w:sz w:val="28"/>
          <w:szCs w:val="28"/>
          <w:lang w:eastAsia="ar-SA"/>
        </w:rPr>
        <w:t>двух цветных пластиковых тазиков,</w:t>
      </w:r>
      <w:r w:rsidR="002A211D" w:rsidRPr="00245743">
        <w:rPr>
          <w:rFonts w:ascii="Times New Roman" w:eastAsia="Times New Roman" w:hAnsi="Times New Roman" w:cs="Times New Roman"/>
          <w:sz w:val="28"/>
          <w:szCs w:val="28"/>
          <w:lang w:eastAsia="ru-RU"/>
        </w:rPr>
        <w:t xml:space="preserve"> </w:t>
      </w:r>
      <w:r w:rsidRPr="00245743">
        <w:rPr>
          <w:rFonts w:ascii="Times New Roman" w:eastAsia="Times New Roman" w:hAnsi="Times New Roman" w:cs="Times New Roman"/>
          <w:sz w:val="28"/>
          <w:szCs w:val="28"/>
          <w:lang w:eastAsia="ru-RU"/>
        </w:rPr>
        <w:t>не повлияли на цели и эффективность осуществления закупки.</w:t>
      </w:r>
    </w:p>
    <w:p w:rsidR="00F33B83" w:rsidRPr="00245743" w:rsidRDefault="00F33B83"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ходе проверки установлено, что мебель используется по назначению, </w:t>
      </w:r>
      <w:r w:rsidRPr="00245743">
        <w:rPr>
          <w:rFonts w:ascii="Times New Roman" w:hAnsi="Times New Roman" w:cs="Times New Roman"/>
          <w:sz w:val="28"/>
          <w:szCs w:val="28"/>
        </w:rPr>
        <w:t>что соответствует целям осуществления закупки</w:t>
      </w:r>
      <w:r w:rsidRPr="00245743">
        <w:rPr>
          <w:rFonts w:ascii="Times New Roman" w:hAnsi="Times New Roman" w:cs="Times New Roman"/>
          <w:sz w:val="28"/>
          <w:szCs w:val="28"/>
          <w:lang w:eastAsia="ar-SA"/>
        </w:rPr>
        <w:t>.</w:t>
      </w:r>
    </w:p>
    <w:p w:rsidR="00254480" w:rsidRPr="00245743" w:rsidRDefault="00600DA3" w:rsidP="00245743">
      <w:pPr>
        <w:suppressAutoHyphens/>
        <w:spacing w:after="0" w:line="240" w:lineRule="auto"/>
        <w:ind w:firstLine="709"/>
        <w:jc w:val="both"/>
        <w:rPr>
          <w:rFonts w:ascii="Times New Roman" w:hAnsi="Times New Roman" w:cs="Times New Roman"/>
          <w:bCs/>
          <w:sz w:val="28"/>
          <w:szCs w:val="28"/>
        </w:rPr>
      </w:pPr>
      <w:r w:rsidRPr="00245743">
        <w:rPr>
          <w:rFonts w:ascii="Times New Roman" w:hAnsi="Times New Roman" w:cs="Times New Roman"/>
          <w:sz w:val="28"/>
          <w:szCs w:val="28"/>
        </w:rPr>
        <w:t>6</w:t>
      </w:r>
      <w:r w:rsidR="000F5D68" w:rsidRPr="00245743">
        <w:rPr>
          <w:rFonts w:ascii="Times New Roman" w:hAnsi="Times New Roman" w:cs="Times New Roman"/>
          <w:sz w:val="28"/>
          <w:szCs w:val="28"/>
        </w:rPr>
        <w:t xml:space="preserve">. </w:t>
      </w:r>
      <w:r w:rsidR="00783D09" w:rsidRPr="00245743">
        <w:rPr>
          <w:rFonts w:ascii="Times New Roman" w:eastAsia="Times New Roman" w:hAnsi="Times New Roman" w:cs="Times New Roman"/>
          <w:sz w:val="28"/>
          <w:szCs w:val="28"/>
          <w:lang w:eastAsia="ru-RU"/>
        </w:rPr>
        <w:t xml:space="preserve">МКДОУ </w:t>
      </w:r>
      <w:r w:rsidR="00783D09" w:rsidRPr="00245743">
        <w:rPr>
          <w:rStyle w:val="pinkbg"/>
          <w:rFonts w:ascii="Times New Roman" w:hAnsi="Times New Roman" w:cs="Times New Roman"/>
          <w:sz w:val="28"/>
          <w:szCs w:val="28"/>
        </w:rPr>
        <w:t>«</w:t>
      </w:r>
      <w:proofErr w:type="spellStart"/>
      <w:r w:rsidR="00783D09" w:rsidRPr="00245743">
        <w:rPr>
          <w:rStyle w:val="pinkbg"/>
          <w:rFonts w:ascii="Times New Roman" w:hAnsi="Times New Roman" w:cs="Times New Roman"/>
          <w:sz w:val="28"/>
          <w:szCs w:val="28"/>
        </w:rPr>
        <w:t>Селезянский</w:t>
      </w:r>
      <w:proofErr w:type="spellEnd"/>
      <w:r w:rsidR="00783D09" w:rsidRPr="00245743">
        <w:rPr>
          <w:rStyle w:val="pinkbg"/>
          <w:rFonts w:ascii="Times New Roman" w:hAnsi="Times New Roman" w:cs="Times New Roman"/>
          <w:sz w:val="28"/>
          <w:szCs w:val="28"/>
        </w:rPr>
        <w:t xml:space="preserve"> детский сад «Теремок</w:t>
      </w:r>
      <w:r w:rsidR="00783D09" w:rsidRPr="00245743">
        <w:rPr>
          <w:rFonts w:ascii="Times New Roman" w:hAnsi="Times New Roman" w:cs="Times New Roman"/>
          <w:sz w:val="28"/>
          <w:szCs w:val="28"/>
        </w:rPr>
        <w:t>»</w:t>
      </w:r>
      <w:r w:rsidR="00783D09" w:rsidRPr="00245743">
        <w:rPr>
          <w:rFonts w:ascii="Times New Roman" w:hAnsi="Times New Roman" w:cs="Times New Roman"/>
          <w:sz w:val="28"/>
          <w:szCs w:val="28"/>
          <w:lang w:eastAsia="ar-SA"/>
        </w:rPr>
        <w:t xml:space="preserve"> с ООО </w:t>
      </w:r>
      <w:r w:rsidR="00783D09" w:rsidRPr="00245743">
        <w:rPr>
          <w:rFonts w:ascii="Times New Roman" w:eastAsia="Arial" w:hAnsi="Times New Roman" w:cs="Times New Roman"/>
          <w:color w:val="000000"/>
          <w:sz w:val="28"/>
          <w:szCs w:val="28"/>
          <w:lang w:eastAsia="ar-SA"/>
        </w:rPr>
        <w:t>«</w:t>
      </w:r>
      <w:proofErr w:type="spellStart"/>
      <w:r w:rsidR="00783D09" w:rsidRPr="00245743">
        <w:rPr>
          <w:rFonts w:ascii="Times New Roman" w:eastAsia="Arial" w:hAnsi="Times New Roman" w:cs="Times New Roman"/>
          <w:color w:val="000000"/>
          <w:sz w:val="28"/>
          <w:szCs w:val="28"/>
          <w:lang w:eastAsia="ar-SA"/>
        </w:rPr>
        <w:t>Кайрос</w:t>
      </w:r>
      <w:proofErr w:type="spellEnd"/>
      <w:r w:rsidR="00783D09" w:rsidRPr="00245743">
        <w:rPr>
          <w:rFonts w:ascii="Times New Roman" w:eastAsia="Arial" w:hAnsi="Times New Roman" w:cs="Times New Roman"/>
          <w:color w:val="000000"/>
          <w:sz w:val="28"/>
          <w:szCs w:val="28"/>
          <w:lang w:eastAsia="ar-SA"/>
        </w:rPr>
        <w:t>»</w:t>
      </w:r>
      <w:r w:rsidR="00243121" w:rsidRPr="00245743">
        <w:rPr>
          <w:rFonts w:ascii="Times New Roman" w:hAnsi="Times New Roman" w:cs="Times New Roman"/>
          <w:sz w:val="28"/>
          <w:szCs w:val="28"/>
          <w:lang w:eastAsia="ar-SA"/>
        </w:rPr>
        <w:t xml:space="preserve"> в соответствии с пунктом </w:t>
      </w:r>
      <w:r w:rsidR="00783D09" w:rsidRPr="00245743">
        <w:rPr>
          <w:rFonts w:ascii="Times New Roman" w:hAnsi="Times New Roman" w:cs="Times New Roman"/>
          <w:sz w:val="28"/>
          <w:szCs w:val="28"/>
          <w:lang w:eastAsia="ar-SA"/>
        </w:rPr>
        <w:t>4</w:t>
      </w:r>
      <w:r w:rsidR="00243121" w:rsidRPr="00245743">
        <w:rPr>
          <w:rFonts w:ascii="Times New Roman" w:hAnsi="Times New Roman" w:cs="Times New Roman"/>
          <w:sz w:val="28"/>
          <w:szCs w:val="28"/>
          <w:lang w:eastAsia="ar-SA"/>
        </w:rPr>
        <w:t xml:space="preserve"> части 1 статьи 93 Закона о контрактной системе заключен </w:t>
      </w:r>
      <w:r w:rsidR="00783D09" w:rsidRPr="00245743">
        <w:rPr>
          <w:rFonts w:ascii="Times New Roman" w:hAnsi="Times New Roman" w:cs="Times New Roman"/>
          <w:sz w:val="28"/>
          <w:szCs w:val="28"/>
          <w:lang w:eastAsia="ar-SA"/>
        </w:rPr>
        <w:t>муниципальный контракт</w:t>
      </w:r>
      <w:r w:rsidR="00FF42F3" w:rsidRPr="00245743">
        <w:rPr>
          <w:rFonts w:ascii="Times New Roman" w:hAnsi="Times New Roman" w:cs="Times New Roman"/>
          <w:sz w:val="28"/>
          <w:szCs w:val="28"/>
          <w:lang w:eastAsia="ar-SA"/>
        </w:rPr>
        <w:t xml:space="preserve"> </w:t>
      </w:r>
      <w:r w:rsidR="00243121" w:rsidRPr="00245743">
        <w:rPr>
          <w:rFonts w:ascii="Times New Roman" w:hAnsi="Times New Roman" w:cs="Times New Roman"/>
          <w:sz w:val="28"/>
          <w:szCs w:val="28"/>
          <w:lang w:eastAsia="ar-SA"/>
        </w:rPr>
        <w:t xml:space="preserve">на поставку </w:t>
      </w:r>
      <w:r w:rsidR="00783D09" w:rsidRPr="00245743">
        <w:rPr>
          <w:rFonts w:ascii="Times New Roman" w:hAnsi="Times New Roman" w:cs="Times New Roman"/>
          <w:sz w:val="28"/>
          <w:szCs w:val="28"/>
          <w:lang w:eastAsia="ar-SA"/>
        </w:rPr>
        <w:t xml:space="preserve">товара </w:t>
      </w:r>
      <w:r w:rsidR="00243121" w:rsidRPr="00245743">
        <w:rPr>
          <w:rFonts w:ascii="Times New Roman" w:hAnsi="Times New Roman" w:cs="Times New Roman"/>
          <w:sz w:val="28"/>
          <w:szCs w:val="28"/>
          <w:lang w:eastAsia="ar-SA"/>
        </w:rPr>
        <w:t xml:space="preserve">№ </w:t>
      </w:r>
      <w:r w:rsidR="00783D09" w:rsidRPr="00245743">
        <w:rPr>
          <w:rFonts w:ascii="Times New Roman" w:hAnsi="Times New Roman" w:cs="Times New Roman"/>
          <w:sz w:val="28"/>
          <w:szCs w:val="28"/>
          <w:lang w:eastAsia="ar-SA"/>
        </w:rPr>
        <w:t>16</w:t>
      </w:r>
      <w:r w:rsidR="00243121" w:rsidRPr="00245743">
        <w:rPr>
          <w:rFonts w:ascii="Times New Roman" w:hAnsi="Times New Roman" w:cs="Times New Roman"/>
          <w:sz w:val="28"/>
          <w:szCs w:val="28"/>
          <w:lang w:eastAsia="ar-SA"/>
        </w:rPr>
        <w:t xml:space="preserve"> от </w:t>
      </w:r>
      <w:r w:rsidR="00783D09" w:rsidRPr="00245743">
        <w:rPr>
          <w:rFonts w:ascii="Times New Roman" w:hAnsi="Times New Roman" w:cs="Times New Roman"/>
          <w:sz w:val="28"/>
          <w:szCs w:val="28"/>
          <w:lang w:eastAsia="ar-SA"/>
        </w:rPr>
        <w:t>27.02.2017</w:t>
      </w:r>
      <w:r w:rsidR="00243121" w:rsidRPr="00245743">
        <w:rPr>
          <w:rFonts w:ascii="Times New Roman" w:hAnsi="Times New Roman" w:cs="Times New Roman"/>
          <w:sz w:val="28"/>
          <w:szCs w:val="28"/>
          <w:lang w:eastAsia="ar-SA"/>
        </w:rPr>
        <w:t xml:space="preserve"> г. на сумму </w:t>
      </w:r>
      <w:r w:rsidR="00783D09" w:rsidRPr="00245743">
        <w:rPr>
          <w:rFonts w:ascii="Times New Roman" w:hAnsi="Times New Roman" w:cs="Times New Roman"/>
          <w:sz w:val="28"/>
          <w:szCs w:val="28"/>
          <w:lang w:eastAsia="ar-SA"/>
        </w:rPr>
        <w:t>6800</w:t>
      </w:r>
      <w:r w:rsidR="00243121" w:rsidRPr="00245743">
        <w:rPr>
          <w:rFonts w:ascii="Times New Roman" w:hAnsi="Times New Roman" w:cs="Times New Roman"/>
          <w:sz w:val="28"/>
          <w:szCs w:val="28"/>
          <w:lang w:eastAsia="ar-SA"/>
        </w:rPr>
        <w:t xml:space="preserve">,0 рублей (приложение № </w:t>
      </w:r>
      <w:r w:rsidR="00FC6A6F">
        <w:rPr>
          <w:rFonts w:ascii="Times New Roman" w:hAnsi="Times New Roman" w:cs="Times New Roman"/>
          <w:sz w:val="28"/>
          <w:szCs w:val="28"/>
          <w:lang w:eastAsia="ar-SA"/>
        </w:rPr>
        <w:t>23</w:t>
      </w:r>
      <w:r w:rsidR="00243121" w:rsidRPr="00245743">
        <w:rPr>
          <w:rFonts w:ascii="Times New Roman" w:hAnsi="Times New Roman" w:cs="Times New Roman"/>
          <w:sz w:val="28"/>
          <w:szCs w:val="28"/>
          <w:lang w:eastAsia="ar-SA"/>
        </w:rPr>
        <w:t>).</w:t>
      </w:r>
      <w:r w:rsidR="00254480" w:rsidRPr="00245743">
        <w:rPr>
          <w:rFonts w:ascii="Times New Roman" w:hAnsi="Times New Roman" w:cs="Times New Roman"/>
          <w:bCs/>
          <w:sz w:val="28"/>
          <w:szCs w:val="28"/>
        </w:rPr>
        <w:t xml:space="preserve"> </w:t>
      </w:r>
    </w:p>
    <w:p w:rsidR="00B37603" w:rsidRPr="00245743" w:rsidRDefault="00243121" w:rsidP="00B3760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Срок поставки: в течение </w:t>
      </w:r>
      <w:r w:rsidR="00AF43BC" w:rsidRPr="00245743">
        <w:rPr>
          <w:rFonts w:ascii="Times New Roman" w:hAnsi="Times New Roman" w:cs="Times New Roman"/>
          <w:sz w:val="28"/>
          <w:szCs w:val="28"/>
          <w:lang w:eastAsia="ar-SA"/>
        </w:rPr>
        <w:t>5</w:t>
      </w:r>
      <w:r w:rsidRPr="00245743">
        <w:rPr>
          <w:rFonts w:ascii="Times New Roman" w:hAnsi="Times New Roman" w:cs="Times New Roman"/>
          <w:sz w:val="28"/>
          <w:szCs w:val="28"/>
          <w:lang w:eastAsia="ar-SA"/>
        </w:rPr>
        <w:t xml:space="preserve"> дней </w:t>
      </w:r>
      <w:proofErr w:type="gramStart"/>
      <w:r w:rsidRPr="00245743">
        <w:rPr>
          <w:rFonts w:ascii="Times New Roman" w:hAnsi="Times New Roman" w:cs="Times New Roman"/>
          <w:sz w:val="28"/>
          <w:szCs w:val="28"/>
          <w:lang w:eastAsia="ar-SA"/>
        </w:rPr>
        <w:t xml:space="preserve">с </w:t>
      </w:r>
      <w:r w:rsidR="00AF43BC" w:rsidRPr="00245743">
        <w:rPr>
          <w:rFonts w:ascii="Times New Roman" w:hAnsi="Times New Roman" w:cs="Times New Roman"/>
          <w:sz w:val="28"/>
          <w:szCs w:val="28"/>
          <w:lang w:eastAsia="ar-SA"/>
        </w:rPr>
        <w:t>даты заключения</w:t>
      </w:r>
      <w:proofErr w:type="gramEnd"/>
      <w:r w:rsidR="00AF43BC" w:rsidRPr="00245743">
        <w:rPr>
          <w:rFonts w:ascii="Times New Roman" w:hAnsi="Times New Roman" w:cs="Times New Roman"/>
          <w:sz w:val="28"/>
          <w:szCs w:val="28"/>
          <w:lang w:eastAsia="ar-SA"/>
        </w:rPr>
        <w:t xml:space="preserve"> контракта</w:t>
      </w:r>
      <w:r w:rsidR="00B37603">
        <w:rPr>
          <w:rFonts w:ascii="Times New Roman" w:hAnsi="Times New Roman" w:cs="Times New Roman"/>
          <w:sz w:val="28"/>
          <w:szCs w:val="28"/>
          <w:lang w:eastAsia="ar-SA"/>
        </w:rPr>
        <w:t>,</w:t>
      </w:r>
      <w:r w:rsidR="00B37603" w:rsidRPr="00B37603">
        <w:rPr>
          <w:rFonts w:ascii="Times New Roman" w:hAnsi="Times New Roman" w:cs="Times New Roman"/>
          <w:sz w:val="28"/>
          <w:szCs w:val="28"/>
          <w:lang w:eastAsia="ar-SA"/>
        </w:rPr>
        <w:t xml:space="preserve"> </w:t>
      </w:r>
      <w:r w:rsidR="00B37603">
        <w:rPr>
          <w:rFonts w:ascii="Times New Roman" w:hAnsi="Times New Roman" w:cs="Times New Roman"/>
          <w:sz w:val="28"/>
          <w:szCs w:val="28"/>
          <w:lang w:eastAsia="ar-SA"/>
        </w:rPr>
        <w:t>т</w:t>
      </w:r>
      <w:r w:rsidR="00B37603" w:rsidRPr="00245743">
        <w:rPr>
          <w:rFonts w:ascii="Times New Roman" w:hAnsi="Times New Roman" w:cs="Times New Roman"/>
          <w:sz w:val="28"/>
          <w:szCs w:val="28"/>
          <w:lang w:eastAsia="ar-SA"/>
        </w:rPr>
        <w:t xml:space="preserve">.е. не позднее </w:t>
      </w:r>
      <w:r w:rsidR="00B37603">
        <w:rPr>
          <w:rFonts w:ascii="Times New Roman" w:hAnsi="Times New Roman" w:cs="Times New Roman"/>
          <w:sz w:val="28"/>
          <w:szCs w:val="28"/>
          <w:lang w:eastAsia="ar-SA"/>
        </w:rPr>
        <w:t>04.03.2017</w:t>
      </w:r>
      <w:r w:rsidR="00B37603" w:rsidRPr="00245743">
        <w:rPr>
          <w:rFonts w:ascii="Times New Roman" w:hAnsi="Times New Roman" w:cs="Times New Roman"/>
          <w:sz w:val="28"/>
          <w:szCs w:val="28"/>
          <w:lang w:eastAsia="ar-SA"/>
        </w:rPr>
        <w:t xml:space="preserve"> г.</w:t>
      </w:r>
    </w:p>
    <w:p w:rsidR="00243121" w:rsidRPr="00245743" w:rsidRDefault="00243121"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На момент проверки товар поставлен в полном объеме</w:t>
      </w:r>
      <w:r w:rsidR="00137FD0" w:rsidRPr="00245743">
        <w:rPr>
          <w:rFonts w:ascii="Times New Roman" w:hAnsi="Times New Roman" w:cs="Times New Roman"/>
          <w:sz w:val="28"/>
          <w:szCs w:val="28"/>
          <w:lang w:eastAsia="ar-SA"/>
        </w:rPr>
        <w:t xml:space="preserve"> и </w:t>
      </w:r>
      <w:proofErr w:type="gramStart"/>
      <w:r w:rsidR="00137FD0" w:rsidRPr="00245743">
        <w:rPr>
          <w:rFonts w:ascii="Times New Roman" w:hAnsi="Times New Roman" w:cs="Times New Roman"/>
          <w:sz w:val="28"/>
          <w:szCs w:val="28"/>
          <w:lang w:eastAsia="ar-SA"/>
        </w:rPr>
        <w:t>срок</w:t>
      </w:r>
      <w:proofErr w:type="gramEnd"/>
      <w:r w:rsidRPr="00245743">
        <w:rPr>
          <w:rFonts w:ascii="Times New Roman" w:hAnsi="Times New Roman" w:cs="Times New Roman"/>
          <w:sz w:val="28"/>
          <w:szCs w:val="28"/>
          <w:lang w:eastAsia="ar-SA"/>
        </w:rPr>
        <w:t xml:space="preserve"> установленны</w:t>
      </w:r>
      <w:r w:rsidR="00137FD0" w:rsidRPr="00245743">
        <w:rPr>
          <w:rFonts w:ascii="Times New Roman" w:hAnsi="Times New Roman" w:cs="Times New Roman"/>
          <w:sz w:val="28"/>
          <w:szCs w:val="28"/>
          <w:lang w:eastAsia="ar-SA"/>
        </w:rPr>
        <w:t>й</w:t>
      </w:r>
      <w:r w:rsidRPr="00245743">
        <w:rPr>
          <w:rFonts w:ascii="Times New Roman" w:hAnsi="Times New Roman" w:cs="Times New Roman"/>
          <w:sz w:val="28"/>
          <w:szCs w:val="28"/>
          <w:lang w:eastAsia="ar-SA"/>
        </w:rPr>
        <w:t xml:space="preserve"> </w:t>
      </w:r>
      <w:r w:rsidR="00AF43BC" w:rsidRPr="00245743">
        <w:rPr>
          <w:rFonts w:ascii="Times New Roman" w:hAnsi="Times New Roman" w:cs="Times New Roman"/>
          <w:sz w:val="28"/>
          <w:szCs w:val="28"/>
          <w:lang w:eastAsia="ar-SA"/>
        </w:rPr>
        <w:t>контрактов</w:t>
      </w:r>
      <w:r w:rsidRPr="00245743">
        <w:rPr>
          <w:rFonts w:ascii="Times New Roman" w:hAnsi="Times New Roman" w:cs="Times New Roman"/>
          <w:sz w:val="28"/>
          <w:szCs w:val="28"/>
          <w:lang w:eastAsia="ar-SA"/>
        </w:rPr>
        <w:t xml:space="preserve"> на сумму </w:t>
      </w:r>
      <w:r w:rsidR="00AF43BC" w:rsidRPr="00245743">
        <w:rPr>
          <w:rFonts w:ascii="Times New Roman" w:hAnsi="Times New Roman" w:cs="Times New Roman"/>
          <w:sz w:val="28"/>
          <w:szCs w:val="28"/>
          <w:lang w:eastAsia="ar-SA"/>
        </w:rPr>
        <w:t>6800</w:t>
      </w:r>
      <w:r w:rsidR="006A4AD1" w:rsidRPr="00245743">
        <w:rPr>
          <w:rFonts w:ascii="Times New Roman" w:hAnsi="Times New Roman" w:cs="Times New Roman"/>
          <w:sz w:val="28"/>
          <w:szCs w:val="28"/>
          <w:lang w:eastAsia="ar-SA"/>
        </w:rPr>
        <w:t>,0</w:t>
      </w:r>
      <w:r w:rsidRPr="00245743">
        <w:rPr>
          <w:rFonts w:ascii="Times New Roman" w:hAnsi="Times New Roman" w:cs="Times New Roman"/>
          <w:sz w:val="28"/>
          <w:szCs w:val="28"/>
          <w:lang w:eastAsia="ar-SA"/>
        </w:rPr>
        <w:t xml:space="preserve"> рублей (товарная накладная № </w:t>
      </w:r>
      <w:r w:rsidR="00B05415" w:rsidRPr="00245743">
        <w:rPr>
          <w:rFonts w:ascii="Times New Roman" w:hAnsi="Times New Roman" w:cs="Times New Roman"/>
          <w:sz w:val="28"/>
          <w:szCs w:val="28"/>
          <w:lang w:eastAsia="ar-SA"/>
        </w:rPr>
        <w:t>4</w:t>
      </w:r>
      <w:r w:rsidR="00AF43BC" w:rsidRPr="00245743">
        <w:rPr>
          <w:rFonts w:ascii="Times New Roman" w:hAnsi="Times New Roman" w:cs="Times New Roman"/>
          <w:sz w:val="28"/>
          <w:szCs w:val="28"/>
          <w:lang w:eastAsia="ar-SA"/>
        </w:rPr>
        <w:t>7</w:t>
      </w:r>
      <w:r w:rsidR="00B05415" w:rsidRPr="00245743">
        <w:rPr>
          <w:rFonts w:ascii="Times New Roman" w:hAnsi="Times New Roman" w:cs="Times New Roman"/>
          <w:sz w:val="28"/>
          <w:szCs w:val="28"/>
          <w:lang w:eastAsia="ar-SA"/>
        </w:rPr>
        <w:t>3</w:t>
      </w:r>
      <w:r w:rsidRPr="00245743">
        <w:rPr>
          <w:rFonts w:ascii="Times New Roman" w:hAnsi="Times New Roman" w:cs="Times New Roman"/>
          <w:sz w:val="28"/>
          <w:szCs w:val="28"/>
          <w:lang w:eastAsia="ar-SA"/>
        </w:rPr>
        <w:t xml:space="preserve"> от </w:t>
      </w:r>
      <w:r w:rsidR="00AF43BC" w:rsidRPr="00245743">
        <w:rPr>
          <w:rFonts w:ascii="Times New Roman" w:hAnsi="Times New Roman" w:cs="Times New Roman"/>
          <w:sz w:val="28"/>
          <w:szCs w:val="28"/>
          <w:lang w:eastAsia="ar-SA"/>
        </w:rPr>
        <w:t>28.02.2017</w:t>
      </w:r>
      <w:r w:rsidRPr="00245743">
        <w:rPr>
          <w:rFonts w:ascii="Times New Roman" w:hAnsi="Times New Roman" w:cs="Times New Roman"/>
          <w:sz w:val="28"/>
          <w:szCs w:val="28"/>
          <w:lang w:eastAsia="ar-SA"/>
        </w:rPr>
        <w:t xml:space="preserve"> г.). </w:t>
      </w:r>
    </w:p>
    <w:p w:rsidR="00243121" w:rsidRPr="00245743" w:rsidRDefault="00243121"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Оплата товара осуществляется по факту поставки в рублях путем перечисления </w:t>
      </w:r>
      <w:r w:rsidR="00AF43BC" w:rsidRPr="00245743">
        <w:rPr>
          <w:rFonts w:ascii="Times New Roman" w:hAnsi="Times New Roman" w:cs="Times New Roman"/>
          <w:sz w:val="28"/>
          <w:szCs w:val="28"/>
          <w:lang w:eastAsia="ar-SA"/>
        </w:rPr>
        <w:t>Муниципальным з</w:t>
      </w:r>
      <w:r w:rsidR="007F609E" w:rsidRPr="00245743">
        <w:rPr>
          <w:rFonts w:ascii="Times New Roman" w:hAnsi="Times New Roman" w:cs="Times New Roman"/>
          <w:sz w:val="28"/>
          <w:szCs w:val="28"/>
          <w:lang w:eastAsia="ar-SA"/>
        </w:rPr>
        <w:t xml:space="preserve">аказчиком </w:t>
      </w:r>
      <w:r w:rsidRPr="00245743">
        <w:rPr>
          <w:rFonts w:ascii="Times New Roman" w:hAnsi="Times New Roman" w:cs="Times New Roman"/>
          <w:sz w:val="28"/>
          <w:szCs w:val="28"/>
          <w:lang w:eastAsia="ar-SA"/>
        </w:rPr>
        <w:t xml:space="preserve">денежных средств на расчетный </w:t>
      </w:r>
      <w:r w:rsidRPr="00245743">
        <w:rPr>
          <w:rFonts w:ascii="Times New Roman" w:hAnsi="Times New Roman" w:cs="Times New Roman"/>
          <w:sz w:val="28"/>
          <w:szCs w:val="28"/>
          <w:lang w:eastAsia="ar-SA"/>
        </w:rPr>
        <w:lastRenderedPageBreak/>
        <w:t xml:space="preserve">счет Поставщика в течение 20 </w:t>
      </w:r>
      <w:r w:rsidR="00AF43BC" w:rsidRPr="00245743">
        <w:rPr>
          <w:rFonts w:ascii="Times New Roman" w:hAnsi="Times New Roman" w:cs="Times New Roman"/>
          <w:sz w:val="28"/>
          <w:szCs w:val="28"/>
          <w:lang w:eastAsia="ar-SA"/>
        </w:rPr>
        <w:t xml:space="preserve">(двадцати) </w:t>
      </w:r>
      <w:r w:rsidRPr="00245743">
        <w:rPr>
          <w:rFonts w:ascii="Times New Roman" w:hAnsi="Times New Roman" w:cs="Times New Roman"/>
          <w:sz w:val="28"/>
          <w:szCs w:val="28"/>
          <w:lang w:eastAsia="ar-SA"/>
        </w:rPr>
        <w:t xml:space="preserve">банковских дней на основании представленной Поставщиком </w:t>
      </w:r>
      <w:proofErr w:type="gramStart"/>
      <w:r w:rsidRPr="00245743">
        <w:rPr>
          <w:rFonts w:ascii="Times New Roman" w:hAnsi="Times New Roman" w:cs="Times New Roman"/>
          <w:sz w:val="28"/>
          <w:szCs w:val="28"/>
          <w:lang w:eastAsia="ar-SA"/>
        </w:rPr>
        <w:t>счет-фактуры</w:t>
      </w:r>
      <w:proofErr w:type="gramEnd"/>
      <w:r w:rsidRPr="00245743">
        <w:rPr>
          <w:rFonts w:ascii="Times New Roman" w:hAnsi="Times New Roman" w:cs="Times New Roman"/>
          <w:sz w:val="28"/>
          <w:szCs w:val="28"/>
          <w:lang w:eastAsia="ar-SA"/>
        </w:rPr>
        <w:t>, счета и накладной.</w:t>
      </w:r>
      <w:r w:rsidR="00AF43BC" w:rsidRPr="00245743">
        <w:rPr>
          <w:rFonts w:ascii="Times New Roman" w:hAnsi="Times New Roman" w:cs="Times New Roman"/>
          <w:sz w:val="28"/>
          <w:szCs w:val="28"/>
          <w:lang w:eastAsia="ar-SA"/>
        </w:rPr>
        <w:t xml:space="preserve"> Авансирование не предусмотрено.</w:t>
      </w:r>
    </w:p>
    <w:p w:rsidR="00243121" w:rsidRPr="009C5EBD" w:rsidRDefault="00243121"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w:t>
      </w:r>
      <w:r w:rsidRPr="009C5EBD">
        <w:rPr>
          <w:rFonts w:ascii="Times New Roman" w:hAnsi="Times New Roman" w:cs="Times New Roman"/>
          <w:sz w:val="28"/>
          <w:szCs w:val="28"/>
          <w:lang w:eastAsia="ar-SA"/>
        </w:rPr>
        <w:t xml:space="preserve">соответствии с </w:t>
      </w:r>
      <w:r w:rsidR="007E51AD" w:rsidRPr="009C5EBD">
        <w:rPr>
          <w:rFonts w:ascii="Times New Roman" w:hAnsi="Times New Roman" w:cs="Times New Roman"/>
          <w:sz w:val="28"/>
          <w:szCs w:val="28"/>
        </w:rPr>
        <w:t>платежным поручением</w:t>
      </w:r>
      <w:r w:rsidRPr="009C5EBD">
        <w:rPr>
          <w:rFonts w:ascii="Times New Roman" w:hAnsi="Times New Roman" w:cs="Times New Roman"/>
          <w:sz w:val="28"/>
          <w:szCs w:val="28"/>
          <w:lang w:eastAsia="ar-SA"/>
        </w:rPr>
        <w:t xml:space="preserve"> от </w:t>
      </w:r>
      <w:r w:rsidR="009C5EBD" w:rsidRPr="009C5EBD">
        <w:rPr>
          <w:rFonts w:ascii="Times New Roman" w:hAnsi="Times New Roman" w:cs="Times New Roman"/>
          <w:sz w:val="28"/>
          <w:szCs w:val="28"/>
          <w:lang w:eastAsia="ar-SA"/>
        </w:rPr>
        <w:t>01.03</w:t>
      </w:r>
      <w:r w:rsidRPr="009C5EBD">
        <w:rPr>
          <w:rFonts w:ascii="Times New Roman" w:hAnsi="Times New Roman" w:cs="Times New Roman"/>
          <w:sz w:val="28"/>
          <w:szCs w:val="28"/>
          <w:lang w:eastAsia="ar-SA"/>
        </w:rPr>
        <w:t>.201</w:t>
      </w:r>
      <w:r w:rsidR="009C5EBD" w:rsidRPr="009C5EBD">
        <w:rPr>
          <w:rFonts w:ascii="Times New Roman" w:hAnsi="Times New Roman" w:cs="Times New Roman"/>
          <w:sz w:val="28"/>
          <w:szCs w:val="28"/>
          <w:lang w:eastAsia="ar-SA"/>
        </w:rPr>
        <w:t>7</w:t>
      </w:r>
      <w:r w:rsidRPr="009C5EBD">
        <w:rPr>
          <w:rFonts w:ascii="Times New Roman" w:hAnsi="Times New Roman" w:cs="Times New Roman"/>
          <w:sz w:val="28"/>
          <w:szCs w:val="28"/>
          <w:lang w:eastAsia="ar-SA"/>
        </w:rPr>
        <w:t xml:space="preserve"> г. № </w:t>
      </w:r>
      <w:r w:rsidR="009C5EBD" w:rsidRPr="009C5EBD">
        <w:rPr>
          <w:rFonts w:ascii="Times New Roman" w:hAnsi="Times New Roman" w:cs="Times New Roman"/>
          <w:sz w:val="28"/>
          <w:szCs w:val="28"/>
          <w:lang w:eastAsia="ar-SA"/>
        </w:rPr>
        <w:t>4172</w:t>
      </w:r>
      <w:r w:rsidRPr="009C5EBD">
        <w:rPr>
          <w:rFonts w:ascii="Times New Roman" w:hAnsi="Times New Roman" w:cs="Times New Roman"/>
          <w:sz w:val="28"/>
          <w:szCs w:val="28"/>
          <w:lang w:eastAsia="ar-SA"/>
        </w:rPr>
        <w:t xml:space="preserve"> на сумму </w:t>
      </w:r>
      <w:r w:rsidR="00AF43BC" w:rsidRPr="009C5EBD">
        <w:rPr>
          <w:rFonts w:ascii="Times New Roman" w:hAnsi="Times New Roman" w:cs="Times New Roman"/>
          <w:sz w:val="28"/>
          <w:szCs w:val="28"/>
          <w:lang w:eastAsia="ar-SA"/>
        </w:rPr>
        <w:t>6800</w:t>
      </w:r>
      <w:r w:rsidRPr="009C5EBD">
        <w:rPr>
          <w:rFonts w:ascii="Times New Roman" w:hAnsi="Times New Roman" w:cs="Times New Roman"/>
          <w:sz w:val="28"/>
          <w:szCs w:val="28"/>
          <w:lang w:eastAsia="ar-SA"/>
        </w:rPr>
        <w:t xml:space="preserve">,0 рублей, оплата по </w:t>
      </w:r>
      <w:r w:rsidR="009C5EBD" w:rsidRPr="009C5EBD">
        <w:rPr>
          <w:rFonts w:ascii="Times New Roman" w:hAnsi="Times New Roman" w:cs="Times New Roman"/>
          <w:sz w:val="28"/>
          <w:szCs w:val="28"/>
          <w:lang w:eastAsia="ar-SA"/>
        </w:rPr>
        <w:t>контракту</w:t>
      </w:r>
      <w:r w:rsidRPr="009C5EBD">
        <w:rPr>
          <w:rFonts w:ascii="Times New Roman" w:hAnsi="Times New Roman" w:cs="Times New Roman"/>
          <w:sz w:val="28"/>
          <w:szCs w:val="28"/>
          <w:lang w:eastAsia="ar-SA"/>
        </w:rPr>
        <w:t xml:space="preserve"> произведена в срок и полном объеме.</w:t>
      </w:r>
    </w:p>
    <w:p w:rsidR="00AF43BC" w:rsidRPr="00245743" w:rsidRDefault="00AF43BC" w:rsidP="00245743">
      <w:pPr>
        <w:tabs>
          <w:tab w:val="left" w:pos="0"/>
        </w:tabs>
        <w:spacing w:after="0" w:line="240" w:lineRule="auto"/>
        <w:ind w:firstLine="709"/>
        <w:jc w:val="both"/>
        <w:rPr>
          <w:rFonts w:ascii="Times New Roman" w:hAnsi="Times New Roman" w:cs="Times New Roman"/>
          <w:color w:val="000000"/>
          <w:sz w:val="28"/>
          <w:szCs w:val="28"/>
        </w:rPr>
      </w:pPr>
      <w:r w:rsidRPr="009C5EBD">
        <w:rPr>
          <w:rFonts w:ascii="Times New Roman" w:hAnsi="Times New Roman" w:cs="Times New Roman"/>
          <w:sz w:val="28"/>
          <w:szCs w:val="28"/>
        </w:rPr>
        <w:t xml:space="preserve">При визуальном осмотре несоответствия поставленного товара условиям контракта № </w:t>
      </w:r>
      <w:r w:rsidR="009F60F5" w:rsidRPr="009C5EBD">
        <w:rPr>
          <w:rFonts w:ascii="Times New Roman" w:hAnsi="Times New Roman" w:cs="Times New Roman"/>
          <w:sz w:val="28"/>
          <w:szCs w:val="28"/>
          <w:lang w:eastAsia="ar-SA"/>
        </w:rPr>
        <w:t>16</w:t>
      </w:r>
      <w:r w:rsidRPr="009C5EBD">
        <w:rPr>
          <w:rFonts w:ascii="Times New Roman" w:hAnsi="Times New Roman" w:cs="Times New Roman"/>
          <w:sz w:val="28"/>
          <w:szCs w:val="28"/>
        </w:rPr>
        <w:t xml:space="preserve"> не выявлено</w:t>
      </w:r>
      <w:r w:rsidRPr="00245743">
        <w:rPr>
          <w:rFonts w:ascii="Times New Roman" w:hAnsi="Times New Roman" w:cs="Times New Roman"/>
          <w:color w:val="000000"/>
          <w:sz w:val="28"/>
          <w:szCs w:val="28"/>
        </w:rPr>
        <w:t>.</w:t>
      </w:r>
    </w:p>
    <w:p w:rsidR="00AF43BC" w:rsidRPr="00245743" w:rsidRDefault="00AF43BC"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ходе проверки установлено, что товар используется по назначению, </w:t>
      </w:r>
      <w:r w:rsidRPr="00245743">
        <w:rPr>
          <w:rFonts w:ascii="Times New Roman" w:hAnsi="Times New Roman" w:cs="Times New Roman"/>
          <w:sz w:val="28"/>
          <w:szCs w:val="28"/>
        </w:rPr>
        <w:t>что соответствует целям осуществления закупки</w:t>
      </w:r>
      <w:r w:rsidRPr="00245743">
        <w:rPr>
          <w:rFonts w:ascii="Times New Roman" w:hAnsi="Times New Roman" w:cs="Times New Roman"/>
          <w:sz w:val="28"/>
          <w:szCs w:val="28"/>
          <w:lang w:eastAsia="ar-SA"/>
        </w:rPr>
        <w:t>.</w:t>
      </w:r>
    </w:p>
    <w:p w:rsidR="00380663" w:rsidRPr="00245743" w:rsidRDefault="00600DA3" w:rsidP="00245743">
      <w:pPr>
        <w:suppressAutoHyphens/>
        <w:spacing w:after="0" w:line="240" w:lineRule="auto"/>
        <w:ind w:firstLine="709"/>
        <w:jc w:val="both"/>
        <w:rPr>
          <w:rFonts w:ascii="Times New Roman" w:hAnsi="Times New Roman" w:cs="Times New Roman"/>
          <w:bCs/>
          <w:sz w:val="28"/>
          <w:szCs w:val="28"/>
        </w:rPr>
      </w:pPr>
      <w:r w:rsidRPr="00245743">
        <w:rPr>
          <w:rFonts w:ascii="Times New Roman" w:eastAsia="Times New Roman" w:hAnsi="Times New Roman" w:cs="Times New Roman"/>
          <w:sz w:val="28"/>
          <w:szCs w:val="28"/>
          <w:lang w:eastAsia="ru-RU"/>
        </w:rPr>
        <w:t>7</w:t>
      </w:r>
      <w:r w:rsidR="00380663" w:rsidRPr="00245743">
        <w:rPr>
          <w:rFonts w:ascii="Times New Roman" w:eastAsia="Times New Roman" w:hAnsi="Times New Roman" w:cs="Times New Roman"/>
          <w:sz w:val="28"/>
          <w:szCs w:val="28"/>
          <w:lang w:eastAsia="ru-RU"/>
        </w:rPr>
        <w:t xml:space="preserve">. </w:t>
      </w:r>
      <w:r w:rsidR="009F60F5" w:rsidRPr="00245743">
        <w:rPr>
          <w:rFonts w:ascii="Times New Roman" w:eastAsia="Times New Roman" w:hAnsi="Times New Roman" w:cs="Times New Roman"/>
          <w:sz w:val="28"/>
          <w:szCs w:val="28"/>
          <w:lang w:eastAsia="ru-RU"/>
        </w:rPr>
        <w:t xml:space="preserve">МКДОУ </w:t>
      </w:r>
      <w:r w:rsidR="009F60F5" w:rsidRPr="00245743">
        <w:rPr>
          <w:rStyle w:val="pinkbg"/>
          <w:rFonts w:ascii="Times New Roman" w:hAnsi="Times New Roman" w:cs="Times New Roman"/>
          <w:sz w:val="28"/>
          <w:szCs w:val="28"/>
        </w:rPr>
        <w:t>«</w:t>
      </w:r>
      <w:proofErr w:type="spellStart"/>
      <w:r w:rsidR="009F60F5" w:rsidRPr="00245743">
        <w:rPr>
          <w:rStyle w:val="pinkbg"/>
          <w:rFonts w:ascii="Times New Roman" w:hAnsi="Times New Roman" w:cs="Times New Roman"/>
          <w:sz w:val="28"/>
          <w:szCs w:val="28"/>
        </w:rPr>
        <w:t>Селезянский</w:t>
      </w:r>
      <w:proofErr w:type="spellEnd"/>
      <w:r w:rsidR="009F60F5" w:rsidRPr="00245743">
        <w:rPr>
          <w:rStyle w:val="pinkbg"/>
          <w:rFonts w:ascii="Times New Roman" w:hAnsi="Times New Roman" w:cs="Times New Roman"/>
          <w:sz w:val="28"/>
          <w:szCs w:val="28"/>
        </w:rPr>
        <w:t xml:space="preserve"> детский сад «Теремок</w:t>
      </w:r>
      <w:r w:rsidR="009F60F5" w:rsidRPr="00245743">
        <w:rPr>
          <w:rFonts w:ascii="Times New Roman" w:hAnsi="Times New Roman" w:cs="Times New Roman"/>
          <w:sz w:val="28"/>
          <w:szCs w:val="28"/>
        </w:rPr>
        <w:t>»</w:t>
      </w:r>
      <w:r w:rsidR="009F60F5" w:rsidRPr="00245743">
        <w:rPr>
          <w:rFonts w:ascii="Times New Roman" w:hAnsi="Times New Roman" w:cs="Times New Roman"/>
          <w:sz w:val="28"/>
          <w:szCs w:val="28"/>
          <w:lang w:eastAsia="ar-SA"/>
        </w:rPr>
        <w:t xml:space="preserve"> с ООО </w:t>
      </w:r>
      <w:r w:rsidR="009F60F5" w:rsidRPr="00245743">
        <w:rPr>
          <w:rFonts w:ascii="Times New Roman" w:eastAsia="Arial" w:hAnsi="Times New Roman" w:cs="Times New Roman"/>
          <w:color w:val="000000"/>
          <w:sz w:val="28"/>
          <w:szCs w:val="28"/>
          <w:lang w:eastAsia="ar-SA"/>
        </w:rPr>
        <w:t>«Дом торговли»</w:t>
      </w:r>
      <w:r w:rsidR="00380663" w:rsidRPr="00245743">
        <w:rPr>
          <w:rFonts w:ascii="Times New Roman" w:hAnsi="Times New Roman" w:cs="Times New Roman"/>
          <w:sz w:val="28"/>
          <w:szCs w:val="28"/>
          <w:lang w:eastAsia="ar-SA"/>
        </w:rPr>
        <w:t xml:space="preserve"> в соответствии с пунктом </w:t>
      </w:r>
      <w:r w:rsidR="009F60F5" w:rsidRPr="00245743">
        <w:rPr>
          <w:rFonts w:ascii="Times New Roman" w:hAnsi="Times New Roman" w:cs="Times New Roman"/>
          <w:sz w:val="28"/>
          <w:szCs w:val="28"/>
          <w:lang w:eastAsia="ar-SA"/>
        </w:rPr>
        <w:t>4</w:t>
      </w:r>
      <w:r w:rsidR="00380663" w:rsidRPr="00245743">
        <w:rPr>
          <w:rFonts w:ascii="Times New Roman" w:hAnsi="Times New Roman" w:cs="Times New Roman"/>
          <w:sz w:val="28"/>
          <w:szCs w:val="28"/>
          <w:lang w:eastAsia="ar-SA"/>
        </w:rPr>
        <w:t xml:space="preserve"> части 1 статьи 93 Закона о контрактной системе заключен </w:t>
      </w:r>
      <w:r w:rsidR="009F60F5" w:rsidRPr="00245743">
        <w:rPr>
          <w:rFonts w:ascii="Times New Roman" w:hAnsi="Times New Roman" w:cs="Times New Roman"/>
          <w:sz w:val="28"/>
          <w:szCs w:val="28"/>
          <w:lang w:eastAsia="ar-SA"/>
        </w:rPr>
        <w:t>муниципальный контракт</w:t>
      </w:r>
      <w:r w:rsidR="00380663" w:rsidRPr="00245743">
        <w:rPr>
          <w:rFonts w:ascii="Times New Roman" w:hAnsi="Times New Roman" w:cs="Times New Roman"/>
          <w:sz w:val="28"/>
          <w:szCs w:val="28"/>
          <w:lang w:eastAsia="ar-SA"/>
        </w:rPr>
        <w:t xml:space="preserve"> на поставку товар</w:t>
      </w:r>
      <w:r w:rsidR="009F60F5" w:rsidRPr="00245743">
        <w:rPr>
          <w:rFonts w:ascii="Times New Roman" w:hAnsi="Times New Roman" w:cs="Times New Roman"/>
          <w:sz w:val="28"/>
          <w:szCs w:val="28"/>
          <w:lang w:eastAsia="ar-SA"/>
        </w:rPr>
        <w:t>а</w:t>
      </w:r>
      <w:r w:rsidR="00380663" w:rsidRPr="00245743">
        <w:rPr>
          <w:rFonts w:ascii="Times New Roman" w:hAnsi="Times New Roman" w:cs="Times New Roman"/>
          <w:sz w:val="28"/>
          <w:szCs w:val="28"/>
          <w:lang w:eastAsia="ar-SA"/>
        </w:rPr>
        <w:t xml:space="preserve"> № </w:t>
      </w:r>
      <w:r w:rsidR="009F60F5" w:rsidRPr="00245743">
        <w:rPr>
          <w:rFonts w:ascii="Times New Roman" w:hAnsi="Times New Roman" w:cs="Times New Roman"/>
          <w:sz w:val="28"/>
          <w:szCs w:val="28"/>
          <w:lang w:eastAsia="ar-SA"/>
        </w:rPr>
        <w:t>38/33</w:t>
      </w:r>
      <w:r w:rsidR="00380663" w:rsidRPr="00245743">
        <w:rPr>
          <w:rFonts w:ascii="Times New Roman" w:hAnsi="Times New Roman" w:cs="Times New Roman"/>
          <w:sz w:val="28"/>
          <w:szCs w:val="28"/>
          <w:lang w:eastAsia="ar-SA"/>
        </w:rPr>
        <w:t xml:space="preserve"> от </w:t>
      </w:r>
      <w:r w:rsidR="009F60F5" w:rsidRPr="00245743">
        <w:rPr>
          <w:rFonts w:ascii="Times New Roman" w:hAnsi="Times New Roman" w:cs="Times New Roman"/>
          <w:sz w:val="28"/>
          <w:szCs w:val="28"/>
          <w:lang w:eastAsia="ar-SA"/>
        </w:rPr>
        <w:t>27.06</w:t>
      </w:r>
      <w:r w:rsidR="00380663" w:rsidRPr="00245743">
        <w:rPr>
          <w:rFonts w:ascii="Times New Roman" w:hAnsi="Times New Roman" w:cs="Times New Roman"/>
          <w:sz w:val="28"/>
          <w:szCs w:val="28"/>
          <w:lang w:eastAsia="ar-SA"/>
        </w:rPr>
        <w:t xml:space="preserve">.2017 г. на сумму </w:t>
      </w:r>
      <w:r w:rsidR="009F60F5" w:rsidRPr="00245743">
        <w:rPr>
          <w:rFonts w:ascii="Times New Roman" w:hAnsi="Times New Roman" w:cs="Times New Roman"/>
          <w:sz w:val="28"/>
          <w:szCs w:val="28"/>
          <w:lang w:eastAsia="ar-SA"/>
        </w:rPr>
        <w:t>8360</w:t>
      </w:r>
      <w:r w:rsidR="00380663" w:rsidRPr="00245743">
        <w:rPr>
          <w:rFonts w:ascii="Times New Roman" w:hAnsi="Times New Roman" w:cs="Times New Roman"/>
          <w:sz w:val="28"/>
          <w:szCs w:val="28"/>
          <w:lang w:eastAsia="ar-SA"/>
        </w:rPr>
        <w:t>,0 рублей (приложение № 2</w:t>
      </w:r>
      <w:r w:rsidR="00FC6A6F">
        <w:rPr>
          <w:rFonts w:ascii="Times New Roman" w:hAnsi="Times New Roman" w:cs="Times New Roman"/>
          <w:sz w:val="28"/>
          <w:szCs w:val="28"/>
          <w:lang w:eastAsia="ar-SA"/>
        </w:rPr>
        <w:t>4</w:t>
      </w:r>
      <w:r w:rsidR="00380663" w:rsidRPr="00245743">
        <w:rPr>
          <w:rFonts w:ascii="Times New Roman" w:hAnsi="Times New Roman" w:cs="Times New Roman"/>
          <w:sz w:val="28"/>
          <w:szCs w:val="28"/>
          <w:lang w:eastAsia="ar-SA"/>
        </w:rPr>
        <w:t>).</w:t>
      </w:r>
      <w:r w:rsidR="00380663" w:rsidRPr="00245743">
        <w:rPr>
          <w:rFonts w:ascii="Times New Roman" w:hAnsi="Times New Roman" w:cs="Times New Roman"/>
          <w:bCs/>
          <w:sz w:val="28"/>
          <w:szCs w:val="28"/>
        </w:rPr>
        <w:t xml:space="preserve"> </w:t>
      </w:r>
    </w:p>
    <w:p w:rsidR="00B37603" w:rsidRPr="00245743" w:rsidRDefault="00FC5B4E" w:rsidP="00B3760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Срок поставки: в течение 10 дней </w:t>
      </w:r>
      <w:proofErr w:type="gramStart"/>
      <w:r w:rsidRPr="00245743">
        <w:rPr>
          <w:rFonts w:ascii="Times New Roman" w:hAnsi="Times New Roman" w:cs="Times New Roman"/>
          <w:sz w:val="28"/>
          <w:szCs w:val="28"/>
          <w:lang w:eastAsia="ar-SA"/>
        </w:rPr>
        <w:t xml:space="preserve">с </w:t>
      </w:r>
      <w:r w:rsidR="004F04B6" w:rsidRPr="00245743">
        <w:rPr>
          <w:rFonts w:ascii="Times New Roman" w:hAnsi="Times New Roman" w:cs="Times New Roman"/>
          <w:sz w:val="28"/>
          <w:szCs w:val="28"/>
          <w:lang w:eastAsia="ar-SA"/>
        </w:rPr>
        <w:t xml:space="preserve">даты </w:t>
      </w:r>
      <w:r w:rsidRPr="00245743">
        <w:rPr>
          <w:rFonts w:ascii="Times New Roman" w:hAnsi="Times New Roman" w:cs="Times New Roman"/>
          <w:sz w:val="28"/>
          <w:szCs w:val="28"/>
          <w:lang w:eastAsia="ar-SA"/>
        </w:rPr>
        <w:t>заключения</w:t>
      </w:r>
      <w:proofErr w:type="gramEnd"/>
      <w:r w:rsidRPr="00245743">
        <w:rPr>
          <w:rFonts w:ascii="Times New Roman" w:hAnsi="Times New Roman" w:cs="Times New Roman"/>
          <w:sz w:val="28"/>
          <w:szCs w:val="28"/>
          <w:lang w:eastAsia="ar-SA"/>
        </w:rPr>
        <w:t xml:space="preserve"> </w:t>
      </w:r>
      <w:r w:rsidR="004F04B6" w:rsidRPr="00245743">
        <w:rPr>
          <w:rFonts w:ascii="Times New Roman" w:hAnsi="Times New Roman" w:cs="Times New Roman"/>
          <w:sz w:val="28"/>
          <w:szCs w:val="28"/>
          <w:lang w:eastAsia="ar-SA"/>
        </w:rPr>
        <w:t>контракта</w:t>
      </w:r>
      <w:r w:rsidR="00B37603">
        <w:rPr>
          <w:rFonts w:ascii="Times New Roman" w:hAnsi="Times New Roman" w:cs="Times New Roman"/>
          <w:sz w:val="28"/>
          <w:szCs w:val="28"/>
          <w:lang w:eastAsia="ar-SA"/>
        </w:rPr>
        <w:t>,</w:t>
      </w:r>
      <w:r w:rsidR="00B37603" w:rsidRPr="00B37603">
        <w:rPr>
          <w:rFonts w:ascii="Times New Roman" w:hAnsi="Times New Roman" w:cs="Times New Roman"/>
          <w:sz w:val="28"/>
          <w:szCs w:val="28"/>
          <w:lang w:eastAsia="ar-SA"/>
        </w:rPr>
        <w:t xml:space="preserve"> </w:t>
      </w:r>
      <w:r w:rsidR="00B37603">
        <w:rPr>
          <w:rFonts w:ascii="Times New Roman" w:hAnsi="Times New Roman" w:cs="Times New Roman"/>
          <w:sz w:val="28"/>
          <w:szCs w:val="28"/>
          <w:lang w:eastAsia="ar-SA"/>
        </w:rPr>
        <w:t>т</w:t>
      </w:r>
      <w:r w:rsidR="00B37603" w:rsidRPr="00245743">
        <w:rPr>
          <w:rFonts w:ascii="Times New Roman" w:hAnsi="Times New Roman" w:cs="Times New Roman"/>
          <w:sz w:val="28"/>
          <w:szCs w:val="28"/>
          <w:lang w:eastAsia="ar-SA"/>
        </w:rPr>
        <w:t xml:space="preserve">.е. не позднее </w:t>
      </w:r>
      <w:r w:rsidR="00B37603">
        <w:rPr>
          <w:rFonts w:ascii="Times New Roman" w:hAnsi="Times New Roman" w:cs="Times New Roman"/>
          <w:sz w:val="28"/>
          <w:szCs w:val="28"/>
          <w:lang w:eastAsia="ar-SA"/>
        </w:rPr>
        <w:t>07.07</w:t>
      </w:r>
      <w:r w:rsidR="00B37603" w:rsidRPr="00245743">
        <w:rPr>
          <w:rFonts w:ascii="Times New Roman" w:hAnsi="Times New Roman" w:cs="Times New Roman"/>
          <w:sz w:val="28"/>
          <w:szCs w:val="28"/>
          <w:lang w:eastAsia="ar-SA"/>
        </w:rPr>
        <w:t>.201</w:t>
      </w:r>
      <w:r w:rsidR="00B37603">
        <w:rPr>
          <w:rFonts w:ascii="Times New Roman" w:hAnsi="Times New Roman" w:cs="Times New Roman"/>
          <w:sz w:val="28"/>
          <w:szCs w:val="28"/>
          <w:lang w:eastAsia="ar-SA"/>
        </w:rPr>
        <w:t>7</w:t>
      </w:r>
      <w:r w:rsidR="00B37603" w:rsidRPr="00245743">
        <w:rPr>
          <w:rFonts w:ascii="Times New Roman" w:hAnsi="Times New Roman" w:cs="Times New Roman"/>
          <w:sz w:val="28"/>
          <w:szCs w:val="28"/>
          <w:lang w:eastAsia="ar-SA"/>
        </w:rPr>
        <w:t xml:space="preserve"> г.</w:t>
      </w:r>
    </w:p>
    <w:p w:rsidR="00FC5B4E" w:rsidRPr="00245743" w:rsidRDefault="00FC5B4E"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На момент проверки товар поставлен в полном объеме и срок установленны</w:t>
      </w:r>
      <w:r w:rsidR="00901E93" w:rsidRPr="00245743">
        <w:rPr>
          <w:rFonts w:ascii="Times New Roman" w:hAnsi="Times New Roman" w:cs="Times New Roman"/>
          <w:sz w:val="28"/>
          <w:szCs w:val="28"/>
          <w:lang w:eastAsia="ar-SA"/>
        </w:rPr>
        <w:t>й</w:t>
      </w:r>
      <w:r w:rsidRPr="00245743">
        <w:rPr>
          <w:rFonts w:ascii="Times New Roman" w:hAnsi="Times New Roman" w:cs="Times New Roman"/>
          <w:sz w:val="28"/>
          <w:szCs w:val="28"/>
          <w:lang w:eastAsia="ar-SA"/>
        </w:rPr>
        <w:t xml:space="preserve"> </w:t>
      </w:r>
      <w:r w:rsidR="001C53E9" w:rsidRPr="00245743">
        <w:rPr>
          <w:rFonts w:ascii="Times New Roman" w:hAnsi="Times New Roman" w:cs="Times New Roman"/>
          <w:sz w:val="28"/>
          <w:szCs w:val="28"/>
          <w:lang w:eastAsia="ar-SA"/>
        </w:rPr>
        <w:t>контрактом</w:t>
      </w:r>
      <w:r w:rsidRPr="00245743">
        <w:rPr>
          <w:rFonts w:ascii="Times New Roman" w:hAnsi="Times New Roman" w:cs="Times New Roman"/>
          <w:sz w:val="28"/>
          <w:szCs w:val="28"/>
          <w:lang w:eastAsia="ar-SA"/>
        </w:rPr>
        <w:t xml:space="preserve"> на сумму </w:t>
      </w:r>
      <w:r w:rsidR="001C53E9" w:rsidRPr="00245743">
        <w:rPr>
          <w:rFonts w:ascii="Times New Roman" w:hAnsi="Times New Roman" w:cs="Times New Roman"/>
          <w:sz w:val="28"/>
          <w:szCs w:val="28"/>
          <w:lang w:eastAsia="ar-SA"/>
        </w:rPr>
        <w:t>8360</w:t>
      </w:r>
      <w:r w:rsidRPr="00245743">
        <w:rPr>
          <w:rFonts w:ascii="Times New Roman" w:hAnsi="Times New Roman" w:cs="Times New Roman"/>
          <w:sz w:val="28"/>
          <w:szCs w:val="28"/>
          <w:lang w:eastAsia="ar-SA"/>
        </w:rPr>
        <w:t xml:space="preserve">,0 рублей (товарная накладная </w:t>
      </w:r>
      <w:r w:rsidR="001C53E9" w:rsidRPr="00245743">
        <w:rPr>
          <w:rFonts w:ascii="Times New Roman" w:hAnsi="Times New Roman" w:cs="Times New Roman"/>
          <w:sz w:val="28"/>
          <w:szCs w:val="28"/>
          <w:lang w:eastAsia="ar-SA"/>
        </w:rPr>
        <w:t>№ 493</w:t>
      </w:r>
      <w:r w:rsidRPr="00245743">
        <w:rPr>
          <w:rFonts w:ascii="Times New Roman" w:hAnsi="Times New Roman" w:cs="Times New Roman"/>
          <w:sz w:val="28"/>
          <w:szCs w:val="28"/>
          <w:lang w:eastAsia="ar-SA"/>
        </w:rPr>
        <w:t xml:space="preserve"> от </w:t>
      </w:r>
      <w:r w:rsidR="001C53E9" w:rsidRPr="00245743">
        <w:rPr>
          <w:rFonts w:ascii="Times New Roman" w:hAnsi="Times New Roman" w:cs="Times New Roman"/>
          <w:sz w:val="28"/>
          <w:szCs w:val="28"/>
          <w:lang w:eastAsia="ar-SA"/>
        </w:rPr>
        <w:t>27.06</w:t>
      </w:r>
      <w:r w:rsidRPr="00245743">
        <w:rPr>
          <w:rFonts w:ascii="Times New Roman" w:hAnsi="Times New Roman" w:cs="Times New Roman"/>
          <w:sz w:val="28"/>
          <w:szCs w:val="28"/>
          <w:lang w:eastAsia="ar-SA"/>
        </w:rPr>
        <w:t xml:space="preserve">.2017 г.). </w:t>
      </w:r>
    </w:p>
    <w:p w:rsidR="001C53E9" w:rsidRPr="009C5EBD" w:rsidRDefault="001C53E9"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Оплата товара осуществляется по факту поставки в рублях путем перечисления Муниципальным заказчиком денежных средств на расчетный счет Поставщика в течение 20 (двадцати) банковских дней на основании представленной Поставщиком </w:t>
      </w:r>
      <w:proofErr w:type="gramStart"/>
      <w:r w:rsidRPr="00245743">
        <w:rPr>
          <w:rFonts w:ascii="Times New Roman" w:hAnsi="Times New Roman" w:cs="Times New Roman"/>
          <w:sz w:val="28"/>
          <w:szCs w:val="28"/>
          <w:lang w:eastAsia="ar-SA"/>
        </w:rPr>
        <w:t>счет-фактуры</w:t>
      </w:r>
      <w:proofErr w:type="gramEnd"/>
      <w:r w:rsidRPr="00245743">
        <w:rPr>
          <w:rFonts w:ascii="Times New Roman" w:hAnsi="Times New Roman" w:cs="Times New Roman"/>
          <w:sz w:val="28"/>
          <w:szCs w:val="28"/>
          <w:lang w:eastAsia="ar-SA"/>
        </w:rPr>
        <w:t xml:space="preserve">, счета и накладной. </w:t>
      </w:r>
      <w:r w:rsidRPr="009C5EBD">
        <w:rPr>
          <w:rFonts w:ascii="Times New Roman" w:hAnsi="Times New Roman" w:cs="Times New Roman"/>
          <w:sz w:val="28"/>
          <w:szCs w:val="28"/>
          <w:lang w:eastAsia="ar-SA"/>
        </w:rPr>
        <w:t>Авансирование не предусмотрено.</w:t>
      </w:r>
    </w:p>
    <w:p w:rsidR="001C53E9" w:rsidRPr="009C5EBD" w:rsidRDefault="001C53E9" w:rsidP="00245743">
      <w:pPr>
        <w:suppressAutoHyphens/>
        <w:spacing w:after="0" w:line="240" w:lineRule="auto"/>
        <w:ind w:firstLine="709"/>
        <w:jc w:val="both"/>
        <w:rPr>
          <w:rFonts w:ascii="Times New Roman" w:hAnsi="Times New Roman" w:cs="Times New Roman"/>
          <w:sz w:val="28"/>
          <w:szCs w:val="28"/>
          <w:lang w:eastAsia="ar-SA"/>
        </w:rPr>
      </w:pPr>
      <w:r w:rsidRPr="009C5EBD">
        <w:rPr>
          <w:rFonts w:ascii="Times New Roman" w:hAnsi="Times New Roman" w:cs="Times New Roman"/>
          <w:sz w:val="28"/>
          <w:szCs w:val="28"/>
          <w:lang w:eastAsia="ar-SA"/>
        </w:rPr>
        <w:t xml:space="preserve">В соответствии с </w:t>
      </w:r>
      <w:r w:rsidRPr="009C5EBD">
        <w:rPr>
          <w:rFonts w:ascii="Times New Roman" w:hAnsi="Times New Roman" w:cs="Times New Roman"/>
          <w:sz w:val="28"/>
          <w:szCs w:val="28"/>
        </w:rPr>
        <w:t>платежным поручением</w:t>
      </w:r>
      <w:r w:rsidRPr="009C5EBD">
        <w:rPr>
          <w:rFonts w:ascii="Times New Roman" w:hAnsi="Times New Roman" w:cs="Times New Roman"/>
          <w:sz w:val="28"/>
          <w:szCs w:val="28"/>
          <w:lang w:eastAsia="ar-SA"/>
        </w:rPr>
        <w:t xml:space="preserve"> от </w:t>
      </w:r>
      <w:r w:rsidR="009C5EBD" w:rsidRPr="009C5EBD">
        <w:rPr>
          <w:rFonts w:ascii="Times New Roman" w:hAnsi="Times New Roman" w:cs="Times New Roman"/>
          <w:sz w:val="28"/>
          <w:szCs w:val="28"/>
          <w:lang w:eastAsia="ar-SA"/>
        </w:rPr>
        <w:t>06.07.2017</w:t>
      </w:r>
      <w:r w:rsidRPr="009C5EBD">
        <w:rPr>
          <w:rFonts w:ascii="Times New Roman" w:hAnsi="Times New Roman" w:cs="Times New Roman"/>
          <w:sz w:val="28"/>
          <w:szCs w:val="28"/>
          <w:lang w:eastAsia="ar-SA"/>
        </w:rPr>
        <w:t xml:space="preserve"> г. № </w:t>
      </w:r>
      <w:r w:rsidR="009C5EBD" w:rsidRPr="009C5EBD">
        <w:rPr>
          <w:rFonts w:ascii="Times New Roman" w:hAnsi="Times New Roman" w:cs="Times New Roman"/>
          <w:sz w:val="28"/>
          <w:szCs w:val="28"/>
          <w:lang w:eastAsia="ar-SA"/>
        </w:rPr>
        <w:t>20025</w:t>
      </w:r>
      <w:r w:rsidRPr="009C5EBD">
        <w:rPr>
          <w:rFonts w:ascii="Times New Roman" w:hAnsi="Times New Roman" w:cs="Times New Roman"/>
          <w:sz w:val="28"/>
          <w:szCs w:val="28"/>
          <w:lang w:eastAsia="ar-SA"/>
        </w:rPr>
        <w:t xml:space="preserve"> на сумму </w:t>
      </w:r>
      <w:r w:rsidR="00A604C0" w:rsidRPr="009C5EBD">
        <w:rPr>
          <w:rFonts w:ascii="Times New Roman" w:hAnsi="Times New Roman" w:cs="Times New Roman"/>
          <w:sz w:val="28"/>
          <w:szCs w:val="28"/>
          <w:lang w:eastAsia="ar-SA"/>
        </w:rPr>
        <w:t>8360</w:t>
      </w:r>
      <w:r w:rsidRPr="009C5EBD">
        <w:rPr>
          <w:rFonts w:ascii="Times New Roman" w:hAnsi="Times New Roman" w:cs="Times New Roman"/>
          <w:sz w:val="28"/>
          <w:szCs w:val="28"/>
          <w:lang w:eastAsia="ar-SA"/>
        </w:rPr>
        <w:t xml:space="preserve">,0 рублей, оплата по </w:t>
      </w:r>
      <w:r w:rsidR="009C5EBD" w:rsidRPr="009C5EBD">
        <w:rPr>
          <w:rFonts w:ascii="Times New Roman" w:hAnsi="Times New Roman" w:cs="Times New Roman"/>
          <w:sz w:val="28"/>
          <w:szCs w:val="28"/>
          <w:lang w:eastAsia="ar-SA"/>
        </w:rPr>
        <w:t>контракту</w:t>
      </w:r>
      <w:r w:rsidRPr="009C5EBD">
        <w:rPr>
          <w:rFonts w:ascii="Times New Roman" w:hAnsi="Times New Roman" w:cs="Times New Roman"/>
          <w:sz w:val="28"/>
          <w:szCs w:val="28"/>
          <w:lang w:eastAsia="ar-SA"/>
        </w:rPr>
        <w:t xml:space="preserve"> произведена в срок и полном объеме.</w:t>
      </w:r>
    </w:p>
    <w:p w:rsidR="001C53E9" w:rsidRPr="00245743" w:rsidRDefault="001C53E9" w:rsidP="00245743">
      <w:pPr>
        <w:tabs>
          <w:tab w:val="left" w:pos="0"/>
        </w:tabs>
        <w:spacing w:after="0" w:line="240" w:lineRule="auto"/>
        <w:ind w:firstLine="709"/>
        <w:jc w:val="both"/>
        <w:rPr>
          <w:rFonts w:ascii="Times New Roman" w:hAnsi="Times New Roman" w:cs="Times New Roman"/>
          <w:color w:val="000000"/>
          <w:sz w:val="28"/>
          <w:szCs w:val="28"/>
        </w:rPr>
      </w:pPr>
      <w:r w:rsidRPr="009C5EBD">
        <w:rPr>
          <w:rFonts w:ascii="Times New Roman" w:hAnsi="Times New Roman" w:cs="Times New Roman"/>
          <w:sz w:val="28"/>
          <w:szCs w:val="28"/>
        </w:rPr>
        <w:t xml:space="preserve">При визуальном осмотре несоответствия поставленного товара условиям контракта № </w:t>
      </w:r>
      <w:r w:rsidR="00A604C0" w:rsidRPr="009C5EBD">
        <w:rPr>
          <w:rFonts w:ascii="Times New Roman" w:hAnsi="Times New Roman" w:cs="Times New Roman"/>
          <w:sz w:val="28"/>
          <w:szCs w:val="28"/>
          <w:lang w:eastAsia="ar-SA"/>
        </w:rPr>
        <w:t>38/33</w:t>
      </w:r>
      <w:r w:rsidRPr="009C5EBD">
        <w:rPr>
          <w:rFonts w:ascii="Times New Roman" w:hAnsi="Times New Roman" w:cs="Times New Roman"/>
          <w:sz w:val="28"/>
          <w:szCs w:val="28"/>
        </w:rPr>
        <w:t xml:space="preserve"> не</w:t>
      </w:r>
      <w:r w:rsidRPr="00245743">
        <w:rPr>
          <w:rFonts w:ascii="Times New Roman" w:hAnsi="Times New Roman" w:cs="Times New Roman"/>
          <w:color w:val="000000"/>
          <w:sz w:val="28"/>
          <w:szCs w:val="28"/>
        </w:rPr>
        <w:t xml:space="preserve"> выявлено.</w:t>
      </w:r>
    </w:p>
    <w:p w:rsidR="001C53E9" w:rsidRPr="00245743" w:rsidRDefault="001C53E9" w:rsidP="00245743">
      <w:pPr>
        <w:suppressAutoHyphens/>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 xml:space="preserve">В ходе проверки установлено, что товар используется по назначению, </w:t>
      </w:r>
      <w:r w:rsidRPr="00245743">
        <w:rPr>
          <w:rFonts w:ascii="Times New Roman" w:hAnsi="Times New Roman" w:cs="Times New Roman"/>
          <w:sz w:val="28"/>
          <w:szCs w:val="28"/>
        </w:rPr>
        <w:t>что соответствует целям осуществления закупки</w:t>
      </w:r>
      <w:r w:rsidRPr="00245743">
        <w:rPr>
          <w:rFonts w:ascii="Times New Roman" w:hAnsi="Times New Roman" w:cs="Times New Roman"/>
          <w:sz w:val="28"/>
          <w:szCs w:val="28"/>
          <w:lang w:eastAsia="ar-SA"/>
        </w:rPr>
        <w:t>.</w:t>
      </w:r>
    </w:p>
    <w:p w:rsidR="00A604C0" w:rsidRPr="00245743" w:rsidRDefault="00A604C0" w:rsidP="00245743">
      <w:pPr>
        <w:suppressAutoHyphens/>
        <w:spacing w:after="0" w:line="240" w:lineRule="auto"/>
        <w:ind w:firstLine="709"/>
        <w:jc w:val="both"/>
        <w:rPr>
          <w:rFonts w:ascii="Times New Roman" w:hAnsi="Times New Roman" w:cs="Times New Roman"/>
          <w:sz w:val="28"/>
          <w:szCs w:val="28"/>
          <w:lang w:eastAsia="ar-SA"/>
        </w:rPr>
      </w:pPr>
    </w:p>
    <w:p w:rsidR="0040540B" w:rsidRPr="00245743" w:rsidRDefault="0040540B" w:rsidP="00245743">
      <w:pPr>
        <w:spacing w:after="0" w:line="240" w:lineRule="auto"/>
        <w:ind w:firstLine="709"/>
        <w:contextualSpacing/>
        <w:jc w:val="both"/>
        <w:rPr>
          <w:rFonts w:ascii="Times New Roman" w:hAnsi="Times New Roman" w:cs="Times New Roman"/>
          <w:b/>
          <w:sz w:val="28"/>
          <w:szCs w:val="28"/>
        </w:rPr>
      </w:pPr>
      <w:r w:rsidRPr="00245743">
        <w:rPr>
          <w:rFonts w:ascii="Times New Roman" w:hAnsi="Times New Roman" w:cs="Times New Roman"/>
          <w:b/>
          <w:sz w:val="28"/>
          <w:szCs w:val="28"/>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226040" w:rsidRPr="00245743" w:rsidRDefault="00226040" w:rsidP="00245743">
      <w:pPr>
        <w:pStyle w:val="1"/>
        <w:spacing w:before="0" w:after="0"/>
        <w:ind w:firstLine="709"/>
        <w:jc w:val="both"/>
        <w:rPr>
          <w:rFonts w:ascii="Times New Roman" w:hAnsi="Times New Roman" w:cs="Times New Roman"/>
          <w:b w:val="0"/>
          <w:sz w:val="28"/>
          <w:szCs w:val="28"/>
        </w:rPr>
      </w:pPr>
      <w:proofErr w:type="gramStart"/>
      <w:r w:rsidRPr="00245743">
        <w:rPr>
          <w:rFonts w:ascii="Times New Roman" w:hAnsi="Times New Roman" w:cs="Times New Roman"/>
          <w:b w:val="0"/>
          <w:sz w:val="28"/>
          <w:szCs w:val="28"/>
        </w:rPr>
        <w:t xml:space="preserve">Согласно пункту 11 Инструкции </w:t>
      </w:r>
      <w:r w:rsidR="008179C6" w:rsidRPr="00245743">
        <w:rPr>
          <w:rFonts w:ascii="Times New Roman" w:hAnsi="Times New Roman" w:cs="Times New Roman"/>
          <w:b w:val="0"/>
          <w:sz w:val="28"/>
          <w:szCs w:val="28"/>
        </w:rPr>
        <w:t>п</w:t>
      </w:r>
      <w:r w:rsidR="00C976AC" w:rsidRPr="00245743">
        <w:rPr>
          <w:rFonts w:ascii="Times New Roman" w:hAnsi="Times New Roman" w:cs="Times New Roman"/>
          <w:b w:val="0"/>
          <w:sz w:val="28"/>
          <w:szCs w:val="28"/>
        </w:rPr>
        <w:t>риказ</w:t>
      </w:r>
      <w:r w:rsidR="008179C6" w:rsidRPr="00245743">
        <w:rPr>
          <w:rFonts w:ascii="Times New Roman" w:hAnsi="Times New Roman" w:cs="Times New Roman"/>
          <w:b w:val="0"/>
          <w:sz w:val="28"/>
          <w:szCs w:val="28"/>
        </w:rPr>
        <w:t>а</w:t>
      </w:r>
      <w:r w:rsidR="00C976AC" w:rsidRPr="00245743">
        <w:rPr>
          <w:rFonts w:ascii="Times New Roman" w:hAnsi="Times New Roman" w:cs="Times New Roman"/>
          <w:b w:val="0"/>
          <w:sz w:val="28"/>
          <w:szCs w:val="28"/>
        </w:rPr>
        <w:t xml:space="preserve"> Минфина РФ от 1 декабря 2010 г. № 157н </w:t>
      </w:r>
      <w:r w:rsidR="00A52323" w:rsidRPr="00245743">
        <w:rPr>
          <w:rFonts w:ascii="Times New Roman" w:hAnsi="Times New Roman" w:cs="Times New Roman"/>
          <w:b w:val="0"/>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AA5D7E" w:rsidRPr="00245743">
        <w:rPr>
          <w:rFonts w:ascii="Times New Roman" w:hAnsi="Times New Roman" w:cs="Times New Roman"/>
          <w:b w:val="0"/>
          <w:sz w:val="28"/>
          <w:szCs w:val="28"/>
        </w:rPr>
        <w:t xml:space="preserve"> (далее – Приказ)</w:t>
      </w:r>
      <w:r w:rsidR="00A52323" w:rsidRPr="00245743">
        <w:rPr>
          <w:rFonts w:ascii="Times New Roman" w:hAnsi="Times New Roman" w:cs="Times New Roman"/>
          <w:b w:val="0"/>
          <w:sz w:val="28"/>
          <w:szCs w:val="28"/>
        </w:rPr>
        <w:t xml:space="preserve"> </w:t>
      </w:r>
      <w:r w:rsidRPr="00245743">
        <w:rPr>
          <w:rFonts w:ascii="Times New Roman" w:hAnsi="Times New Roman" w:cs="Times New Roman"/>
          <w:b w:val="0"/>
          <w:sz w:val="28"/>
          <w:szCs w:val="28"/>
        </w:rPr>
        <w:t>определено, что записи в регистры бухгалтерского учета (Журналы операций) осуществляются по мере совершения</w:t>
      </w:r>
      <w:proofErr w:type="gramEnd"/>
      <w:r w:rsidRPr="00245743">
        <w:rPr>
          <w:rFonts w:ascii="Times New Roman" w:hAnsi="Times New Roman" w:cs="Times New Roman"/>
          <w:b w:val="0"/>
          <w:sz w:val="28"/>
          <w:szCs w:val="28"/>
        </w:rPr>
        <w:t xml:space="preserve">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w:t>
      </w:r>
    </w:p>
    <w:p w:rsidR="00FE00B3" w:rsidRPr="00245743" w:rsidRDefault="00226040" w:rsidP="00245743">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245743">
        <w:rPr>
          <w:rFonts w:ascii="Times New Roman" w:eastAsia="Calibri" w:hAnsi="Times New Roman" w:cs="Times New Roman"/>
          <w:sz w:val="28"/>
          <w:szCs w:val="28"/>
          <w:lang w:eastAsia="ru-RU"/>
        </w:rPr>
        <w:lastRenderedPageBreak/>
        <w:t>Проверка своевременности, полноты и достоверности отражения в документах учета поставленного товара, выполненной работы или оказанной услуги осуществлялась по данным журнала операций № 4 «Расчеты с поставщиками и подрядчиками»</w:t>
      </w:r>
      <w:r w:rsidR="00245948" w:rsidRPr="00245743">
        <w:rPr>
          <w:rFonts w:ascii="Times New Roman" w:eastAsia="Calibri" w:hAnsi="Times New Roman" w:cs="Times New Roman"/>
          <w:sz w:val="28"/>
          <w:szCs w:val="28"/>
          <w:lang w:eastAsia="ru-RU"/>
        </w:rPr>
        <w:t xml:space="preserve"> (далее – журнал операций № 4)</w:t>
      </w:r>
      <w:r w:rsidRPr="00245743">
        <w:rPr>
          <w:rFonts w:ascii="Times New Roman" w:eastAsia="Calibri" w:hAnsi="Times New Roman" w:cs="Times New Roman"/>
          <w:sz w:val="28"/>
          <w:szCs w:val="28"/>
          <w:lang w:eastAsia="ru-RU"/>
        </w:rPr>
        <w:t xml:space="preserve">. </w:t>
      </w:r>
    </w:p>
    <w:p w:rsidR="00226040" w:rsidRPr="00245743" w:rsidRDefault="00226040" w:rsidP="00245743">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245743">
        <w:rPr>
          <w:rFonts w:ascii="Times New Roman" w:hAnsi="Times New Roman" w:cs="Times New Roman"/>
          <w:sz w:val="28"/>
          <w:szCs w:val="28"/>
        </w:rPr>
        <w:t xml:space="preserve">В результате проверки в соответствии с </w:t>
      </w:r>
      <w:r w:rsidRPr="00245743">
        <w:rPr>
          <w:rFonts w:ascii="Times New Roman" w:hAnsi="Times New Roman" w:cs="Times New Roman"/>
          <w:b/>
          <w:sz w:val="28"/>
          <w:szCs w:val="28"/>
        </w:rPr>
        <w:t>п. 6 ч. 8 ст. 99</w:t>
      </w:r>
      <w:r w:rsidRPr="00245743">
        <w:rPr>
          <w:rFonts w:ascii="Times New Roman" w:hAnsi="Times New Roman" w:cs="Times New Roman"/>
          <w:sz w:val="28"/>
          <w:szCs w:val="28"/>
        </w:rPr>
        <w:t xml:space="preserve"> Закона о контрактной системе </w:t>
      </w:r>
      <w:r w:rsidRPr="00245743">
        <w:rPr>
          <w:rFonts w:ascii="Times New Roman" w:eastAsia="Calibri" w:hAnsi="Times New Roman" w:cs="Times New Roman"/>
          <w:sz w:val="28"/>
          <w:szCs w:val="28"/>
          <w:lang w:eastAsia="ru-RU"/>
        </w:rPr>
        <w:t>установлены факты несвоевременной постановки на учет, недостоверности отражения в документах учета поставленного товара</w:t>
      </w:r>
      <w:r w:rsidR="00DC63F0" w:rsidRPr="00245743">
        <w:rPr>
          <w:rFonts w:ascii="Times New Roman" w:eastAsia="Calibri" w:hAnsi="Times New Roman" w:cs="Times New Roman"/>
          <w:sz w:val="28"/>
          <w:szCs w:val="28"/>
          <w:lang w:eastAsia="ru-RU"/>
        </w:rPr>
        <w:t xml:space="preserve"> (приложение № </w:t>
      </w:r>
      <w:r w:rsidR="003A10D5" w:rsidRPr="00245743">
        <w:rPr>
          <w:rFonts w:ascii="Times New Roman" w:eastAsia="Calibri" w:hAnsi="Times New Roman" w:cs="Times New Roman"/>
          <w:sz w:val="28"/>
          <w:szCs w:val="28"/>
          <w:lang w:eastAsia="ru-RU"/>
        </w:rPr>
        <w:t>2</w:t>
      </w:r>
      <w:r w:rsidR="00FC6A6F">
        <w:rPr>
          <w:rFonts w:ascii="Times New Roman" w:eastAsia="Calibri" w:hAnsi="Times New Roman" w:cs="Times New Roman"/>
          <w:sz w:val="28"/>
          <w:szCs w:val="28"/>
          <w:lang w:eastAsia="ru-RU"/>
        </w:rPr>
        <w:t>5</w:t>
      </w:r>
      <w:r w:rsidR="00DC63F0" w:rsidRPr="00245743">
        <w:rPr>
          <w:rFonts w:ascii="Times New Roman" w:eastAsia="Calibri" w:hAnsi="Times New Roman" w:cs="Times New Roman"/>
          <w:sz w:val="28"/>
          <w:szCs w:val="28"/>
          <w:lang w:eastAsia="ru-RU"/>
        </w:rPr>
        <w:t>)</w:t>
      </w:r>
      <w:r w:rsidRPr="00245743">
        <w:rPr>
          <w:rFonts w:ascii="Times New Roman" w:eastAsia="Calibri" w:hAnsi="Times New Roman" w:cs="Times New Roman"/>
          <w:sz w:val="28"/>
          <w:szCs w:val="28"/>
          <w:lang w:eastAsia="ru-RU"/>
        </w:rPr>
        <w:t>:</w:t>
      </w:r>
    </w:p>
    <w:p w:rsidR="00245948" w:rsidRPr="00245743" w:rsidRDefault="00245948" w:rsidP="00245743">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245743">
        <w:rPr>
          <w:rFonts w:ascii="Times New Roman" w:eastAsia="Calibri" w:hAnsi="Times New Roman" w:cs="Times New Roman"/>
          <w:sz w:val="28"/>
          <w:szCs w:val="28"/>
          <w:lang w:eastAsia="ru-RU"/>
        </w:rPr>
        <w:t xml:space="preserve">1) товарная накладная № 3743 от 17.03.2016 г. </w:t>
      </w:r>
      <w:r w:rsidR="00D21DA6" w:rsidRPr="00245743">
        <w:rPr>
          <w:rFonts w:ascii="Times New Roman" w:eastAsia="Calibri" w:hAnsi="Times New Roman" w:cs="Times New Roman"/>
          <w:sz w:val="28"/>
          <w:szCs w:val="28"/>
          <w:lang w:eastAsia="ru-RU"/>
        </w:rPr>
        <w:t xml:space="preserve">на сумму 286,40 рублей </w:t>
      </w:r>
      <w:r w:rsidRPr="00245743">
        <w:rPr>
          <w:rFonts w:ascii="Times New Roman" w:eastAsia="Calibri" w:hAnsi="Times New Roman" w:cs="Times New Roman"/>
          <w:sz w:val="28"/>
          <w:szCs w:val="28"/>
          <w:lang w:eastAsia="ru-RU"/>
        </w:rPr>
        <w:t xml:space="preserve">от ООО «Арго» учтена в журнале операций № 4 </w:t>
      </w:r>
      <w:r w:rsidR="00D21DA6" w:rsidRPr="00245743">
        <w:rPr>
          <w:rFonts w:ascii="Times New Roman" w:eastAsia="Calibri" w:hAnsi="Times New Roman" w:cs="Times New Roman"/>
          <w:sz w:val="28"/>
          <w:szCs w:val="28"/>
          <w:lang w:eastAsia="ru-RU"/>
        </w:rPr>
        <w:t>–</w:t>
      </w:r>
      <w:r w:rsidRPr="00245743">
        <w:rPr>
          <w:rFonts w:ascii="Times New Roman" w:eastAsia="Calibri" w:hAnsi="Times New Roman" w:cs="Times New Roman"/>
          <w:sz w:val="28"/>
          <w:szCs w:val="28"/>
          <w:lang w:eastAsia="ru-RU"/>
        </w:rPr>
        <w:t xml:space="preserve"> </w:t>
      </w:r>
      <w:r w:rsidRPr="00245743">
        <w:rPr>
          <w:rFonts w:ascii="Times New Roman" w:hAnsi="Times New Roman" w:cs="Times New Roman"/>
          <w:color w:val="000000"/>
          <w:sz w:val="28"/>
          <w:szCs w:val="28"/>
        </w:rPr>
        <w:t>17.02.2016 г.;</w:t>
      </w:r>
    </w:p>
    <w:p w:rsidR="00245948" w:rsidRPr="00245743" w:rsidRDefault="00D21DA6" w:rsidP="00245743">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245743">
        <w:rPr>
          <w:rFonts w:ascii="Times New Roman" w:eastAsia="Calibri" w:hAnsi="Times New Roman" w:cs="Times New Roman"/>
          <w:sz w:val="28"/>
          <w:szCs w:val="28"/>
          <w:lang w:eastAsia="ru-RU"/>
        </w:rPr>
        <w:t>2</w:t>
      </w:r>
      <w:r w:rsidR="00226040" w:rsidRPr="00245743">
        <w:rPr>
          <w:rFonts w:ascii="Times New Roman" w:eastAsia="Calibri" w:hAnsi="Times New Roman" w:cs="Times New Roman"/>
          <w:sz w:val="28"/>
          <w:szCs w:val="28"/>
          <w:lang w:eastAsia="ru-RU"/>
        </w:rPr>
        <w:t xml:space="preserve">) </w:t>
      </w:r>
      <w:r w:rsidR="00245948" w:rsidRPr="00245743">
        <w:rPr>
          <w:rFonts w:ascii="Times New Roman" w:eastAsia="Calibri" w:hAnsi="Times New Roman" w:cs="Times New Roman"/>
          <w:sz w:val="28"/>
          <w:szCs w:val="28"/>
          <w:lang w:eastAsia="ru-RU"/>
        </w:rPr>
        <w:t>товарная накладная № 12270 от 13.09.2016 г. на сумму 213,30 рублей от ООО «Арго» не учтена в журнале операций № 4</w:t>
      </w:r>
      <w:r w:rsidR="00245948" w:rsidRPr="00245743">
        <w:rPr>
          <w:rFonts w:ascii="Times New Roman" w:hAnsi="Times New Roman" w:cs="Times New Roman"/>
          <w:color w:val="000000"/>
          <w:sz w:val="28"/>
          <w:szCs w:val="28"/>
        </w:rPr>
        <w:t>, но учтена товарная накладная № 12335 от 13.09.2016 г. на сумму 320,40 рублей, которая отсутствует среди приложенных товарных накладных за сентябрь 2016 г.;</w:t>
      </w:r>
    </w:p>
    <w:p w:rsidR="00DF02DB" w:rsidRPr="00245743" w:rsidRDefault="00D21DA6" w:rsidP="00245743">
      <w:pPr>
        <w:spacing w:after="0" w:line="240" w:lineRule="auto"/>
        <w:ind w:firstLine="709"/>
        <w:jc w:val="both"/>
        <w:rPr>
          <w:rFonts w:ascii="Times New Roman" w:eastAsia="Calibri" w:hAnsi="Times New Roman" w:cs="Times New Roman"/>
          <w:sz w:val="28"/>
          <w:szCs w:val="28"/>
          <w:lang w:eastAsia="ru-RU"/>
        </w:rPr>
      </w:pPr>
      <w:r w:rsidRPr="00245743">
        <w:rPr>
          <w:rFonts w:ascii="Times New Roman" w:eastAsia="Calibri" w:hAnsi="Times New Roman" w:cs="Times New Roman"/>
          <w:sz w:val="28"/>
          <w:szCs w:val="28"/>
          <w:lang w:eastAsia="ru-RU"/>
        </w:rPr>
        <w:t>3</w:t>
      </w:r>
      <w:r w:rsidR="00B84E6A" w:rsidRPr="00245743">
        <w:rPr>
          <w:rFonts w:ascii="Times New Roman" w:eastAsia="Calibri" w:hAnsi="Times New Roman" w:cs="Times New Roman"/>
          <w:sz w:val="28"/>
          <w:szCs w:val="28"/>
          <w:lang w:eastAsia="ru-RU"/>
        </w:rPr>
        <w:t xml:space="preserve">) </w:t>
      </w:r>
      <w:r w:rsidRPr="00245743">
        <w:rPr>
          <w:rFonts w:ascii="Times New Roman" w:eastAsia="Calibri" w:hAnsi="Times New Roman" w:cs="Times New Roman"/>
          <w:sz w:val="28"/>
          <w:szCs w:val="28"/>
          <w:lang w:eastAsia="ru-RU"/>
        </w:rPr>
        <w:t>товарная накладная № 14172 от 14.10.2016 г. на сумму 138,40 рублей от ООО «Арго» не учтена в журнале операций № 4 за октябрь 2016 г.;</w:t>
      </w:r>
    </w:p>
    <w:p w:rsidR="00D21DA6" w:rsidRPr="00245743" w:rsidRDefault="00D21DA6" w:rsidP="00245743">
      <w:pPr>
        <w:spacing w:after="0" w:line="240" w:lineRule="auto"/>
        <w:ind w:firstLine="709"/>
        <w:jc w:val="both"/>
        <w:rPr>
          <w:rFonts w:ascii="Times New Roman" w:eastAsia="Calibri" w:hAnsi="Times New Roman" w:cs="Times New Roman"/>
          <w:sz w:val="28"/>
          <w:szCs w:val="28"/>
          <w:lang w:eastAsia="ru-RU"/>
        </w:rPr>
      </w:pPr>
      <w:r w:rsidRPr="00245743">
        <w:rPr>
          <w:rFonts w:ascii="Times New Roman" w:eastAsia="Calibri" w:hAnsi="Times New Roman" w:cs="Times New Roman"/>
          <w:sz w:val="28"/>
          <w:szCs w:val="28"/>
          <w:lang w:eastAsia="ru-RU"/>
        </w:rPr>
        <w:t xml:space="preserve">4) в журнал операций № 4 за октябрь 2016 г. разнесены недостоверные даты документов: </w:t>
      </w:r>
      <w:r w:rsidR="00366A71" w:rsidRPr="00245743">
        <w:rPr>
          <w:rFonts w:ascii="Times New Roman" w:eastAsia="Calibri" w:hAnsi="Times New Roman" w:cs="Times New Roman"/>
          <w:sz w:val="28"/>
          <w:szCs w:val="28"/>
          <w:lang w:eastAsia="ru-RU"/>
        </w:rPr>
        <w:t xml:space="preserve">17.10.2016 г. – </w:t>
      </w:r>
      <w:r w:rsidRPr="00245743">
        <w:rPr>
          <w:rFonts w:ascii="Times New Roman" w:eastAsia="Calibri" w:hAnsi="Times New Roman" w:cs="Times New Roman"/>
          <w:sz w:val="28"/>
          <w:szCs w:val="28"/>
          <w:lang w:eastAsia="ru-RU"/>
        </w:rPr>
        <w:t>товарн</w:t>
      </w:r>
      <w:r w:rsidR="002B3593" w:rsidRPr="00245743">
        <w:rPr>
          <w:rFonts w:ascii="Times New Roman" w:eastAsia="Calibri" w:hAnsi="Times New Roman" w:cs="Times New Roman"/>
          <w:sz w:val="28"/>
          <w:szCs w:val="28"/>
          <w:lang w:eastAsia="ru-RU"/>
        </w:rPr>
        <w:t>ая</w:t>
      </w:r>
      <w:r w:rsidRPr="00245743">
        <w:rPr>
          <w:rFonts w:ascii="Times New Roman" w:eastAsia="Calibri" w:hAnsi="Times New Roman" w:cs="Times New Roman"/>
          <w:sz w:val="28"/>
          <w:szCs w:val="28"/>
          <w:lang w:eastAsia="ru-RU"/>
        </w:rPr>
        <w:t xml:space="preserve"> накладн</w:t>
      </w:r>
      <w:r w:rsidR="002B3593" w:rsidRPr="00245743">
        <w:rPr>
          <w:rFonts w:ascii="Times New Roman" w:eastAsia="Calibri" w:hAnsi="Times New Roman" w:cs="Times New Roman"/>
          <w:sz w:val="28"/>
          <w:szCs w:val="28"/>
          <w:lang w:eastAsia="ru-RU"/>
        </w:rPr>
        <w:t xml:space="preserve">ая </w:t>
      </w:r>
      <w:r w:rsidRPr="00245743">
        <w:rPr>
          <w:rFonts w:ascii="Times New Roman" w:eastAsia="Calibri" w:hAnsi="Times New Roman" w:cs="Times New Roman"/>
          <w:sz w:val="28"/>
          <w:szCs w:val="28"/>
          <w:lang w:eastAsia="ru-RU"/>
        </w:rPr>
        <w:t xml:space="preserve">№ </w:t>
      </w:r>
      <w:r w:rsidRPr="00245743">
        <w:rPr>
          <w:rFonts w:ascii="Times New Roman" w:eastAsia="Calibri" w:hAnsi="Times New Roman" w:cs="Times New Roman"/>
          <w:sz w:val="28"/>
          <w:szCs w:val="28"/>
          <w:lang w:val="en-US" w:eastAsia="ru-RU"/>
        </w:rPr>
        <w:t>SK</w:t>
      </w:r>
      <w:r w:rsidRPr="00245743">
        <w:rPr>
          <w:rFonts w:ascii="Times New Roman" w:eastAsia="Calibri" w:hAnsi="Times New Roman" w:cs="Times New Roman"/>
          <w:sz w:val="28"/>
          <w:szCs w:val="28"/>
          <w:lang w:eastAsia="ru-RU"/>
        </w:rPr>
        <w:t>-4938 от 19.10.2016 г. на сумм</w:t>
      </w:r>
      <w:r w:rsidR="00574BAD">
        <w:rPr>
          <w:rFonts w:ascii="Times New Roman" w:eastAsia="Calibri" w:hAnsi="Times New Roman" w:cs="Times New Roman"/>
          <w:sz w:val="28"/>
          <w:szCs w:val="28"/>
          <w:lang w:eastAsia="ru-RU"/>
        </w:rPr>
        <w:t xml:space="preserve">у 2086,40 рублей, </w:t>
      </w:r>
      <w:r w:rsidR="00366A71" w:rsidRPr="00245743">
        <w:rPr>
          <w:rFonts w:ascii="Times New Roman" w:eastAsia="Calibri" w:hAnsi="Times New Roman" w:cs="Times New Roman"/>
          <w:sz w:val="28"/>
          <w:szCs w:val="28"/>
          <w:lang w:eastAsia="ru-RU"/>
        </w:rPr>
        <w:t xml:space="preserve">10.10.2016 г. – товарная накладная </w:t>
      </w:r>
      <w:r w:rsidRPr="00245743">
        <w:rPr>
          <w:rFonts w:ascii="Times New Roman" w:eastAsia="Calibri" w:hAnsi="Times New Roman" w:cs="Times New Roman"/>
          <w:sz w:val="28"/>
          <w:szCs w:val="28"/>
          <w:lang w:eastAsia="ru-RU"/>
        </w:rPr>
        <w:t xml:space="preserve">№ </w:t>
      </w:r>
      <w:r w:rsidRPr="00245743">
        <w:rPr>
          <w:rFonts w:ascii="Times New Roman" w:eastAsia="Calibri" w:hAnsi="Times New Roman" w:cs="Times New Roman"/>
          <w:sz w:val="28"/>
          <w:szCs w:val="28"/>
          <w:lang w:val="en-US" w:eastAsia="ru-RU"/>
        </w:rPr>
        <w:t>SK</w:t>
      </w:r>
      <w:r w:rsidRPr="00245743">
        <w:rPr>
          <w:rFonts w:ascii="Times New Roman" w:eastAsia="Calibri" w:hAnsi="Times New Roman" w:cs="Times New Roman"/>
          <w:sz w:val="28"/>
          <w:szCs w:val="28"/>
          <w:lang w:eastAsia="ru-RU"/>
        </w:rPr>
        <w:t>-5062 от 24.10.2016 г. на сумму 4454,40 рублей</w:t>
      </w:r>
      <w:r w:rsidR="00366A71" w:rsidRPr="00245743">
        <w:rPr>
          <w:rFonts w:ascii="Times New Roman" w:eastAsia="Calibri" w:hAnsi="Times New Roman" w:cs="Times New Roman"/>
          <w:sz w:val="28"/>
          <w:szCs w:val="28"/>
          <w:lang w:eastAsia="ru-RU"/>
        </w:rPr>
        <w:t>.</w:t>
      </w:r>
    </w:p>
    <w:p w:rsidR="00DB26FA" w:rsidRPr="00245743" w:rsidRDefault="00DB26FA" w:rsidP="00245743">
      <w:pPr>
        <w:spacing w:after="0" w:line="240" w:lineRule="auto"/>
        <w:ind w:firstLine="708"/>
        <w:jc w:val="both"/>
        <w:rPr>
          <w:rFonts w:ascii="Times New Roman" w:hAnsi="Times New Roman" w:cs="Times New Roman"/>
          <w:sz w:val="28"/>
          <w:szCs w:val="28"/>
          <w:lang w:eastAsia="ar-SA"/>
        </w:rPr>
      </w:pPr>
      <w:r w:rsidRPr="00245743">
        <w:rPr>
          <w:rFonts w:ascii="Times New Roman" w:hAnsi="Times New Roman" w:cs="Times New Roman"/>
          <w:color w:val="000000"/>
          <w:sz w:val="28"/>
          <w:szCs w:val="28"/>
        </w:rPr>
        <w:t xml:space="preserve">Согласно </w:t>
      </w:r>
      <w:r w:rsidRPr="00245743">
        <w:rPr>
          <w:rFonts w:ascii="Times New Roman" w:hAnsi="Times New Roman" w:cs="Times New Roman"/>
          <w:sz w:val="28"/>
          <w:szCs w:val="28"/>
          <w:lang w:eastAsia="ar-SA"/>
        </w:rPr>
        <w:t>требованиями статьи 9 Федерального закона от 06.12.2011</w:t>
      </w:r>
      <w:r w:rsidRPr="00245743">
        <w:rPr>
          <w:rFonts w:ascii="Times New Roman" w:hAnsi="Times New Roman" w:cs="Times New Roman"/>
          <w:sz w:val="28"/>
          <w:szCs w:val="28"/>
          <w:lang w:eastAsia="ar-SA"/>
        </w:rPr>
        <w:br/>
        <w:t xml:space="preserve"> № 402-ФЗ «О бухгалтерском учете» каждый факт хозяйственной жизни подлежит оформлению первичным учетным документом. </w:t>
      </w:r>
    </w:p>
    <w:p w:rsidR="00DB26FA" w:rsidRPr="00245743" w:rsidRDefault="00DB26FA" w:rsidP="00245743">
      <w:pPr>
        <w:spacing w:after="0" w:line="240" w:lineRule="auto"/>
        <w:ind w:firstLine="708"/>
        <w:jc w:val="both"/>
        <w:rPr>
          <w:rFonts w:ascii="Times New Roman" w:hAnsi="Times New Roman" w:cs="Times New Roman"/>
          <w:sz w:val="28"/>
          <w:szCs w:val="28"/>
        </w:rPr>
      </w:pPr>
      <w:r w:rsidRPr="00245743">
        <w:rPr>
          <w:rFonts w:ascii="Times New Roman" w:hAnsi="Times New Roman" w:cs="Times New Roman"/>
          <w:sz w:val="28"/>
          <w:szCs w:val="28"/>
        </w:rPr>
        <w:t>Положениями пункта 9 Приказ</w:t>
      </w:r>
      <w:r w:rsidR="00AA5D7E" w:rsidRPr="00245743">
        <w:rPr>
          <w:rFonts w:ascii="Times New Roman" w:hAnsi="Times New Roman" w:cs="Times New Roman"/>
          <w:sz w:val="28"/>
          <w:szCs w:val="28"/>
        </w:rPr>
        <w:t>а</w:t>
      </w:r>
      <w:r w:rsidRPr="00245743">
        <w:rPr>
          <w:rFonts w:ascii="Times New Roman" w:hAnsi="Times New Roman" w:cs="Times New Roman"/>
          <w:sz w:val="28"/>
          <w:szCs w:val="28"/>
        </w:rPr>
        <w:t xml:space="preserve"> определено, что в целях обеспечения своевременного и достоверного отражения в бухгалтерском учете фактов хозяйственной жизни (результатов операций) субъект учета формирует первичный учетный документ в момент совершения фактов хозяйственной жизни, а если это не предоставляется </w:t>
      </w:r>
      <w:proofErr w:type="gramStart"/>
      <w:r w:rsidRPr="00245743">
        <w:rPr>
          <w:rFonts w:ascii="Times New Roman" w:hAnsi="Times New Roman" w:cs="Times New Roman"/>
          <w:sz w:val="28"/>
          <w:szCs w:val="28"/>
        </w:rPr>
        <w:t>возможным</w:t>
      </w:r>
      <w:proofErr w:type="gramEnd"/>
      <w:r w:rsidRPr="00245743">
        <w:rPr>
          <w:rFonts w:ascii="Times New Roman" w:hAnsi="Times New Roman" w:cs="Times New Roman"/>
          <w:sz w:val="28"/>
          <w:szCs w:val="28"/>
        </w:rPr>
        <w:t xml:space="preserve"> – непосредственно по окончании операции.</w:t>
      </w:r>
    </w:p>
    <w:p w:rsidR="00DB26FA" w:rsidRPr="00245743" w:rsidRDefault="00DB26FA" w:rsidP="00245743">
      <w:pPr>
        <w:widowControl w:val="0"/>
        <w:tabs>
          <w:tab w:val="num" w:pos="1307"/>
        </w:tabs>
        <w:adjustRightInd w:val="0"/>
        <w:spacing w:after="0" w:line="240" w:lineRule="auto"/>
        <w:ind w:firstLine="601"/>
        <w:jc w:val="both"/>
        <w:textAlignment w:val="baseline"/>
        <w:rPr>
          <w:rFonts w:ascii="Times New Roman" w:hAnsi="Times New Roman" w:cs="Times New Roman"/>
          <w:sz w:val="28"/>
          <w:szCs w:val="28"/>
          <w:lang w:eastAsia="ar-SA"/>
        </w:rPr>
      </w:pPr>
      <w:proofErr w:type="gramStart"/>
      <w:r w:rsidRPr="00245743">
        <w:rPr>
          <w:rFonts w:ascii="Times New Roman" w:hAnsi="Times New Roman" w:cs="Times New Roman"/>
          <w:sz w:val="28"/>
          <w:szCs w:val="28"/>
          <w:lang w:eastAsia="ar-SA"/>
        </w:rPr>
        <w:t>Согласно пункту 6 части 2 статьи 9 Закона о бухгалтерском учете обязательным реквизитом первичного учетного документа являются наименование должностного лица (лиц), совершившего (совершивших) сделку, операцию и ответственного (ответственных) за ее оформление, либо наименование должностного лица (лиц), ответственного (ответственных) за оформление совершившегося события.</w:t>
      </w:r>
      <w:proofErr w:type="gramEnd"/>
    </w:p>
    <w:p w:rsidR="00DB26FA" w:rsidRPr="00245743" w:rsidRDefault="00DB26FA" w:rsidP="00245743">
      <w:pPr>
        <w:widowControl w:val="0"/>
        <w:tabs>
          <w:tab w:val="num" w:pos="1307"/>
        </w:tabs>
        <w:adjustRightInd w:val="0"/>
        <w:spacing w:after="0" w:line="240" w:lineRule="auto"/>
        <w:ind w:firstLine="601"/>
        <w:jc w:val="both"/>
        <w:textAlignment w:val="baseline"/>
        <w:rPr>
          <w:rFonts w:ascii="Times New Roman" w:hAnsi="Times New Roman" w:cs="Times New Roman"/>
          <w:sz w:val="28"/>
          <w:szCs w:val="28"/>
          <w:lang w:eastAsia="ar-SA"/>
        </w:rPr>
      </w:pPr>
      <w:r w:rsidRPr="00245743">
        <w:rPr>
          <w:rFonts w:ascii="Times New Roman" w:hAnsi="Times New Roman" w:cs="Times New Roman"/>
          <w:sz w:val="28"/>
          <w:szCs w:val="28"/>
          <w:lang w:eastAsia="ar-SA"/>
        </w:rPr>
        <w:t>Согласно пункту 7 части 2 статьи 9 Закона о бухгалтерском учете обязательным  реквизитом первичного учетного документа являются подписи лиц, предусмотренных пунктом 6 настоящей статьи, с указанием их фамилий и инициалов либо иных реквизитов, необходимых для идентификации этих лиц.</w:t>
      </w:r>
    </w:p>
    <w:p w:rsidR="00DB26FA" w:rsidRPr="00245743" w:rsidRDefault="00DB26FA" w:rsidP="00245743">
      <w:pPr>
        <w:widowControl w:val="0"/>
        <w:tabs>
          <w:tab w:val="num" w:pos="1307"/>
        </w:tabs>
        <w:adjustRightInd w:val="0"/>
        <w:spacing w:after="0" w:line="240" w:lineRule="auto"/>
        <w:ind w:firstLine="601"/>
        <w:jc w:val="both"/>
        <w:textAlignment w:val="baseline"/>
        <w:rPr>
          <w:rFonts w:ascii="Times New Roman" w:hAnsi="Times New Roman" w:cs="Times New Roman"/>
          <w:sz w:val="28"/>
          <w:szCs w:val="28"/>
          <w:lang w:eastAsia="ar-SA"/>
        </w:rPr>
      </w:pPr>
      <w:r w:rsidRPr="00245743">
        <w:rPr>
          <w:rFonts w:ascii="Times New Roman" w:hAnsi="Times New Roman" w:cs="Times New Roman"/>
          <w:sz w:val="28"/>
          <w:szCs w:val="28"/>
          <w:lang w:eastAsia="ar-SA"/>
        </w:rPr>
        <w:t>Выборочной проверкой первичных документов установлено, что в нарушение указанных положений законодательства не во всех документах имеются вышеуказанные обязательные реквизиты:</w:t>
      </w:r>
    </w:p>
    <w:p w:rsidR="00DB26FA" w:rsidRPr="00245743" w:rsidRDefault="00DB26FA" w:rsidP="00245743">
      <w:pPr>
        <w:widowControl w:val="0"/>
        <w:tabs>
          <w:tab w:val="num" w:pos="1307"/>
        </w:tabs>
        <w:adjustRightInd w:val="0"/>
        <w:spacing w:after="0" w:line="240" w:lineRule="auto"/>
        <w:ind w:firstLine="601"/>
        <w:jc w:val="both"/>
        <w:textAlignment w:val="baseline"/>
        <w:rPr>
          <w:rFonts w:ascii="Times New Roman" w:hAnsi="Times New Roman" w:cs="Times New Roman"/>
          <w:color w:val="000000"/>
          <w:sz w:val="28"/>
          <w:szCs w:val="28"/>
        </w:rPr>
      </w:pPr>
      <w:r w:rsidRPr="00245743">
        <w:rPr>
          <w:rFonts w:ascii="Times New Roman" w:hAnsi="Times New Roman" w:cs="Times New Roman"/>
          <w:sz w:val="28"/>
          <w:szCs w:val="28"/>
          <w:lang w:eastAsia="ar-SA"/>
        </w:rPr>
        <w:t>-</w:t>
      </w:r>
      <w:r w:rsidR="00041F3C">
        <w:rPr>
          <w:rFonts w:ascii="Times New Roman" w:hAnsi="Times New Roman" w:cs="Times New Roman"/>
          <w:sz w:val="28"/>
          <w:szCs w:val="28"/>
          <w:lang w:eastAsia="ar-SA"/>
        </w:rPr>
        <w:t xml:space="preserve"> </w:t>
      </w:r>
      <w:r w:rsidRPr="00245743">
        <w:rPr>
          <w:rFonts w:ascii="Times New Roman" w:hAnsi="Times New Roman" w:cs="Times New Roman"/>
          <w:sz w:val="28"/>
          <w:szCs w:val="28"/>
          <w:lang w:eastAsia="ar-SA"/>
        </w:rPr>
        <w:t xml:space="preserve">на </w:t>
      </w:r>
      <w:r w:rsidR="00AA5D7E" w:rsidRPr="00245743">
        <w:rPr>
          <w:rFonts w:ascii="Times New Roman" w:hAnsi="Times New Roman" w:cs="Times New Roman"/>
          <w:sz w:val="28"/>
          <w:szCs w:val="28"/>
          <w:lang w:eastAsia="ar-SA"/>
        </w:rPr>
        <w:t xml:space="preserve">товарной </w:t>
      </w:r>
      <w:r w:rsidRPr="00245743">
        <w:rPr>
          <w:rFonts w:ascii="Times New Roman" w:hAnsi="Times New Roman" w:cs="Times New Roman"/>
          <w:color w:val="000000"/>
          <w:sz w:val="28"/>
          <w:szCs w:val="28"/>
        </w:rPr>
        <w:t xml:space="preserve">накладной № </w:t>
      </w:r>
      <w:r w:rsidR="00AA5D7E" w:rsidRPr="00245743">
        <w:rPr>
          <w:rFonts w:ascii="Times New Roman" w:hAnsi="Times New Roman" w:cs="Times New Roman"/>
          <w:color w:val="000000"/>
          <w:sz w:val="28"/>
          <w:szCs w:val="28"/>
          <w:lang w:val="en-US"/>
        </w:rPr>
        <w:t>SK</w:t>
      </w:r>
      <w:r w:rsidR="00AA5D7E" w:rsidRPr="00245743">
        <w:rPr>
          <w:rFonts w:ascii="Times New Roman" w:hAnsi="Times New Roman" w:cs="Times New Roman"/>
          <w:color w:val="000000"/>
          <w:sz w:val="28"/>
          <w:szCs w:val="28"/>
        </w:rPr>
        <w:t>-1800</w:t>
      </w:r>
      <w:r w:rsidRPr="00245743">
        <w:rPr>
          <w:rFonts w:ascii="Times New Roman" w:hAnsi="Times New Roman" w:cs="Times New Roman"/>
          <w:color w:val="000000"/>
          <w:sz w:val="28"/>
          <w:szCs w:val="28"/>
        </w:rPr>
        <w:t xml:space="preserve"> от </w:t>
      </w:r>
      <w:r w:rsidR="00AA5D7E" w:rsidRPr="00245743">
        <w:rPr>
          <w:rFonts w:ascii="Times New Roman" w:hAnsi="Times New Roman" w:cs="Times New Roman"/>
          <w:color w:val="000000"/>
          <w:sz w:val="28"/>
          <w:szCs w:val="28"/>
        </w:rPr>
        <w:t>27.04</w:t>
      </w:r>
      <w:r w:rsidRPr="00245743">
        <w:rPr>
          <w:rFonts w:ascii="Times New Roman" w:hAnsi="Times New Roman" w:cs="Times New Roman"/>
          <w:color w:val="000000"/>
          <w:sz w:val="28"/>
          <w:szCs w:val="28"/>
        </w:rPr>
        <w:t xml:space="preserve">.2016 </w:t>
      </w:r>
      <w:r w:rsidR="00AA5D7E" w:rsidRPr="00245743">
        <w:rPr>
          <w:rFonts w:ascii="Times New Roman" w:hAnsi="Times New Roman" w:cs="Times New Roman"/>
          <w:color w:val="000000"/>
          <w:sz w:val="28"/>
          <w:szCs w:val="28"/>
        </w:rPr>
        <w:t xml:space="preserve">г. </w:t>
      </w:r>
      <w:r w:rsidRPr="00245743">
        <w:rPr>
          <w:rFonts w:ascii="Times New Roman" w:hAnsi="Times New Roman" w:cs="Times New Roman"/>
          <w:color w:val="000000"/>
          <w:sz w:val="28"/>
          <w:szCs w:val="28"/>
        </w:rPr>
        <w:t xml:space="preserve">на </w:t>
      </w:r>
      <w:r w:rsidR="00AA5D7E" w:rsidRPr="00245743">
        <w:rPr>
          <w:rFonts w:ascii="Times New Roman" w:hAnsi="Times New Roman" w:cs="Times New Roman"/>
          <w:color w:val="000000"/>
          <w:sz w:val="28"/>
          <w:szCs w:val="28"/>
        </w:rPr>
        <w:t>сумму 3705,02</w:t>
      </w:r>
      <w:r w:rsidRPr="00245743">
        <w:rPr>
          <w:rFonts w:ascii="Times New Roman" w:hAnsi="Times New Roman" w:cs="Times New Roman"/>
          <w:color w:val="000000"/>
          <w:sz w:val="28"/>
          <w:szCs w:val="28"/>
        </w:rPr>
        <w:t xml:space="preserve"> руб</w:t>
      </w:r>
      <w:r w:rsidR="00AA5D7E" w:rsidRPr="00245743">
        <w:rPr>
          <w:rFonts w:ascii="Times New Roman" w:hAnsi="Times New Roman" w:cs="Times New Roman"/>
          <w:color w:val="000000"/>
          <w:sz w:val="28"/>
          <w:szCs w:val="28"/>
        </w:rPr>
        <w:t>лей</w:t>
      </w:r>
      <w:r w:rsidRPr="00245743">
        <w:rPr>
          <w:rFonts w:ascii="Times New Roman" w:hAnsi="Times New Roman" w:cs="Times New Roman"/>
          <w:color w:val="000000"/>
          <w:sz w:val="28"/>
          <w:szCs w:val="28"/>
        </w:rPr>
        <w:t xml:space="preserve"> имеется только подпись </w:t>
      </w:r>
      <w:r w:rsidR="00AA5D7E" w:rsidRPr="00245743">
        <w:rPr>
          <w:rFonts w:ascii="Times New Roman" w:hAnsi="Times New Roman" w:cs="Times New Roman"/>
          <w:color w:val="000000"/>
          <w:sz w:val="28"/>
          <w:szCs w:val="28"/>
        </w:rPr>
        <w:t>получателя, но подписи должностных лиц поставщика отсутствуют</w:t>
      </w:r>
      <w:r w:rsidRPr="00245743">
        <w:rPr>
          <w:rFonts w:ascii="Times New Roman" w:hAnsi="Times New Roman" w:cs="Times New Roman"/>
          <w:color w:val="000000"/>
          <w:sz w:val="28"/>
          <w:szCs w:val="28"/>
        </w:rPr>
        <w:t>;</w:t>
      </w:r>
    </w:p>
    <w:p w:rsidR="00226040" w:rsidRPr="00574BAD" w:rsidRDefault="00DB26FA" w:rsidP="00574BAD">
      <w:pPr>
        <w:widowControl w:val="0"/>
        <w:tabs>
          <w:tab w:val="num" w:pos="1307"/>
        </w:tabs>
        <w:adjustRightInd w:val="0"/>
        <w:spacing w:after="0" w:line="240" w:lineRule="auto"/>
        <w:ind w:firstLine="601"/>
        <w:jc w:val="both"/>
        <w:textAlignment w:val="baseline"/>
        <w:rPr>
          <w:rFonts w:ascii="Times New Roman" w:hAnsi="Times New Roman" w:cs="Times New Roman"/>
          <w:sz w:val="28"/>
          <w:szCs w:val="28"/>
        </w:rPr>
      </w:pPr>
      <w:r w:rsidRPr="00041F3C">
        <w:rPr>
          <w:rFonts w:ascii="Times New Roman" w:hAnsi="Times New Roman" w:cs="Times New Roman"/>
          <w:color w:val="000000"/>
          <w:sz w:val="28"/>
          <w:szCs w:val="28"/>
        </w:rPr>
        <w:lastRenderedPageBreak/>
        <w:t>-</w:t>
      </w:r>
      <w:r w:rsidR="00A513A1" w:rsidRPr="00041F3C">
        <w:rPr>
          <w:rFonts w:ascii="Times New Roman" w:hAnsi="Times New Roman" w:cs="Times New Roman"/>
          <w:sz w:val="28"/>
          <w:szCs w:val="28"/>
          <w:lang w:eastAsia="ar-SA"/>
        </w:rPr>
        <w:t xml:space="preserve"> </w:t>
      </w:r>
      <w:r w:rsidR="00A513A1" w:rsidRPr="00245743">
        <w:rPr>
          <w:rFonts w:ascii="Times New Roman" w:hAnsi="Times New Roman" w:cs="Times New Roman"/>
          <w:sz w:val="28"/>
          <w:szCs w:val="28"/>
          <w:lang w:eastAsia="ar-SA"/>
        </w:rPr>
        <w:t xml:space="preserve">на </w:t>
      </w:r>
      <w:r w:rsidR="00A513A1" w:rsidRPr="00245743">
        <w:rPr>
          <w:rFonts w:ascii="Times New Roman" w:hAnsi="Times New Roman" w:cs="Times New Roman"/>
          <w:color w:val="000000"/>
          <w:sz w:val="28"/>
          <w:szCs w:val="28"/>
        </w:rPr>
        <w:t>накладной № 17812 от 21.12.2016 г. на сумму 323,40 рублей отсутствуют</w:t>
      </w:r>
      <w:r w:rsidRPr="00245743">
        <w:rPr>
          <w:rFonts w:ascii="Times New Roman" w:hAnsi="Times New Roman" w:cs="Times New Roman"/>
          <w:sz w:val="28"/>
          <w:szCs w:val="28"/>
          <w:lang w:eastAsia="ar-SA"/>
        </w:rPr>
        <w:t xml:space="preserve"> </w:t>
      </w:r>
      <w:r w:rsidR="00A513A1" w:rsidRPr="00245743">
        <w:rPr>
          <w:rFonts w:ascii="Times New Roman" w:hAnsi="Times New Roman" w:cs="Times New Roman"/>
          <w:sz w:val="28"/>
          <w:szCs w:val="28"/>
          <w:lang w:eastAsia="ar-SA"/>
        </w:rPr>
        <w:t>подпись получателя</w:t>
      </w:r>
      <w:r w:rsidRPr="00574BAD">
        <w:rPr>
          <w:rFonts w:ascii="Times New Roman" w:hAnsi="Times New Roman" w:cs="Times New Roman"/>
          <w:color w:val="000000"/>
          <w:sz w:val="28"/>
          <w:szCs w:val="28"/>
        </w:rPr>
        <w:t>.</w:t>
      </w:r>
      <w:r w:rsidR="00574BAD" w:rsidRPr="00574BAD">
        <w:rPr>
          <w:rFonts w:ascii="Times New Roman" w:hAnsi="Times New Roman" w:cs="Times New Roman"/>
          <w:sz w:val="28"/>
          <w:szCs w:val="28"/>
        </w:rPr>
        <w:t xml:space="preserve"> </w:t>
      </w:r>
    </w:p>
    <w:p w:rsidR="00C250C6" w:rsidRPr="00574BAD" w:rsidRDefault="00C250C6" w:rsidP="00245743">
      <w:pPr>
        <w:spacing w:after="0" w:line="240" w:lineRule="auto"/>
        <w:ind w:firstLine="708"/>
        <w:jc w:val="center"/>
        <w:rPr>
          <w:rFonts w:ascii="Times New Roman" w:hAnsi="Times New Roman" w:cs="Times New Roman"/>
          <w:b/>
          <w:color w:val="000000"/>
          <w:sz w:val="28"/>
          <w:szCs w:val="28"/>
        </w:rPr>
      </w:pPr>
      <w:r w:rsidRPr="00574BAD">
        <w:rPr>
          <w:rFonts w:ascii="Times New Roman" w:hAnsi="Times New Roman" w:cs="Times New Roman"/>
          <w:b/>
          <w:color w:val="000000"/>
          <w:sz w:val="28"/>
          <w:szCs w:val="28"/>
        </w:rPr>
        <w:t>Выводы</w:t>
      </w:r>
    </w:p>
    <w:p w:rsidR="00C250C6" w:rsidRPr="00574BAD" w:rsidRDefault="00C250C6" w:rsidP="00245743">
      <w:pPr>
        <w:spacing w:after="0" w:line="240" w:lineRule="auto"/>
        <w:ind w:firstLine="708"/>
        <w:jc w:val="center"/>
        <w:rPr>
          <w:rFonts w:ascii="Times New Roman" w:hAnsi="Times New Roman" w:cs="Times New Roman"/>
          <w:b/>
          <w:color w:val="000000"/>
          <w:sz w:val="28"/>
          <w:szCs w:val="28"/>
        </w:rPr>
      </w:pPr>
    </w:p>
    <w:p w:rsidR="00C250C6" w:rsidRPr="00574BAD" w:rsidRDefault="00C250C6" w:rsidP="00245743">
      <w:pPr>
        <w:spacing w:after="0" w:line="240" w:lineRule="auto"/>
        <w:ind w:firstLine="709"/>
        <w:jc w:val="both"/>
        <w:rPr>
          <w:rFonts w:ascii="Times New Roman" w:hAnsi="Times New Roman" w:cs="Times New Roman"/>
          <w:sz w:val="28"/>
          <w:szCs w:val="28"/>
        </w:rPr>
      </w:pPr>
      <w:r w:rsidRPr="00574BAD">
        <w:rPr>
          <w:rFonts w:ascii="Times New Roman" w:hAnsi="Times New Roman" w:cs="Times New Roman"/>
          <w:sz w:val="28"/>
          <w:szCs w:val="28"/>
        </w:rPr>
        <w:t xml:space="preserve">1. Признать в действиях Заказчика в проверяемом периоде нарушения части 15 статьи 21, </w:t>
      </w:r>
      <w:r w:rsidR="00D64327" w:rsidRPr="00574BAD">
        <w:rPr>
          <w:rFonts w:ascii="Times New Roman" w:hAnsi="Times New Roman" w:cs="Times New Roman"/>
          <w:sz w:val="28"/>
          <w:szCs w:val="28"/>
        </w:rPr>
        <w:t>частей 2 и 3</w:t>
      </w:r>
      <w:r w:rsidRPr="00574BAD">
        <w:rPr>
          <w:rFonts w:ascii="Times New Roman" w:hAnsi="Times New Roman" w:cs="Times New Roman"/>
          <w:sz w:val="28"/>
          <w:szCs w:val="28"/>
        </w:rPr>
        <w:t xml:space="preserve"> статьи 94</w:t>
      </w:r>
      <w:r w:rsidR="00D64327" w:rsidRPr="00574BAD">
        <w:rPr>
          <w:rFonts w:ascii="Times New Roman" w:hAnsi="Times New Roman" w:cs="Times New Roman"/>
          <w:sz w:val="28"/>
          <w:szCs w:val="28"/>
        </w:rPr>
        <w:t>,</w:t>
      </w:r>
      <w:r w:rsidRPr="00574BAD">
        <w:rPr>
          <w:rFonts w:ascii="Times New Roman" w:hAnsi="Times New Roman" w:cs="Times New Roman"/>
          <w:sz w:val="28"/>
          <w:szCs w:val="28"/>
        </w:rPr>
        <w:t xml:space="preserve"> </w:t>
      </w:r>
      <w:r w:rsidR="00D64327" w:rsidRPr="00574BAD">
        <w:rPr>
          <w:rFonts w:ascii="Times New Roman" w:hAnsi="Times New Roman" w:cs="Times New Roman"/>
          <w:sz w:val="28"/>
          <w:szCs w:val="28"/>
        </w:rPr>
        <w:t xml:space="preserve">части 1 статьи 95 </w:t>
      </w:r>
      <w:r w:rsidRPr="00574BAD">
        <w:rPr>
          <w:rFonts w:ascii="Times New Roman" w:hAnsi="Times New Roman" w:cs="Times New Roman"/>
          <w:sz w:val="28"/>
          <w:szCs w:val="28"/>
        </w:rPr>
        <w:t>Закона о контрактной системе.</w:t>
      </w:r>
    </w:p>
    <w:p w:rsidR="00C250C6" w:rsidRPr="00245743" w:rsidRDefault="00D64327" w:rsidP="00245743">
      <w:pPr>
        <w:tabs>
          <w:tab w:val="left" w:pos="993"/>
        </w:tabs>
        <w:spacing w:after="0" w:line="240" w:lineRule="auto"/>
        <w:ind w:firstLine="709"/>
        <w:jc w:val="both"/>
        <w:rPr>
          <w:rFonts w:ascii="Times New Roman" w:hAnsi="Times New Roman" w:cs="Times New Roman"/>
          <w:sz w:val="28"/>
          <w:szCs w:val="28"/>
        </w:rPr>
      </w:pPr>
      <w:r w:rsidRPr="00574BAD">
        <w:rPr>
          <w:rFonts w:ascii="Times New Roman" w:hAnsi="Times New Roman" w:cs="Times New Roman"/>
          <w:sz w:val="28"/>
          <w:szCs w:val="28"/>
        </w:rPr>
        <w:t>2</w:t>
      </w:r>
      <w:r w:rsidR="00C250C6" w:rsidRPr="00574BAD">
        <w:rPr>
          <w:rFonts w:ascii="Times New Roman" w:hAnsi="Times New Roman" w:cs="Times New Roman"/>
          <w:sz w:val="28"/>
          <w:szCs w:val="28"/>
        </w:rPr>
        <w:t>. Признать в действиях Заказчика нарушение пункта 11 Инструкции приказа Минфина РФ от 1 декабря 2010 г. № 157н «Об утверждении Единого плана счетов бухгалтерского учета для органов государственной</w:t>
      </w:r>
      <w:r w:rsidR="00C250C6" w:rsidRPr="00245743">
        <w:rPr>
          <w:rFonts w:ascii="Times New Roman" w:hAnsi="Times New Roman" w:cs="Times New Roman"/>
          <w:sz w:val="28"/>
          <w:szCs w:val="28"/>
        </w:rPr>
        <w:t xml:space="preserve">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64327" w:rsidRPr="00245743" w:rsidRDefault="00D64327" w:rsidP="00D643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45743">
        <w:rPr>
          <w:rFonts w:ascii="Times New Roman" w:hAnsi="Times New Roman" w:cs="Times New Roman"/>
          <w:sz w:val="28"/>
          <w:szCs w:val="28"/>
        </w:rPr>
        <w:t xml:space="preserve">. Признать в действиях Заказчика нарушение пунктов 6 и 7 </w:t>
      </w:r>
      <w:r w:rsidR="00481B45" w:rsidRPr="00245743">
        <w:rPr>
          <w:rFonts w:ascii="Times New Roman" w:hAnsi="Times New Roman" w:cs="Times New Roman"/>
          <w:sz w:val="28"/>
          <w:szCs w:val="28"/>
          <w:lang w:eastAsia="ar-SA"/>
        </w:rPr>
        <w:t>части 2</w:t>
      </w:r>
      <w:r w:rsidR="00481B45">
        <w:rPr>
          <w:rFonts w:ascii="Times New Roman" w:hAnsi="Times New Roman" w:cs="Times New Roman"/>
          <w:sz w:val="28"/>
          <w:szCs w:val="28"/>
          <w:lang w:eastAsia="ar-SA"/>
        </w:rPr>
        <w:t xml:space="preserve"> </w:t>
      </w:r>
      <w:r w:rsidRPr="00245743">
        <w:rPr>
          <w:rFonts w:ascii="Times New Roman" w:hAnsi="Times New Roman" w:cs="Times New Roman"/>
          <w:sz w:val="28"/>
          <w:szCs w:val="28"/>
        </w:rPr>
        <w:t>статьи 9 ФЗ от 06.12.2011 № 402-ФЗ «О бухгалтерском учете».</w:t>
      </w:r>
    </w:p>
    <w:p w:rsidR="00C250C6" w:rsidRPr="00245743" w:rsidRDefault="00C250C6" w:rsidP="00245743">
      <w:pPr>
        <w:tabs>
          <w:tab w:val="left" w:pos="993"/>
        </w:tabs>
        <w:spacing w:after="0" w:line="240" w:lineRule="auto"/>
        <w:ind w:firstLine="709"/>
        <w:jc w:val="both"/>
        <w:rPr>
          <w:rFonts w:ascii="Times New Roman" w:hAnsi="Times New Roman" w:cs="Times New Roman"/>
          <w:sz w:val="28"/>
          <w:szCs w:val="28"/>
        </w:rPr>
      </w:pPr>
    </w:p>
    <w:p w:rsidR="00C250C6" w:rsidRPr="00245743" w:rsidRDefault="00C250C6" w:rsidP="00245743">
      <w:pPr>
        <w:spacing w:after="0" w:line="240" w:lineRule="auto"/>
        <w:ind w:firstLine="709"/>
        <w:contextualSpacing/>
        <w:jc w:val="both"/>
        <w:rPr>
          <w:rFonts w:ascii="Times New Roman" w:hAnsi="Times New Roman" w:cs="Times New Roman"/>
          <w:sz w:val="28"/>
          <w:szCs w:val="28"/>
        </w:rPr>
      </w:pPr>
      <w:r w:rsidRPr="00245743">
        <w:rPr>
          <w:rFonts w:ascii="Times New Roman" w:eastAsia="Times New Roman" w:hAnsi="Times New Roman" w:cs="Times New Roman"/>
          <w:sz w:val="28"/>
          <w:szCs w:val="28"/>
          <w:lang w:eastAsia="ru-RU"/>
        </w:rPr>
        <w:t xml:space="preserve">МКДОУ </w:t>
      </w:r>
      <w:r w:rsidRPr="00245743">
        <w:rPr>
          <w:rStyle w:val="pinkbg"/>
          <w:rFonts w:ascii="Times New Roman" w:hAnsi="Times New Roman" w:cs="Times New Roman"/>
          <w:sz w:val="28"/>
          <w:szCs w:val="28"/>
        </w:rPr>
        <w:t>«</w:t>
      </w:r>
      <w:proofErr w:type="spellStart"/>
      <w:r w:rsidRPr="00245743">
        <w:rPr>
          <w:rStyle w:val="pinkbg"/>
          <w:rFonts w:ascii="Times New Roman" w:hAnsi="Times New Roman" w:cs="Times New Roman"/>
          <w:sz w:val="28"/>
          <w:szCs w:val="28"/>
        </w:rPr>
        <w:t>Селезянский</w:t>
      </w:r>
      <w:proofErr w:type="spellEnd"/>
      <w:r w:rsidRPr="00245743">
        <w:rPr>
          <w:rStyle w:val="pinkbg"/>
          <w:rFonts w:ascii="Times New Roman" w:hAnsi="Times New Roman" w:cs="Times New Roman"/>
          <w:sz w:val="28"/>
          <w:szCs w:val="28"/>
        </w:rPr>
        <w:t xml:space="preserve"> детский сад «Теремок</w:t>
      </w:r>
      <w:r w:rsidRPr="00245743">
        <w:rPr>
          <w:rFonts w:ascii="Times New Roman" w:hAnsi="Times New Roman" w:cs="Times New Roman"/>
          <w:sz w:val="28"/>
          <w:szCs w:val="28"/>
        </w:rPr>
        <w:t>»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C250C6" w:rsidRPr="00245743" w:rsidRDefault="00C250C6" w:rsidP="00245743">
      <w:pPr>
        <w:spacing w:after="0" w:line="240" w:lineRule="auto"/>
        <w:ind w:firstLine="709"/>
        <w:contextualSpacing/>
        <w:jc w:val="both"/>
        <w:rPr>
          <w:rFonts w:ascii="Times New Roman" w:hAnsi="Times New Roman" w:cs="Times New Roman"/>
          <w:sz w:val="28"/>
          <w:szCs w:val="28"/>
        </w:rPr>
      </w:pPr>
    </w:p>
    <w:p w:rsidR="007850DD" w:rsidRPr="00245743" w:rsidRDefault="007850DD" w:rsidP="00245743">
      <w:pPr>
        <w:spacing w:after="0" w:line="240" w:lineRule="auto"/>
        <w:ind w:firstLine="709"/>
        <w:jc w:val="both"/>
        <w:rPr>
          <w:rFonts w:ascii="Times New Roman" w:hAnsi="Times New Roman" w:cs="Times New Roman"/>
          <w:b/>
          <w:sz w:val="28"/>
          <w:szCs w:val="28"/>
        </w:rPr>
      </w:pPr>
    </w:p>
    <w:p w:rsidR="0017681D" w:rsidRPr="00245743" w:rsidRDefault="0017681D" w:rsidP="00245743">
      <w:pPr>
        <w:spacing w:after="0" w:line="240" w:lineRule="auto"/>
        <w:ind w:firstLine="708"/>
        <w:jc w:val="both"/>
        <w:rPr>
          <w:rFonts w:ascii="Times New Roman" w:hAnsi="Times New Roman" w:cs="Times New Roman"/>
          <w:b/>
          <w:sz w:val="28"/>
          <w:szCs w:val="28"/>
        </w:rPr>
      </w:pPr>
      <w:r w:rsidRPr="00245743">
        <w:rPr>
          <w:rFonts w:ascii="Times New Roman" w:hAnsi="Times New Roman" w:cs="Times New Roman"/>
          <w:b/>
          <w:sz w:val="28"/>
          <w:szCs w:val="28"/>
        </w:rPr>
        <w:t>Приложения</w:t>
      </w:r>
      <w:r w:rsidR="00CA4F4A" w:rsidRPr="00245743">
        <w:rPr>
          <w:rFonts w:ascii="Times New Roman" w:hAnsi="Times New Roman" w:cs="Times New Roman"/>
          <w:b/>
          <w:sz w:val="28"/>
          <w:szCs w:val="28"/>
        </w:rPr>
        <w:t>:</w:t>
      </w:r>
    </w:p>
    <w:p w:rsidR="00372D5F" w:rsidRPr="00245743"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1. Устав на </w:t>
      </w:r>
      <w:r w:rsidR="00F50188">
        <w:rPr>
          <w:rFonts w:ascii="Times New Roman" w:hAnsi="Times New Roman" w:cs="Times New Roman"/>
          <w:sz w:val="28"/>
          <w:szCs w:val="28"/>
        </w:rPr>
        <w:t>14</w:t>
      </w:r>
      <w:r w:rsidRPr="00245743">
        <w:rPr>
          <w:rFonts w:ascii="Times New Roman" w:hAnsi="Times New Roman" w:cs="Times New Roman"/>
          <w:sz w:val="28"/>
          <w:szCs w:val="28"/>
        </w:rPr>
        <w:t xml:space="preserve"> листах.</w:t>
      </w:r>
    </w:p>
    <w:p w:rsidR="00372D5F" w:rsidRPr="00245743"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2. Лицензия № 1</w:t>
      </w:r>
      <w:r w:rsidR="00F50188">
        <w:rPr>
          <w:rFonts w:ascii="Times New Roman" w:hAnsi="Times New Roman" w:cs="Times New Roman"/>
          <w:sz w:val="28"/>
          <w:szCs w:val="28"/>
        </w:rPr>
        <w:t>2729</w:t>
      </w:r>
      <w:r w:rsidRPr="00245743">
        <w:rPr>
          <w:rFonts w:ascii="Times New Roman" w:hAnsi="Times New Roman" w:cs="Times New Roman"/>
          <w:sz w:val="28"/>
          <w:szCs w:val="28"/>
        </w:rPr>
        <w:t xml:space="preserve"> от </w:t>
      </w:r>
      <w:r w:rsidR="00F50188">
        <w:rPr>
          <w:rFonts w:ascii="Times New Roman" w:hAnsi="Times New Roman" w:cs="Times New Roman"/>
          <w:sz w:val="28"/>
          <w:szCs w:val="28"/>
        </w:rPr>
        <w:t>23.05</w:t>
      </w:r>
      <w:r w:rsidRPr="00245743">
        <w:rPr>
          <w:rFonts w:ascii="Times New Roman" w:hAnsi="Times New Roman" w:cs="Times New Roman"/>
          <w:sz w:val="28"/>
          <w:szCs w:val="28"/>
        </w:rPr>
        <w:t>.201</w:t>
      </w:r>
      <w:r w:rsidR="003A10D5" w:rsidRPr="00245743">
        <w:rPr>
          <w:rFonts w:ascii="Times New Roman" w:hAnsi="Times New Roman" w:cs="Times New Roman"/>
          <w:sz w:val="28"/>
          <w:szCs w:val="28"/>
        </w:rPr>
        <w:t>6</w:t>
      </w:r>
      <w:r w:rsidRPr="00245743">
        <w:rPr>
          <w:rFonts w:ascii="Times New Roman" w:hAnsi="Times New Roman" w:cs="Times New Roman"/>
          <w:sz w:val="28"/>
          <w:szCs w:val="28"/>
        </w:rPr>
        <w:t xml:space="preserve"> г. на 2 листах.</w:t>
      </w:r>
    </w:p>
    <w:p w:rsidR="00372D5F" w:rsidRPr="00245743"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3. Приказ № </w:t>
      </w:r>
      <w:r w:rsidR="00F50188">
        <w:rPr>
          <w:rFonts w:ascii="Times New Roman" w:hAnsi="Times New Roman" w:cs="Times New Roman"/>
          <w:sz w:val="28"/>
          <w:szCs w:val="28"/>
        </w:rPr>
        <w:t>30</w:t>
      </w:r>
      <w:r w:rsidR="001E6670"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от </w:t>
      </w:r>
      <w:r w:rsidR="00F50188">
        <w:rPr>
          <w:rFonts w:ascii="Times New Roman" w:hAnsi="Times New Roman" w:cs="Times New Roman"/>
          <w:sz w:val="28"/>
          <w:szCs w:val="28"/>
        </w:rPr>
        <w:t>31.08.2009</w:t>
      </w:r>
      <w:r w:rsidRPr="00245743">
        <w:rPr>
          <w:rFonts w:ascii="Times New Roman" w:hAnsi="Times New Roman" w:cs="Times New Roman"/>
          <w:sz w:val="28"/>
          <w:szCs w:val="28"/>
        </w:rPr>
        <w:t xml:space="preserve"> г. на 1 листе.</w:t>
      </w:r>
    </w:p>
    <w:p w:rsidR="00372D5F" w:rsidRPr="00245743"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4. </w:t>
      </w:r>
      <w:r w:rsidR="004E05F4" w:rsidRPr="00245743">
        <w:rPr>
          <w:rFonts w:ascii="Times New Roman" w:hAnsi="Times New Roman" w:cs="Times New Roman"/>
          <w:sz w:val="28"/>
          <w:szCs w:val="28"/>
        </w:rPr>
        <w:t>Приказ</w:t>
      </w:r>
      <w:r w:rsidR="00F50188">
        <w:rPr>
          <w:rFonts w:ascii="Times New Roman" w:hAnsi="Times New Roman" w:cs="Times New Roman"/>
          <w:sz w:val="28"/>
          <w:szCs w:val="28"/>
        </w:rPr>
        <w:t>ы</w:t>
      </w:r>
      <w:r w:rsidR="004E05F4" w:rsidRPr="00245743">
        <w:rPr>
          <w:rFonts w:ascii="Times New Roman" w:hAnsi="Times New Roman" w:cs="Times New Roman"/>
          <w:sz w:val="28"/>
          <w:szCs w:val="28"/>
        </w:rPr>
        <w:t xml:space="preserve"> № </w:t>
      </w:r>
      <w:r w:rsidR="00F50188">
        <w:rPr>
          <w:rFonts w:ascii="Times New Roman" w:hAnsi="Times New Roman" w:cs="Times New Roman"/>
          <w:sz w:val="28"/>
          <w:szCs w:val="28"/>
        </w:rPr>
        <w:t>20</w:t>
      </w:r>
      <w:r w:rsidR="004E05F4" w:rsidRPr="00245743">
        <w:rPr>
          <w:rFonts w:ascii="Times New Roman" w:hAnsi="Times New Roman" w:cs="Times New Roman"/>
          <w:sz w:val="28"/>
          <w:szCs w:val="28"/>
        </w:rPr>
        <w:t xml:space="preserve"> от </w:t>
      </w:r>
      <w:r w:rsidR="00F50188">
        <w:rPr>
          <w:rFonts w:ascii="Times New Roman" w:hAnsi="Times New Roman" w:cs="Times New Roman"/>
          <w:sz w:val="28"/>
          <w:szCs w:val="28"/>
        </w:rPr>
        <w:t>30.12.2013</w:t>
      </w:r>
      <w:r w:rsidR="004E05F4" w:rsidRPr="00245743">
        <w:rPr>
          <w:rFonts w:ascii="Times New Roman" w:hAnsi="Times New Roman" w:cs="Times New Roman"/>
          <w:sz w:val="28"/>
          <w:szCs w:val="28"/>
        </w:rPr>
        <w:t xml:space="preserve"> г.</w:t>
      </w:r>
      <w:r w:rsidR="00BD238E" w:rsidRPr="00245743">
        <w:rPr>
          <w:rFonts w:ascii="Times New Roman" w:hAnsi="Times New Roman" w:cs="Times New Roman"/>
          <w:sz w:val="28"/>
          <w:szCs w:val="28"/>
        </w:rPr>
        <w:t xml:space="preserve">, </w:t>
      </w:r>
      <w:r w:rsidR="00F50188">
        <w:rPr>
          <w:rFonts w:ascii="Times New Roman" w:hAnsi="Times New Roman" w:cs="Times New Roman"/>
          <w:sz w:val="28"/>
          <w:szCs w:val="28"/>
        </w:rPr>
        <w:t xml:space="preserve">№ 7/12 от 06.04.2016 г., № 24 от 22.11.2016 г., </w:t>
      </w:r>
      <w:r w:rsidR="00BD238E" w:rsidRPr="00245743">
        <w:rPr>
          <w:rFonts w:ascii="Times New Roman" w:hAnsi="Times New Roman" w:cs="Times New Roman"/>
          <w:sz w:val="28"/>
          <w:szCs w:val="28"/>
        </w:rPr>
        <w:t>должностн</w:t>
      </w:r>
      <w:r w:rsidR="00F50188">
        <w:rPr>
          <w:rFonts w:ascii="Times New Roman" w:hAnsi="Times New Roman" w:cs="Times New Roman"/>
          <w:sz w:val="28"/>
          <w:szCs w:val="28"/>
        </w:rPr>
        <w:t>ые</w:t>
      </w:r>
      <w:r w:rsidR="00BD238E" w:rsidRPr="00245743">
        <w:rPr>
          <w:rFonts w:ascii="Times New Roman" w:hAnsi="Times New Roman" w:cs="Times New Roman"/>
          <w:sz w:val="28"/>
          <w:szCs w:val="28"/>
        </w:rPr>
        <w:t xml:space="preserve"> инструкци</w:t>
      </w:r>
      <w:r w:rsidR="00F50188">
        <w:rPr>
          <w:rFonts w:ascii="Times New Roman" w:hAnsi="Times New Roman" w:cs="Times New Roman"/>
          <w:sz w:val="28"/>
          <w:szCs w:val="28"/>
        </w:rPr>
        <w:t>и</w:t>
      </w:r>
      <w:r w:rsidR="004E05F4" w:rsidRPr="00245743">
        <w:rPr>
          <w:rFonts w:ascii="Times New Roman" w:hAnsi="Times New Roman" w:cs="Times New Roman"/>
          <w:sz w:val="28"/>
          <w:szCs w:val="28"/>
        </w:rPr>
        <w:t xml:space="preserve"> на </w:t>
      </w:r>
      <w:r w:rsidR="00F50188">
        <w:rPr>
          <w:rFonts w:ascii="Times New Roman" w:hAnsi="Times New Roman" w:cs="Times New Roman"/>
          <w:sz w:val="28"/>
          <w:szCs w:val="28"/>
        </w:rPr>
        <w:t>8</w:t>
      </w:r>
      <w:r w:rsidR="004E05F4" w:rsidRPr="00245743">
        <w:rPr>
          <w:rFonts w:ascii="Times New Roman" w:hAnsi="Times New Roman" w:cs="Times New Roman"/>
          <w:sz w:val="28"/>
          <w:szCs w:val="28"/>
        </w:rPr>
        <w:t xml:space="preserve"> листах.</w:t>
      </w:r>
    </w:p>
    <w:p w:rsidR="004E05F4" w:rsidRPr="00245743"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5. </w:t>
      </w:r>
      <w:r w:rsidR="004E05F4" w:rsidRPr="00245743">
        <w:rPr>
          <w:rFonts w:ascii="Times New Roman" w:hAnsi="Times New Roman" w:cs="Times New Roman"/>
          <w:sz w:val="28"/>
          <w:szCs w:val="28"/>
        </w:rPr>
        <w:t>Удостоверени</w:t>
      </w:r>
      <w:r w:rsidR="00F50188">
        <w:rPr>
          <w:rFonts w:ascii="Times New Roman" w:hAnsi="Times New Roman" w:cs="Times New Roman"/>
          <w:sz w:val="28"/>
          <w:szCs w:val="28"/>
        </w:rPr>
        <w:t>я</w:t>
      </w:r>
      <w:r w:rsidR="004E05F4" w:rsidRPr="00245743">
        <w:rPr>
          <w:rFonts w:ascii="Times New Roman" w:hAnsi="Times New Roman" w:cs="Times New Roman"/>
          <w:sz w:val="28"/>
          <w:szCs w:val="28"/>
        </w:rPr>
        <w:t xml:space="preserve"> на </w:t>
      </w:r>
      <w:r w:rsidR="00F50188">
        <w:rPr>
          <w:rFonts w:ascii="Times New Roman" w:hAnsi="Times New Roman" w:cs="Times New Roman"/>
          <w:sz w:val="28"/>
          <w:szCs w:val="28"/>
        </w:rPr>
        <w:t>2</w:t>
      </w:r>
      <w:r w:rsidR="004E05F4" w:rsidRPr="00245743">
        <w:rPr>
          <w:rFonts w:ascii="Times New Roman" w:hAnsi="Times New Roman" w:cs="Times New Roman"/>
          <w:sz w:val="28"/>
          <w:szCs w:val="28"/>
        </w:rPr>
        <w:t xml:space="preserve"> лист</w:t>
      </w:r>
      <w:r w:rsidR="00F50188">
        <w:rPr>
          <w:rFonts w:ascii="Times New Roman" w:hAnsi="Times New Roman" w:cs="Times New Roman"/>
          <w:sz w:val="28"/>
          <w:szCs w:val="28"/>
        </w:rPr>
        <w:t>ах</w:t>
      </w:r>
      <w:r w:rsidR="004E05F4" w:rsidRPr="00245743">
        <w:rPr>
          <w:rFonts w:ascii="Times New Roman" w:hAnsi="Times New Roman" w:cs="Times New Roman"/>
          <w:sz w:val="28"/>
          <w:szCs w:val="28"/>
        </w:rPr>
        <w:t>.</w:t>
      </w:r>
    </w:p>
    <w:p w:rsidR="00372D5F" w:rsidRPr="00245743" w:rsidRDefault="00BD238E"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6. Приказ</w:t>
      </w:r>
      <w:r w:rsidR="00060C87" w:rsidRPr="00245743">
        <w:rPr>
          <w:rFonts w:ascii="Times New Roman" w:hAnsi="Times New Roman" w:cs="Times New Roman"/>
          <w:sz w:val="28"/>
          <w:szCs w:val="28"/>
        </w:rPr>
        <w:t>ы</w:t>
      </w:r>
      <w:r w:rsidR="00372D5F" w:rsidRPr="00245743">
        <w:rPr>
          <w:rFonts w:ascii="Times New Roman" w:hAnsi="Times New Roman" w:cs="Times New Roman"/>
          <w:sz w:val="28"/>
          <w:szCs w:val="28"/>
        </w:rPr>
        <w:t xml:space="preserve"> </w:t>
      </w:r>
      <w:r w:rsidR="00F50188" w:rsidRPr="00245743">
        <w:rPr>
          <w:rFonts w:ascii="Times New Roman" w:hAnsi="Times New Roman" w:cs="Times New Roman"/>
          <w:sz w:val="28"/>
          <w:szCs w:val="28"/>
        </w:rPr>
        <w:t xml:space="preserve">от 09.01.2015 г. № 1, от 18.04.2016 г. № 8 </w:t>
      </w:r>
      <w:r w:rsidR="00060C87" w:rsidRPr="00245743">
        <w:rPr>
          <w:rFonts w:ascii="Times New Roman" w:hAnsi="Times New Roman" w:cs="Times New Roman"/>
          <w:sz w:val="28"/>
          <w:szCs w:val="28"/>
        </w:rPr>
        <w:t xml:space="preserve"> </w:t>
      </w:r>
      <w:r w:rsidR="00372D5F" w:rsidRPr="00245743">
        <w:rPr>
          <w:rFonts w:ascii="Times New Roman" w:hAnsi="Times New Roman" w:cs="Times New Roman"/>
          <w:sz w:val="28"/>
          <w:szCs w:val="28"/>
        </w:rPr>
        <w:t xml:space="preserve">на </w:t>
      </w:r>
      <w:r w:rsidR="00F50188">
        <w:rPr>
          <w:rFonts w:ascii="Times New Roman" w:hAnsi="Times New Roman" w:cs="Times New Roman"/>
          <w:sz w:val="28"/>
          <w:szCs w:val="28"/>
        </w:rPr>
        <w:t>17</w:t>
      </w:r>
      <w:r w:rsidR="00372D5F" w:rsidRPr="00245743">
        <w:rPr>
          <w:rFonts w:ascii="Times New Roman" w:hAnsi="Times New Roman" w:cs="Times New Roman"/>
          <w:sz w:val="28"/>
          <w:szCs w:val="28"/>
        </w:rPr>
        <w:t xml:space="preserve"> лист</w:t>
      </w:r>
      <w:r w:rsidR="00060C87" w:rsidRPr="00245743">
        <w:rPr>
          <w:rFonts w:ascii="Times New Roman" w:hAnsi="Times New Roman" w:cs="Times New Roman"/>
          <w:sz w:val="28"/>
          <w:szCs w:val="28"/>
        </w:rPr>
        <w:t>ах</w:t>
      </w:r>
      <w:r w:rsidR="00372D5F" w:rsidRPr="00245743">
        <w:rPr>
          <w:rFonts w:ascii="Times New Roman" w:hAnsi="Times New Roman" w:cs="Times New Roman"/>
          <w:sz w:val="28"/>
          <w:szCs w:val="28"/>
        </w:rPr>
        <w:t>.</w:t>
      </w:r>
    </w:p>
    <w:p w:rsidR="00372D5F" w:rsidRPr="00245743" w:rsidRDefault="00BD238E"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7</w:t>
      </w:r>
      <w:r w:rsidR="004E05F4" w:rsidRPr="00245743">
        <w:rPr>
          <w:rFonts w:ascii="Times New Roman" w:hAnsi="Times New Roman" w:cs="Times New Roman"/>
          <w:sz w:val="28"/>
          <w:szCs w:val="28"/>
        </w:rPr>
        <w:t>. Приказ</w:t>
      </w:r>
      <w:r w:rsidR="00060C87" w:rsidRPr="00245743">
        <w:rPr>
          <w:rFonts w:ascii="Times New Roman" w:hAnsi="Times New Roman" w:cs="Times New Roman"/>
          <w:sz w:val="28"/>
          <w:szCs w:val="28"/>
        </w:rPr>
        <w:t>ы</w:t>
      </w:r>
      <w:r w:rsidR="004E05F4" w:rsidRPr="00245743">
        <w:rPr>
          <w:rFonts w:ascii="Times New Roman" w:hAnsi="Times New Roman" w:cs="Times New Roman"/>
          <w:sz w:val="28"/>
          <w:szCs w:val="28"/>
        </w:rPr>
        <w:t xml:space="preserve"> об учетной политике на </w:t>
      </w:r>
      <w:r w:rsidR="00133867" w:rsidRPr="00245743">
        <w:rPr>
          <w:rFonts w:ascii="Times New Roman" w:hAnsi="Times New Roman" w:cs="Times New Roman"/>
          <w:sz w:val="28"/>
          <w:szCs w:val="28"/>
        </w:rPr>
        <w:t>5</w:t>
      </w:r>
      <w:r w:rsidR="004E05F4" w:rsidRPr="00245743">
        <w:rPr>
          <w:rFonts w:ascii="Times New Roman" w:hAnsi="Times New Roman" w:cs="Times New Roman"/>
          <w:sz w:val="28"/>
          <w:szCs w:val="28"/>
        </w:rPr>
        <w:t xml:space="preserve"> листах.</w:t>
      </w:r>
    </w:p>
    <w:p w:rsidR="004E05F4" w:rsidRPr="00245743" w:rsidRDefault="00BD238E"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8</w:t>
      </w:r>
      <w:r w:rsidR="004E05F4" w:rsidRPr="00245743">
        <w:rPr>
          <w:rFonts w:ascii="Times New Roman" w:hAnsi="Times New Roman" w:cs="Times New Roman"/>
          <w:sz w:val="28"/>
          <w:szCs w:val="28"/>
        </w:rPr>
        <w:t xml:space="preserve">. Договор на обслуживание на </w:t>
      </w:r>
      <w:r w:rsidRPr="00245743">
        <w:rPr>
          <w:rFonts w:ascii="Times New Roman" w:hAnsi="Times New Roman" w:cs="Times New Roman"/>
          <w:sz w:val="28"/>
          <w:szCs w:val="28"/>
        </w:rPr>
        <w:t xml:space="preserve">1 </w:t>
      </w:r>
      <w:r w:rsidR="004E05F4" w:rsidRPr="00245743">
        <w:rPr>
          <w:rFonts w:ascii="Times New Roman" w:hAnsi="Times New Roman" w:cs="Times New Roman"/>
          <w:sz w:val="28"/>
          <w:szCs w:val="28"/>
        </w:rPr>
        <w:t>лист</w:t>
      </w:r>
      <w:r w:rsidRPr="00245743">
        <w:rPr>
          <w:rFonts w:ascii="Times New Roman" w:hAnsi="Times New Roman" w:cs="Times New Roman"/>
          <w:sz w:val="28"/>
          <w:szCs w:val="28"/>
        </w:rPr>
        <w:t>е</w:t>
      </w:r>
      <w:r w:rsidR="004E05F4" w:rsidRPr="00245743">
        <w:rPr>
          <w:rFonts w:ascii="Times New Roman" w:hAnsi="Times New Roman" w:cs="Times New Roman"/>
          <w:sz w:val="28"/>
          <w:szCs w:val="28"/>
        </w:rPr>
        <w:t>.</w:t>
      </w:r>
    </w:p>
    <w:p w:rsidR="004E05F4" w:rsidRDefault="00BD238E"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9</w:t>
      </w:r>
      <w:r w:rsidR="004E05F4" w:rsidRPr="00245743">
        <w:rPr>
          <w:rFonts w:ascii="Times New Roman" w:hAnsi="Times New Roman" w:cs="Times New Roman"/>
          <w:sz w:val="28"/>
          <w:szCs w:val="28"/>
        </w:rPr>
        <w:t>. Реестр</w:t>
      </w:r>
      <w:r w:rsidR="00060C87" w:rsidRPr="00245743">
        <w:rPr>
          <w:rFonts w:ascii="Times New Roman" w:hAnsi="Times New Roman" w:cs="Times New Roman"/>
          <w:sz w:val="28"/>
          <w:szCs w:val="28"/>
        </w:rPr>
        <w:t>ы</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контрактов</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на 201</w:t>
      </w:r>
      <w:r w:rsidR="00133867" w:rsidRPr="00245743">
        <w:rPr>
          <w:rFonts w:ascii="Times New Roman" w:hAnsi="Times New Roman" w:cs="Times New Roman"/>
          <w:sz w:val="28"/>
          <w:szCs w:val="28"/>
        </w:rPr>
        <w:t>6</w:t>
      </w:r>
      <w:r w:rsidR="00060C87" w:rsidRPr="00245743">
        <w:rPr>
          <w:rFonts w:ascii="Times New Roman" w:hAnsi="Times New Roman" w:cs="Times New Roman"/>
          <w:sz w:val="28"/>
          <w:szCs w:val="28"/>
        </w:rPr>
        <w:t xml:space="preserve">-2017 </w:t>
      </w:r>
      <w:r w:rsidR="004E05F4" w:rsidRPr="00245743">
        <w:rPr>
          <w:rFonts w:ascii="Times New Roman" w:hAnsi="Times New Roman" w:cs="Times New Roman"/>
          <w:sz w:val="28"/>
          <w:szCs w:val="28"/>
        </w:rPr>
        <w:t xml:space="preserve">на </w:t>
      </w:r>
      <w:r w:rsidR="00F50188">
        <w:rPr>
          <w:rFonts w:ascii="Times New Roman" w:hAnsi="Times New Roman" w:cs="Times New Roman"/>
          <w:sz w:val="28"/>
          <w:szCs w:val="28"/>
        </w:rPr>
        <w:t>8</w:t>
      </w:r>
      <w:r w:rsidR="004E05F4" w:rsidRPr="00245743">
        <w:rPr>
          <w:rFonts w:ascii="Times New Roman" w:hAnsi="Times New Roman" w:cs="Times New Roman"/>
          <w:sz w:val="28"/>
          <w:szCs w:val="28"/>
        </w:rPr>
        <w:t xml:space="preserve"> листах.</w:t>
      </w:r>
    </w:p>
    <w:p w:rsidR="00F50188" w:rsidRPr="00245743" w:rsidRDefault="00F50188"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Уведомление о бюджетных ассигнованиях № 27 от 22.12.2016 г. на 7 листах.</w:t>
      </w:r>
    </w:p>
    <w:p w:rsidR="00060C87" w:rsidRPr="00245743" w:rsidRDefault="00933DC8"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1</w:t>
      </w:r>
      <w:r w:rsidR="000E1ECC">
        <w:rPr>
          <w:rFonts w:ascii="Times New Roman" w:hAnsi="Times New Roman" w:cs="Times New Roman"/>
          <w:sz w:val="28"/>
          <w:szCs w:val="28"/>
        </w:rPr>
        <w:t>1</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 xml:space="preserve">План закупок </w:t>
      </w:r>
      <w:r w:rsidR="007A309E" w:rsidRPr="00245743">
        <w:rPr>
          <w:rFonts w:ascii="Times New Roman" w:hAnsi="Times New Roman" w:cs="Times New Roman"/>
          <w:sz w:val="28"/>
          <w:szCs w:val="28"/>
        </w:rPr>
        <w:t xml:space="preserve">на 2017 год </w:t>
      </w:r>
      <w:r w:rsidR="00060C87" w:rsidRPr="00245743">
        <w:rPr>
          <w:rFonts w:ascii="Times New Roman" w:hAnsi="Times New Roman" w:cs="Times New Roman"/>
          <w:sz w:val="28"/>
          <w:szCs w:val="28"/>
        </w:rPr>
        <w:t xml:space="preserve">с приложениями на </w:t>
      </w:r>
      <w:r w:rsidR="00F50188">
        <w:rPr>
          <w:rFonts w:ascii="Times New Roman" w:hAnsi="Times New Roman" w:cs="Times New Roman"/>
          <w:sz w:val="28"/>
          <w:szCs w:val="28"/>
        </w:rPr>
        <w:t>6</w:t>
      </w:r>
      <w:r w:rsidR="00060C87" w:rsidRPr="00245743">
        <w:rPr>
          <w:rFonts w:ascii="Times New Roman" w:hAnsi="Times New Roman" w:cs="Times New Roman"/>
          <w:sz w:val="28"/>
          <w:szCs w:val="28"/>
        </w:rPr>
        <w:t xml:space="preserve"> листах.</w:t>
      </w:r>
    </w:p>
    <w:p w:rsidR="00961B6F" w:rsidRPr="00245743" w:rsidRDefault="00961B6F"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sidR="000E1ECC">
        <w:rPr>
          <w:rFonts w:ascii="Times New Roman" w:hAnsi="Times New Roman" w:cs="Times New Roman"/>
          <w:sz w:val="28"/>
          <w:szCs w:val="28"/>
          <w:lang w:eastAsia="ar-SA"/>
        </w:rPr>
        <w:t>2</w:t>
      </w:r>
      <w:r w:rsidRPr="00245743">
        <w:rPr>
          <w:rFonts w:ascii="Times New Roman" w:hAnsi="Times New Roman" w:cs="Times New Roman"/>
          <w:sz w:val="28"/>
          <w:szCs w:val="28"/>
          <w:lang w:eastAsia="ar-SA"/>
        </w:rPr>
        <w:t xml:space="preserve">. </w:t>
      </w:r>
      <w:r w:rsidR="00060C87" w:rsidRPr="00245743">
        <w:rPr>
          <w:rFonts w:ascii="Times New Roman" w:hAnsi="Times New Roman" w:cs="Times New Roman"/>
          <w:sz w:val="28"/>
          <w:szCs w:val="28"/>
          <w:lang w:eastAsia="ar-SA"/>
        </w:rPr>
        <w:t>План</w:t>
      </w:r>
      <w:r w:rsidR="00F50188">
        <w:rPr>
          <w:rFonts w:ascii="Times New Roman" w:hAnsi="Times New Roman" w:cs="Times New Roman"/>
          <w:sz w:val="28"/>
          <w:szCs w:val="28"/>
          <w:lang w:eastAsia="ar-SA"/>
        </w:rPr>
        <w:t>ы</w:t>
      </w:r>
      <w:r w:rsidR="00060C87" w:rsidRPr="00245743">
        <w:rPr>
          <w:rFonts w:ascii="Times New Roman" w:hAnsi="Times New Roman" w:cs="Times New Roman"/>
          <w:sz w:val="28"/>
          <w:szCs w:val="28"/>
          <w:lang w:eastAsia="ar-SA"/>
        </w:rPr>
        <w:t>-график</w:t>
      </w:r>
      <w:r w:rsidR="00F50188">
        <w:rPr>
          <w:rFonts w:ascii="Times New Roman" w:hAnsi="Times New Roman" w:cs="Times New Roman"/>
          <w:sz w:val="28"/>
          <w:szCs w:val="28"/>
          <w:lang w:eastAsia="ar-SA"/>
        </w:rPr>
        <w:t>и</w:t>
      </w:r>
      <w:r w:rsidR="00060C87" w:rsidRPr="00245743">
        <w:rPr>
          <w:rFonts w:ascii="Times New Roman" w:hAnsi="Times New Roman" w:cs="Times New Roman"/>
          <w:sz w:val="28"/>
          <w:szCs w:val="28"/>
          <w:lang w:eastAsia="ar-SA"/>
        </w:rPr>
        <w:t xml:space="preserve"> </w:t>
      </w:r>
      <w:r w:rsidR="005809E7" w:rsidRPr="00245743">
        <w:rPr>
          <w:rFonts w:ascii="Times New Roman" w:hAnsi="Times New Roman" w:cs="Times New Roman"/>
          <w:sz w:val="28"/>
          <w:szCs w:val="28"/>
          <w:lang w:eastAsia="ar-SA"/>
        </w:rPr>
        <w:t xml:space="preserve">на 2017 год </w:t>
      </w:r>
      <w:r w:rsidR="00060C87" w:rsidRPr="00245743">
        <w:rPr>
          <w:rFonts w:ascii="Times New Roman" w:hAnsi="Times New Roman" w:cs="Times New Roman"/>
          <w:sz w:val="28"/>
          <w:szCs w:val="28"/>
          <w:lang w:eastAsia="ar-SA"/>
        </w:rPr>
        <w:t xml:space="preserve">с приложениями на </w:t>
      </w:r>
      <w:r w:rsidR="00F50188">
        <w:rPr>
          <w:rFonts w:ascii="Times New Roman" w:hAnsi="Times New Roman" w:cs="Times New Roman"/>
          <w:sz w:val="28"/>
          <w:szCs w:val="28"/>
          <w:lang w:eastAsia="ar-SA"/>
        </w:rPr>
        <w:t>17</w:t>
      </w:r>
      <w:r w:rsidR="00060C87" w:rsidRPr="00245743">
        <w:rPr>
          <w:rFonts w:ascii="Times New Roman" w:hAnsi="Times New Roman" w:cs="Times New Roman"/>
          <w:sz w:val="28"/>
          <w:szCs w:val="28"/>
          <w:lang w:eastAsia="ar-SA"/>
        </w:rPr>
        <w:t xml:space="preserve"> листах</w:t>
      </w:r>
      <w:r w:rsidRPr="00245743">
        <w:rPr>
          <w:rFonts w:ascii="Times New Roman" w:hAnsi="Times New Roman" w:cs="Times New Roman"/>
          <w:sz w:val="28"/>
          <w:szCs w:val="28"/>
          <w:lang w:eastAsia="ar-SA"/>
        </w:rPr>
        <w:t>.</w:t>
      </w:r>
    </w:p>
    <w:p w:rsidR="00060C87" w:rsidRDefault="00961B6F"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sidR="000E1ECC">
        <w:rPr>
          <w:rFonts w:ascii="Times New Roman" w:hAnsi="Times New Roman" w:cs="Times New Roman"/>
          <w:sz w:val="28"/>
          <w:szCs w:val="28"/>
          <w:lang w:eastAsia="ar-SA"/>
        </w:rPr>
        <w:t>3</w:t>
      </w:r>
      <w:r w:rsidRPr="00245743">
        <w:rPr>
          <w:rFonts w:ascii="Times New Roman" w:hAnsi="Times New Roman" w:cs="Times New Roman"/>
          <w:sz w:val="28"/>
          <w:szCs w:val="28"/>
          <w:lang w:eastAsia="ar-SA"/>
        </w:rPr>
        <w:t xml:space="preserve">. </w:t>
      </w:r>
      <w:r w:rsidR="00F50188">
        <w:rPr>
          <w:rFonts w:ascii="Times New Roman" w:hAnsi="Times New Roman" w:cs="Times New Roman"/>
          <w:sz w:val="28"/>
          <w:szCs w:val="28"/>
          <w:lang w:eastAsia="ar-SA"/>
        </w:rPr>
        <w:t>Документы по</w:t>
      </w:r>
      <w:r w:rsidR="00060C87" w:rsidRPr="00245743">
        <w:rPr>
          <w:rFonts w:ascii="Times New Roman" w:hAnsi="Times New Roman" w:cs="Times New Roman"/>
          <w:sz w:val="28"/>
          <w:szCs w:val="28"/>
          <w:lang w:eastAsia="ar-SA"/>
        </w:rPr>
        <w:t xml:space="preserve"> нормировани</w:t>
      </w:r>
      <w:r w:rsidR="00F50188">
        <w:rPr>
          <w:rFonts w:ascii="Times New Roman" w:hAnsi="Times New Roman" w:cs="Times New Roman"/>
          <w:sz w:val="28"/>
          <w:szCs w:val="28"/>
          <w:lang w:eastAsia="ar-SA"/>
        </w:rPr>
        <w:t xml:space="preserve">ю в сфере закупок </w:t>
      </w:r>
      <w:r w:rsidR="00060C87" w:rsidRPr="00245743">
        <w:rPr>
          <w:rFonts w:ascii="Times New Roman" w:hAnsi="Times New Roman" w:cs="Times New Roman"/>
          <w:sz w:val="28"/>
          <w:szCs w:val="28"/>
          <w:lang w:eastAsia="ar-SA"/>
        </w:rPr>
        <w:t xml:space="preserve">на </w:t>
      </w:r>
      <w:r w:rsidR="00061C78" w:rsidRPr="00245743">
        <w:rPr>
          <w:rFonts w:ascii="Times New Roman" w:hAnsi="Times New Roman" w:cs="Times New Roman"/>
          <w:sz w:val="28"/>
          <w:szCs w:val="28"/>
          <w:lang w:eastAsia="ar-SA"/>
        </w:rPr>
        <w:t>1</w:t>
      </w:r>
      <w:r w:rsidR="00F50188">
        <w:rPr>
          <w:rFonts w:ascii="Times New Roman" w:hAnsi="Times New Roman" w:cs="Times New Roman"/>
          <w:sz w:val="28"/>
          <w:szCs w:val="28"/>
          <w:lang w:eastAsia="ar-SA"/>
        </w:rPr>
        <w:t>3</w:t>
      </w:r>
      <w:r w:rsidR="00060C87" w:rsidRPr="00245743">
        <w:rPr>
          <w:rFonts w:ascii="Times New Roman" w:hAnsi="Times New Roman" w:cs="Times New Roman"/>
          <w:sz w:val="28"/>
          <w:szCs w:val="28"/>
          <w:lang w:eastAsia="ar-SA"/>
        </w:rPr>
        <w:t xml:space="preserve"> лист</w:t>
      </w:r>
      <w:r w:rsidR="00F50188">
        <w:rPr>
          <w:rFonts w:ascii="Times New Roman" w:hAnsi="Times New Roman" w:cs="Times New Roman"/>
          <w:sz w:val="28"/>
          <w:szCs w:val="28"/>
          <w:lang w:eastAsia="ar-SA"/>
        </w:rPr>
        <w:t>ах</w:t>
      </w:r>
      <w:r w:rsidR="00060C87" w:rsidRPr="00245743">
        <w:rPr>
          <w:rFonts w:ascii="Times New Roman" w:hAnsi="Times New Roman" w:cs="Times New Roman"/>
          <w:sz w:val="28"/>
          <w:szCs w:val="28"/>
          <w:lang w:eastAsia="ar-SA"/>
        </w:rPr>
        <w:t>.</w:t>
      </w:r>
    </w:p>
    <w:p w:rsidR="00D07EA6" w:rsidRDefault="00F50188" w:rsidP="00D07E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w:t>
      </w:r>
      <w:r w:rsidR="000E1ECC">
        <w:rPr>
          <w:rFonts w:ascii="Times New Roman" w:hAnsi="Times New Roman" w:cs="Times New Roman"/>
          <w:sz w:val="28"/>
          <w:szCs w:val="28"/>
          <w:lang w:eastAsia="ar-SA"/>
        </w:rPr>
        <w:t>4</w:t>
      </w:r>
      <w:r>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Документы </w:t>
      </w:r>
      <w:r w:rsidR="00D07EA6" w:rsidRPr="00D07EA6">
        <w:rPr>
          <w:rFonts w:ascii="Times New Roman" w:hAnsi="Times New Roman" w:cs="Times New Roman"/>
          <w:sz w:val="28"/>
          <w:szCs w:val="28"/>
          <w:lang w:eastAsia="ar-SA"/>
        </w:rPr>
        <w:t xml:space="preserve">по </w:t>
      </w:r>
      <w:r w:rsidR="00D07EA6" w:rsidRPr="00D07EA6">
        <w:rPr>
          <w:rFonts w:ascii="Times New Roman" w:hAnsi="Times New Roman" w:cs="Times New Roman"/>
          <w:sz w:val="28"/>
          <w:szCs w:val="28"/>
        </w:rPr>
        <w:t>обоснованию начальной (максимальной) цены контракта, включенной в план-график.</w:t>
      </w:r>
    </w:p>
    <w:p w:rsidR="00D07EA6" w:rsidRPr="00245743" w:rsidRDefault="00D07EA6" w:rsidP="00D07E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E1ECC">
        <w:rPr>
          <w:rFonts w:ascii="Times New Roman" w:hAnsi="Times New Roman" w:cs="Times New Roman"/>
          <w:sz w:val="28"/>
          <w:szCs w:val="28"/>
        </w:rPr>
        <w:t>5</w:t>
      </w:r>
      <w:r>
        <w:rPr>
          <w:rFonts w:ascii="Times New Roman" w:hAnsi="Times New Roman" w:cs="Times New Roman"/>
          <w:sz w:val="28"/>
          <w:szCs w:val="28"/>
        </w:rPr>
        <w:t>. Информационное письмо на 1 листе.</w:t>
      </w:r>
    </w:p>
    <w:p w:rsidR="00D07EA6" w:rsidRDefault="00FC6A6F"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w:t>
      </w:r>
      <w:r w:rsidR="000E1ECC">
        <w:rPr>
          <w:rFonts w:ascii="Times New Roman" w:hAnsi="Times New Roman" w:cs="Times New Roman"/>
          <w:sz w:val="28"/>
          <w:szCs w:val="28"/>
          <w:lang w:eastAsia="ar-SA"/>
        </w:rPr>
        <w:t>6</w:t>
      </w:r>
      <w:r w:rsidR="00D07EA6">
        <w:rPr>
          <w:rFonts w:ascii="Times New Roman" w:hAnsi="Times New Roman" w:cs="Times New Roman"/>
          <w:sz w:val="28"/>
          <w:szCs w:val="28"/>
          <w:lang w:eastAsia="ar-SA"/>
        </w:rPr>
        <w:t xml:space="preserve">. Приказы </w:t>
      </w:r>
      <w:r w:rsidR="00D07EA6" w:rsidRPr="00245743">
        <w:rPr>
          <w:rFonts w:ascii="Times New Roman" w:hAnsi="Times New Roman" w:cs="Times New Roman"/>
          <w:sz w:val="28"/>
          <w:szCs w:val="28"/>
        </w:rPr>
        <w:t xml:space="preserve">от </w:t>
      </w:r>
      <w:r w:rsidR="00D07EA6">
        <w:rPr>
          <w:rFonts w:ascii="Times New Roman" w:hAnsi="Times New Roman" w:cs="Times New Roman"/>
          <w:sz w:val="28"/>
          <w:szCs w:val="28"/>
        </w:rPr>
        <w:t>11.01.2016</w:t>
      </w:r>
      <w:r w:rsidR="00D07EA6" w:rsidRPr="00245743">
        <w:rPr>
          <w:rFonts w:ascii="Times New Roman" w:hAnsi="Times New Roman" w:cs="Times New Roman"/>
          <w:sz w:val="28"/>
          <w:szCs w:val="28"/>
        </w:rPr>
        <w:t xml:space="preserve"> г. № </w:t>
      </w:r>
      <w:r w:rsidR="00D07EA6">
        <w:rPr>
          <w:rFonts w:ascii="Times New Roman" w:hAnsi="Times New Roman" w:cs="Times New Roman"/>
          <w:sz w:val="28"/>
          <w:szCs w:val="28"/>
        </w:rPr>
        <w:t>1/10, от 06.02.2017 г. № 5/2 на 12 листах.</w:t>
      </w:r>
    </w:p>
    <w:p w:rsidR="00D07EA6" w:rsidRDefault="00D07EA6"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1</w:t>
      </w:r>
      <w:r w:rsidR="000E1ECC">
        <w:rPr>
          <w:rFonts w:ascii="Times New Roman" w:hAnsi="Times New Roman" w:cs="Times New Roman"/>
          <w:sz w:val="28"/>
          <w:szCs w:val="28"/>
        </w:rPr>
        <w:t>7</w:t>
      </w:r>
      <w:r>
        <w:rPr>
          <w:rFonts w:ascii="Times New Roman" w:hAnsi="Times New Roman" w:cs="Times New Roman"/>
          <w:sz w:val="28"/>
          <w:szCs w:val="28"/>
        </w:rPr>
        <w:t xml:space="preserve">. Приказы </w:t>
      </w:r>
      <w:r w:rsidRPr="00245743">
        <w:rPr>
          <w:rFonts w:ascii="Times New Roman" w:hAnsi="Times New Roman" w:cs="Times New Roman"/>
          <w:sz w:val="28"/>
          <w:szCs w:val="28"/>
        </w:rPr>
        <w:t xml:space="preserve">от </w:t>
      </w:r>
      <w:r>
        <w:rPr>
          <w:rFonts w:ascii="Times New Roman" w:hAnsi="Times New Roman" w:cs="Times New Roman"/>
          <w:sz w:val="28"/>
          <w:szCs w:val="28"/>
        </w:rPr>
        <w:t>01.11.2016</w:t>
      </w:r>
      <w:r w:rsidRPr="00245743">
        <w:rPr>
          <w:rFonts w:ascii="Times New Roman" w:hAnsi="Times New Roman" w:cs="Times New Roman"/>
          <w:sz w:val="28"/>
          <w:szCs w:val="28"/>
        </w:rPr>
        <w:t xml:space="preserve"> г. № </w:t>
      </w:r>
      <w:r>
        <w:rPr>
          <w:rFonts w:ascii="Times New Roman" w:hAnsi="Times New Roman" w:cs="Times New Roman"/>
          <w:sz w:val="28"/>
          <w:szCs w:val="28"/>
        </w:rPr>
        <w:t>23, от 22.11.2016 г. № 24/1 на 2 листах.</w:t>
      </w:r>
    </w:p>
    <w:p w:rsidR="00961B6F" w:rsidRPr="00245743" w:rsidRDefault="00060C87"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lastRenderedPageBreak/>
        <w:t>1</w:t>
      </w:r>
      <w:r w:rsidR="000E1ECC">
        <w:rPr>
          <w:rFonts w:ascii="Times New Roman" w:hAnsi="Times New Roman" w:cs="Times New Roman"/>
          <w:sz w:val="28"/>
          <w:szCs w:val="28"/>
          <w:lang w:eastAsia="ar-SA"/>
        </w:rPr>
        <w:t>8</w:t>
      </w:r>
      <w:r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061C78"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 21/23 от 25.05.2016 г. </w:t>
      </w:r>
      <w:r w:rsidR="00D07EA6" w:rsidRPr="00245743">
        <w:rPr>
          <w:rFonts w:ascii="Times New Roman" w:hAnsi="Times New Roman" w:cs="Times New Roman"/>
          <w:sz w:val="28"/>
          <w:szCs w:val="28"/>
          <w:lang w:eastAsia="ar-SA"/>
        </w:rPr>
        <w:t xml:space="preserve">с приложениями </w:t>
      </w:r>
      <w:r w:rsidR="00061C78" w:rsidRPr="00245743">
        <w:rPr>
          <w:rFonts w:ascii="Times New Roman" w:hAnsi="Times New Roman" w:cs="Times New Roman"/>
          <w:sz w:val="28"/>
          <w:szCs w:val="28"/>
          <w:lang w:eastAsia="ar-SA"/>
        </w:rPr>
        <w:t xml:space="preserve">на </w:t>
      </w:r>
      <w:r w:rsidR="00D07EA6">
        <w:rPr>
          <w:rFonts w:ascii="Times New Roman" w:hAnsi="Times New Roman" w:cs="Times New Roman"/>
          <w:sz w:val="28"/>
          <w:szCs w:val="28"/>
          <w:lang w:eastAsia="ar-SA"/>
        </w:rPr>
        <w:t>6</w:t>
      </w:r>
      <w:r w:rsidR="00061C78" w:rsidRPr="00245743">
        <w:rPr>
          <w:rFonts w:ascii="Times New Roman" w:hAnsi="Times New Roman" w:cs="Times New Roman"/>
          <w:sz w:val="28"/>
          <w:szCs w:val="28"/>
          <w:lang w:eastAsia="ar-SA"/>
        </w:rPr>
        <w:t xml:space="preserve"> листах</w:t>
      </w:r>
      <w:r w:rsidR="00961B6F" w:rsidRPr="00245743">
        <w:rPr>
          <w:rFonts w:ascii="Times New Roman" w:hAnsi="Times New Roman" w:cs="Times New Roman"/>
          <w:sz w:val="28"/>
          <w:szCs w:val="28"/>
          <w:lang w:eastAsia="ar-SA"/>
        </w:rPr>
        <w:t>.</w:t>
      </w:r>
    </w:p>
    <w:p w:rsidR="00961B6F" w:rsidRPr="00245743" w:rsidRDefault="00961B6F"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sidR="000E1ECC">
        <w:rPr>
          <w:rFonts w:ascii="Times New Roman" w:hAnsi="Times New Roman" w:cs="Times New Roman"/>
          <w:sz w:val="28"/>
          <w:szCs w:val="28"/>
          <w:lang w:eastAsia="ar-SA"/>
        </w:rPr>
        <w:t>9</w:t>
      </w:r>
      <w:r w:rsidR="00933DC8"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D07EA6"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 266-16/27 от 27.06.2016 г. </w:t>
      </w:r>
      <w:r w:rsidR="00D07EA6" w:rsidRPr="00245743">
        <w:rPr>
          <w:rFonts w:ascii="Times New Roman" w:hAnsi="Times New Roman" w:cs="Times New Roman"/>
          <w:sz w:val="28"/>
          <w:szCs w:val="28"/>
          <w:lang w:eastAsia="ar-SA"/>
        </w:rPr>
        <w:t xml:space="preserve">с приложениями на </w:t>
      </w:r>
      <w:r w:rsidR="00D07EA6">
        <w:rPr>
          <w:rFonts w:ascii="Times New Roman" w:hAnsi="Times New Roman" w:cs="Times New Roman"/>
          <w:sz w:val="28"/>
          <w:szCs w:val="28"/>
          <w:lang w:eastAsia="ar-SA"/>
        </w:rPr>
        <w:t>6</w:t>
      </w:r>
      <w:r w:rsidR="00D07EA6" w:rsidRPr="00245743">
        <w:rPr>
          <w:rFonts w:ascii="Times New Roman" w:hAnsi="Times New Roman" w:cs="Times New Roman"/>
          <w:sz w:val="28"/>
          <w:szCs w:val="28"/>
          <w:lang w:eastAsia="ar-SA"/>
        </w:rPr>
        <w:t xml:space="preserve"> листах.</w:t>
      </w:r>
    </w:p>
    <w:p w:rsidR="00961B6F" w:rsidRPr="00245743" w:rsidRDefault="000E1ECC"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20</w:t>
      </w:r>
      <w:r w:rsidR="00961B6F"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D07EA6"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 </w:t>
      </w:r>
      <w:r w:rsidR="00D07EA6" w:rsidRPr="00245743">
        <w:rPr>
          <w:rFonts w:ascii="Times New Roman" w:hAnsi="Times New Roman" w:cs="Times New Roman"/>
          <w:sz w:val="28"/>
          <w:szCs w:val="28"/>
          <w:lang w:eastAsia="ar-SA"/>
        </w:rPr>
        <w:t xml:space="preserve">0169300029116000050-0223745-01 от 25.07.2016 г. с приложениями на </w:t>
      </w:r>
      <w:r w:rsidR="00D07EA6">
        <w:rPr>
          <w:rFonts w:ascii="Times New Roman" w:hAnsi="Times New Roman" w:cs="Times New Roman"/>
          <w:sz w:val="28"/>
          <w:szCs w:val="28"/>
          <w:lang w:eastAsia="ar-SA"/>
        </w:rPr>
        <w:t>32</w:t>
      </w:r>
      <w:r w:rsidR="00D07EA6" w:rsidRPr="00245743">
        <w:rPr>
          <w:rFonts w:ascii="Times New Roman" w:hAnsi="Times New Roman" w:cs="Times New Roman"/>
          <w:sz w:val="28"/>
          <w:szCs w:val="28"/>
          <w:lang w:eastAsia="ar-SA"/>
        </w:rPr>
        <w:t xml:space="preserve"> листах.</w:t>
      </w:r>
    </w:p>
    <w:p w:rsidR="00961B6F" w:rsidRPr="00245743" w:rsidRDefault="000E1ECC"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21</w:t>
      </w:r>
      <w:r w:rsidR="00961B6F"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D07EA6"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 </w:t>
      </w:r>
      <w:r w:rsidR="001F08F8">
        <w:rPr>
          <w:rFonts w:ascii="Times New Roman" w:hAnsi="Times New Roman" w:cs="Times New Roman"/>
          <w:sz w:val="28"/>
          <w:szCs w:val="28"/>
          <w:lang w:eastAsia="ar-SA"/>
        </w:rPr>
        <w:t xml:space="preserve">389/40 </w:t>
      </w:r>
      <w:r w:rsidR="00D07EA6">
        <w:rPr>
          <w:rFonts w:ascii="Times New Roman" w:hAnsi="Times New Roman" w:cs="Times New Roman"/>
          <w:sz w:val="28"/>
          <w:szCs w:val="28"/>
          <w:lang w:eastAsia="ar-SA"/>
        </w:rPr>
        <w:t xml:space="preserve">от </w:t>
      </w:r>
      <w:r w:rsidR="001F08F8">
        <w:rPr>
          <w:rFonts w:ascii="Times New Roman" w:hAnsi="Times New Roman" w:cs="Times New Roman"/>
          <w:sz w:val="28"/>
          <w:szCs w:val="28"/>
          <w:lang w:eastAsia="ar-SA"/>
        </w:rPr>
        <w:t>08.09</w:t>
      </w:r>
      <w:r w:rsidR="00D07EA6">
        <w:rPr>
          <w:rFonts w:ascii="Times New Roman" w:hAnsi="Times New Roman" w:cs="Times New Roman"/>
          <w:sz w:val="28"/>
          <w:szCs w:val="28"/>
          <w:lang w:eastAsia="ar-SA"/>
        </w:rPr>
        <w:t xml:space="preserve">.2016 г. </w:t>
      </w:r>
      <w:r w:rsidR="00D07EA6" w:rsidRPr="00245743">
        <w:rPr>
          <w:rFonts w:ascii="Times New Roman" w:hAnsi="Times New Roman" w:cs="Times New Roman"/>
          <w:sz w:val="28"/>
          <w:szCs w:val="28"/>
          <w:lang w:eastAsia="ar-SA"/>
        </w:rPr>
        <w:t xml:space="preserve">с приложениями на </w:t>
      </w:r>
      <w:r w:rsidR="001F08F8">
        <w:rPr>
          <w:rFonts w:ascii="Times New Roman" w:hAnsi="Times New Roman" w:cs="Times New Roman"/>
          <w:sz w:val="28"/>
          <w:szCs w:val="28"/>
          <w:lang w:eastAsia="ar-SA"/>
        </w:rPr>
        <w:t>9</w:t>
      </w:r>
      <w:r w:rsidR="00D07EA6" w:rsidRPr="00245743">
        <w:rPr>
          <w:rFonts w:ascii="Times New Roman" w:hAnsi="Times New Roman" w:cs="Times New Roman"/>
          <w:sz w:val="28"/>
          <w:szCs w:val="28"/>
          <w:lang w:eastAsia="ar-SA"/>
        </w:rPr>
        <w:t xml:space="preserve"> листах.</w:t>
      </w:r>
    </w:p>
    <w:p w:rsidR="00961B6F" w:rsidRPr="00245743" w:rsidRDefault="000E1ECC"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22</w:t>
      </w:r>
      <w:r w:rsidR="00DD2823" w:rsidRPr="00245743">
        <w:rPr>
          <w:rFonts w:ascii="Times New Roman" w:hAnsi="Times New Roman" w:cs="Times New Roman"/>
          <w:sz w:val="28"/>
          <w:szCs w:val="28"/>
          <w:lang w:eastAsia="ar-SA"/>
        </w:rPr>
        <w:t xml:space="preserve">. </w:t>
      </w:r>
      <w:r w:rsidR="001F08F8">
        <w:rPr>
          <w:rFonts w:ascii="Times New Roman" w:hAnsi="Times New Roman" w:cs="Times New Roman"/>
          <w:sz w:val="28"/>
          <w:szCs w:val="28"/>
          <w:lang w:eastAsia="ar-SA"/>
        </w:rPr>
        <w:t>Муниципальный контракт</w:t>
      </w:r>
      <w:r w:rsidR="001F08F8" w:rsidRPr="00245743">
        <w:rPr>
          <w:rFonts w:ascii="Times New Roman" w:hAnsi="Times New Roman" w:cs="Times New Roman"/>
          <w:sz w:val="28"/>
          <w:szCs w:val="28"/>
          <w:lang w:eastAsia="ar-SA"/>
        </w:rPr>
        <w:t xml:space="preserve"> №</w:t>
      </w:r>
      <w:r w:rsidR="001F08F8">
        <w:rPr>
          <w:rFonts w:ascii="Times New Roman" w:hAnsi="Times New Roman" w:cs="Times New Roman"/>
          <w:sz w:val="28"/>
          <w:szCs w:val="28"/>
          <w:lang w:eastAsia="ar-SA"/>
        </w:rPr>
        <w:t xml:space="preserve"> 500/57 от 17.11.2016 г. </w:t>
      </w:r>
      <w:r w:rsidR="001F08F8" w:rsidRPr="00245743">
        <w:rPr>
          <w:rFonts w:ascii="Times New Roman" w:hAnsi="Times New Roman" w:cs="Times New Roman"/>
          <w:sz w:val="28"/>
          <w:szCs w:val="28"/>
          <w:lang w:eastAsia="ar-SA"/>
        </w:rPr>
        <w:t xml:space="preserve">с приложениями на </w:t>
      </w:r>
      <w:r w:rsidR="001F08F8">
        <w:rPr>
          <w:rFonts w:ascii="Times New Roman" w:hAnsi="Times New Roman" w:cs="Times New Roman"/>
          <w:sz w:val="28"/>
          <w:szCs w:val="28"/>
          <w:lang w:eastAsia="ar-SA"/>
        </w:rPr>
        <w:t>10</w:t>
      </w:r>
      <w:r w:rsidR="001F08F8" w:rsidRPr="00245743">
        <w:rPr>
          <w:rFonts w:ascii="Times New Roman" w:hAnsi="Times New Roman" w:cs="Times New Roman"/>
          <w:sz w:val="28"/>
          <w:szCs w:val="28"/>
          <w:lang w:eastAsia="ar-SA"/>
        </w:rPr>
        <w:t xml:space="preserve"> листах.</w:t>
      </w:r>
    </w:p>
    <w:p w:rsidR="001F08F8" w:rsidRDefault="000E1ECC"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23</w:t>
      </w:r>
      <w:r w:rsidR="00961B6F" w:rsidRPr="00245743">
        <w:rPr>
          <w:rFonts w:ascii="Times New Roman" w:hAnsi="Times New Roman" w:cs="Times New Roman"/>
          <w:sz w:val="28"/>
          <w:szCs w:val="28"/>
          <w:lang w:eastAsia="ar-SA"/>
        </w:rPr>
        <w:t xml:space="preserve">. </w:t>
      </w:r>
      <w:r w:rsidR="001F08F8">
        <w:rPr>
          <w:rFonts w:ascii="Times New Roman" w:hAnsi="Times New Roman" w:cs="Times New Roman"/>
          <w:sz w:val="28"/>
          <w:szCs w:val="28"/>
          <w:lang w:eastAsia="ar-SA"/>
        </w:rPr>
        <w:t>Муниципальный контракт</w:t>
      </w:r>
      <w:r w:rsidR="001F08F8" w:rsidRPr="00245743">
        <w:rPr>
          <w:rFonts w:ascii="Times New Roman" w:hAnsi="Times New Roman" w:cs="Times New Roman"/>
          <w:sz w:val="28"/>
          <w:szCs w:val="28"/>
          <w:lang w:eastAsia="ar-SA"/>
        </w:rPr>
        <w:t xml:space="preserve"> №</w:t>
      </w:r>
      <w:r w:rsidR="001F08F8">
        <w:rPr>
          <w:rFonts w:ascii="Times New Roman" w:hAnsi="Times New Roman" w:cs="Times New Roman"/>
          <w:sz w:val="28"/>
          <w:szCs w:val="28"/>
          <w:lang w:eastAsia="ar-SA"/>
        </w:rPr>
        <w:t xml:space="preserve"> 16 от 27.02.2017 г. </w:t>
      </w:r>
      <w:r w:rsidR="001F08F8" w:rsidRPr="00245743">
        <w:rPr>
          <w:rFonts w:ascii="Times New Roman" w:hAnsi="Times New Roman" w:cs="Times New Roman"/>
          <w:sz w:val="28"/>
          <w:szCs w:val="28"/>
          <w:lang w:eastAsia="ar-SA"/>
        </w:rPr>
        <w:t xml:space="preserve">с приложениями на </w:t>
      </w:r>
      <w:r w:rsidR="001F08F8">
        <w:rPr>
          <w:rFonts w:ascii="Times New Roman" w:hAnsi="Times New Roman" w:cs="Times New Roman"/>
          <w:sz w:val="28"/>
          <w:szCs w:val="28"/>
          <w:lang w:eastAsia="ar-SA"/>
        </w:rPr>
        <w:t>6</w:t>
      </w:r>
      <w:r w:rsidR="001F08F8" w:rsidRPr="00245743">
        <w:rPr>
          <w:rFonts w:ascii="Times New Roman" w:hAnsi="Times New Roman" w:cs="Times New Roman"/>
          <w:sz w:val="28"/>
          <w:szCs w:val="28"/>
          <w:lang w:eastAsia="ar-SA"/>
        </w:rPr>
        <w:t xml:space="preserve"> листах.</w:t>
      </w:r>
    </w:p>
    <w:p w:rsidR="001F08F8" w:rsidRDefault="000E1ECC" w:rsidP="001F08F8">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24</w:t>
      </w:r>
      <w:r w:rsidR="00A253FA" w:rsidRPr="00245743">
        <w:rPr>
          <w:rFonts w:ascii="Times New Roman" w:hAnsi="Times New Roman" w:cs="Times New Roman"/>
          <w:sz w:val="28"/>
          <w:szCs w:val="28"/>
        </w:rPr>
        <w:t xml:space="preserve">. </w:t>
      </w:r>
      <w:r w:rsidR="001F08F8">
        <w:rPr>
          <w:rFonts w:ascii="Times New Roman" w:hAnsi="Times New Roman" w:cs="Times New Roman"/>
          <w:sz w:val="28"/>
          <w:szCs w:val="28"/>
          <w:lang w:eastAsia="ar-SA"/>
        </w:rPr>
        <w:t>Муниципальный контракт</w:t>
      </w:r>
      <w:r w:rsidR="001F08F8" w:rsidRPr="00245743">
        <w:rPr>
          <w:rFonts w:ascii="Times New Roman" w:hAnsi="Times New Roman" w:cs="Times New Roman"/>
          <w:sz w:val="28"/>
          <w:szCs w:val="28"/>
          <w:lang w:eastAsia="ar-SA"/>
        </w:rPr>
        <w:t xml:space="preserve"> №</w:t>
      </w:r>
      <w:r w:rsidR="001F08F8">
        <w:rPr>
          <w:rFonts w:ascii="Times New Roman" w:hAnsi="Times New Roman" w:cs="Times New Roman"/>
          <w:sz w:val="28"/>
          <w:szCs w:val="28"/>
          <w:lang w:eastAsia="ar-SA"/>
        </w:rPr>
        <w:t xml:space="preserve"> 38/33 от 27.06.2017 г. </w:t>
      </w:r>
      <w:r w:rsidR="001F08F8" w:rsidRPr="00245743">
        <w:rPr>
          <w:rFonts w:ascii="Times New Roman" w:hAnsi="Times New Roman" w:cs="Times New Roman"/>
          <w:sz w:val="28"/>
          <w:szCs w:val="28"/>
          <w:lang w:eastAsia="ar-SA"/>
        </w:rPr>
        <w:t xml:space="preserve">с приложениями на </w:t>
      </w:r>
      <w:r w:rsidR="00407D27">
        <w:rPr>
          <w:rFonts w:ascii="Times New Roman" w:hAnsi="Times New Roman" w:cs="Times New Roman"/>
          <w:sz w:val="28"/>
          <w:szCs w:val="28"/>
          <w:lang w:eastAsia="ar-SA"/>
        </w:rPr>
        <w:t>7</w:t>
      </w:r>
      <w:r w:rsidR="001F08F8" w:rsidRPr="00245743">
        <w:rPr>
          <w:rFonts w:ascii="Times New Roman" w:hAnsi="Times New Roman" w:cs="Times New Roman"/>
          <w:sz w:val="28"/>
          <w:szCs w:val="28"/>
          <w:lang w:eastAsia="ar-SA"/>
        </w:rPr>
        <w:t xml:space="preserve"> листах.</w:t>
      </w:r>
    </w:p>
    <w:p w:rsidR="0010471E" w:rsidRPr="00245743" w:rsidRDefault="0010471E"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2</w:t>
      </w:r>
      <w:r w:rsidR="000E1ECC">
        <w:rPr>
          <w:rFonts w:ascii="Times New Roman" w:hAnsi="Times New Roman" w:cs="Times New Roman"/>
          <w:sz w:val="28"/>
          <w:szCs w:val="28"/>
          <w:lang w:eastAsia="ar-SA"/>
        </w:rPr>
        <w:t>5</w:t>
      </w:r>
      <w:r w:rsidRPr="00245743">
        <w:rPr>
          <w:rFonts w:ascii="Times New Roman" w:hAnsi="Times New Roman" w:cs="Times New Roman"/>
          <w:sz w:val="28"/>
          <w:szCs w:val="28"/>
          <w:lang w:eastAsia="ar-SA"/>
        </w:rPr>
        <w:t xml:space="preserve">. </w:t>
      </w:r>
      <w:r w:rsidR="00BC52BE" w:rsidRPr="00245743">
        <w:rPr>
          <w:rFonts w:ascii="Times New Roman" w:hAnsi="Times New Roman" w:cs="Times New Roman"/>
          <w:sz w:val="28"/>
          <w:szCs w:val="28"/>
        </w:rPr>
        <w:t>Документы учета</w:t>
      </w:r>
      <w:r w:rsidR="00BC52BE" w:rsidRPr="00245743">
        <w:rPr>
          <w:rFonts w:ascii="Times New Roman" w:hAnsi="Times New Roman" w:cs="Times New Roman"/>
          <w:b/>
          <w:sz w:val="28"/>
          <w:szCs w:val="28"/>
        </w:rPr>
        <w:t xml:space="preserve"> </w:t>
      </w:r>
      <w:r w:rsidRPr="00245743">
        <w:rPr>
          <w:rFonts w:ascii="Times New Roman" w:hAnsi="Times New Roman" w:cs="Times New Roman"/>
          <w:sz w:val="28"/>
          <w:szCs w:val="28"/>
          <w:lang w:eastAsia="ar-SA"/>
        </w:rPr>
        <w:t xml:space="preserve">с приложениями на </w:t>
      </w:r>
      <w:r w:rsidR="00407D27">
        <w:rPr>
          <w:rFonts w:ascii="Times New Roman" w:hAnsi="Times New Roman" w:cs="Times New Roman"/>
          <w:sz w:val="28"/>
          <w:szCs w:val="28"/>
          <w:lang w:eastAsia="ar-SA"/>
        </w:rPr>
        <w:t>30</w:t>
      </w:r>
      <w:r w:rsidRPr="00245743">
        <w:rPr>
          <w:rFonts w:ascii="Times New Roman" w:hAnsi="Times New Roman" w:cs="Times New Roman"/>
          <w:sz w:val="28"/>
          <w:szCs w:val="28"/>
          <w:lang w:eastAsia="ar-SA"/>
        </w:rPr>
        <w:t xml:space="preserve"> листах.</w:t>
      </w:r>
    </w:p>
    <w:p w:rsidR="003A52B5" w:rsidRPr="00245743" w:rsidRDefault="003A52B5" w:rsidP="00245743">
      <w:pPr>
        <w:spacing w:after="0" w:line="240" w:lineRule="auto"/>
        <w:contextualSpacing/>
        <w:jc w:val="both"/>
        <w:rPr>
          <w:rFonts w:ascii="Times New Roman" w:hAnsi="Times New Roman" w:cs="Times New Roman"/>
          <w:sz w:val="28"/>
          <w:szCs w:val="28"/>
        </w:rPr>
      </w:pPr>
    </w:p>
    <w:p w:rsidR="00BE4A34" w:rsidRPr="00245743" w:rsidRDefault="00BE4A34" w:rsidP="00245743">
      <w:pPr>
        <w:spacing w:after="0" w:line="240" w:lineRule="auto"/>
        <w:ind w:firstLine="709"/>
        <w:contextualSpacing/>
        <w:jc w:val="both"/>
        <w:rPr>
          <w:rFonts w:ascii="Times New Roman" w:hAnsi="Times New Roman" w:cs="Times New Roman"/>
          <w:sz w:val="28"/>
          <w:szCs w:val="28"/>
        </w:rPr>
      </w:pPr>
    </w:p>
    <w:p w:rsidR="00FC3529" w:rsidRPr="00245743" w:rsidRDefault="00FC3529"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Акт составлен:</w:t>
      </w:r>
    </w:p>
    <w:p w:rsidR="00C00B6C" w:rsidRPr="00245743" w:rsidRDefault="00C00B6C" w:rsidP="00245743">
      <w:pPr>
        <w:spacing w:after="0" w:line="240" w:lineRule="auto"/>
        <w:contextualSpacing/>
        <w:jc w:val="both"/>
        <w:rPr>
          <w:rFonts w:ascii="Times New Roman" w:hAnsi="Times New Roman" w:cs="Times New Roman"/>
          <w:sz w:val="28"/>
          <w:szCs w:val="28"/>
        </w:rPr>
      </w:pPr>
    </w:p>
    <w:p w:rsidR="00EB336A" w:rsidRPr="00245743" w:rsidRDefault="003C28E1"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Н</w:t>
      </w:r>
      <w:r w:rsidR="00EB336A" w:rsidRPr="00245743">
        <w:rPr>
          <w:rFonts w:ascii="Times New Roman" w:hAnsi="Times New Roman" w:cs="Times New Roman"/>
          <w:sz w:val="28"/>
          <w:szCs w:val="28"/>
        </w:rPr>
        <w:t xml:space="preserve">ачальник отдела внутреннего </w:t>
      </w:r>
    </w:p>
    <w:p w:rsidR="00EB336A" w:rsidRPr="00245743" w:rsidRDefault="00EB336A"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муниципального финансового контроля</w:t>
      </w:r>
      <w:r w:rsidR="00876A0B" w:rsidRPr="00245743">
        <w:rPr>
          <w:rFonts w:ascii="Times New Roman" w:hAnsi="Times New Roman" w:cs="Times New Roman"/>
          <w:sz w:val="28"/>
          <w:szCs w:val="28"/>
        </w:rPr>
        <w:tab/>
      </w:r>
      <w:r w:rsidR="00876A0B" w:rsidRPr="00245743">
        <w:rPr>
          <w:rFonts w:ascii="Times New Roman" w:hAnsi="Times New Roman" w:cs="Times New Roman"/>
          <w:sz w:val="28"/>
          <w:szCs w:val="28"/>
        </w:rPr>
        <w:tab/>
      </w:r>
      <w:r w:rsidR="002C4FC9" w:rsidRPr="00245743">
        <w:rPr>
          <w:rFonts w:ascii="Times New Roman" w:hAnsi="Times New Roman" w:cs="Times New Roman"/>
          <w:sz w:val="28"/>
          <w:szCs w:val="28"/>
        </w:rPr>
        <w:tab/>
      </w:r>
      <w:r w:rsidR="00876A0B"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 </w:t>
      </w:r>
      <w:r w:rsidR="0023758C" w:rsidRPr="00245743">
        <w:rPr>
          <w:rFonts w:ascii="Times New Roman" w:hAnsi="Times New Roman" w:cs="Times New Roman"/>
          <w:sz w:val="28"/>
          <w:szCs w:val="28"/>
        </w:rPr>
        <w:t>Р.Р.</w:t>
      </w:r>
      <w:r w:rsidR="003A057F" w:rsidRPr="00245743">
        <w:rPr>
          <w:rFonts w:ascii="Times New Roman" w:hAnsi="Times New Roman" w:cs="Times New Roman"/>
          <w:sz w:val="28"/>
          <w:szCs w:val="28"/>
        </w:rPr>
        <w:t xml:space="preserve"> </w:t>
      </w:r>
      <w:proofErr w:type="spellStart"/>
      <w:r w:rsidR="0023758C" w:rsidRPr="00245743">
        <w:rPr>
          <w:rFonts w:ascii="Times New Roman" w:hAnsi="Times New Roman" w:cs="Times New Roman"/>
          <w:sz w:val="28"/>
          <w:szCs w:val="28"/>
        </w:rPr>
        <w:t>Нурмухаметова</w:t>
      </w:r>
      <w:proofErr w:type="spellEnd"/>
    </w:p>
    <w:p w:rsidR="007E61FD" w:rsidRPr="00245743" w:rsidRDefault="007E61FD" w:rsidP="00245743">
      <w:pPr>
        <w:tabs>
          <w:tab w:val="left" w:pos="7725"/>
        </w:tabs>
        <w:spacing w:after="0" w:line="240" w:lineRule="auto"/>
        <w:contextualSpacing/>
        <w:jc w:val="both"/>
        <w:rPr>
          <w:rFonts w:ascii="Times New Roman" w:hAnsi="Times New Roman" w:cs="Times New Roman"/>
          <w:sz w:val="28"/>
          <w:szCs w:val="28"/>
        </w:rPr>
      </w:pPr>
    </w:p>
    <w:p w:rsidR="003A52B5" w:rsidRPr="00245743" w:rsidRDefault="003A52B5" w:rsidP="00245743">
      <w:pPr>
        <w:tabs>
          <w:tab w:val="left" w:pos="7725"/>
        </w:tabs>
        <w:spacing w:after="0" w:line="240" w:lineRule="auto"/>
        <w:contextualSpacing/>
        <w:jc w:val="both"/>
        <w:rPr>
          <w:rFonts w:ascii="Times New Roman" w:hAnsi="Times New Roman" w:cs="Times New Roman"/>
          <w:sz w:val="28"/>
          <w:szCs w:val="28"/>
        </w:rPr>
      </w:pPr>
    </w:p>
    <w:p w:rsidR="001953C2" w:rsidRPr="00245743" w:rsidRDefault="007912E4"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С актом </w:t>
      </w:r>
      <w:proofErr w:type="gramStart"/>
      <w:r w:rsidRPr="00245743">
        <w:rPr>
          <w:rFonts w:ascii="Times New Roman" w:hAnsi="Times New Roman" w:cs="Times New Roman"/>
          <w:sz w:val="28"/>
          <w:szCs w:val="28"/>
        </w:rPr>
        <w:t>ознакомлен</w:t>
      </w:r>
      <w:r w:rsidR="007B25F8" w:rsidRPr="00245743">
        <w:rPr>
          <w:rFonts w:ascii="Times New Roman" w:hAnsi="Times New Roman" w:cs="Times New Roman"/>
          <w:sz w:val="28"/>
          <w:szCs w:val="28"/>
        </w:rPr>
        <w:t>а</w:t>
      </w:r>
      <w:proofErr w:type="gramEnd"/>
      <w:r w:rsidRPr="00245743">
        <w:rPr>
          <w:rFonts w:ascii="Times New Roman" w:hAnsi="Times New Roman" w:cs="Times New Roman"/>
          <w:sz w:val="28"/>
          <w:szCs w:val="28"/>
        </w:rPr>
        <w:t>:</w:t>
      </w:r>
    </w:p>
    <w:p w:rsidR="0009032D" w:rsidRPr="00245743" w:rsidRDefault="0009032D" w:rsidP="00245743">
      <w:pPr>
        <w:spacing w:after="0" w:line="240" w:lineRule="auto"/>
        <w:contextualSpacing/>
        <w:jc w:val="both"/>
        <w:rPr>
          <w:rFonts w:ascii="Times New Roman" w:hAnsi="Times New Roman" w:cs="Times New Roman"/>
          <w:sz w:val="28"/>
          <w:szCs w:val="28"/>
        </w:rPr>
      </w:pPr>
    </w:p>
    <w:p w:rsidR="00EA32EA" w:rsidRPr="00245743" w:rsidRDefault="00AF5785"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Заведующая</w:t>
      </w:r>
      <w:r w:rsidR="007912E4" w:rsidRPr="00245743">
        <w:rPr>
          <w:rFonts w:ascii="Times New Roman" w:hAnsi="Times New Roman" w:cs="Times New Roman"/>
          <w:sz w:val="28"/>
          <w:szCs w:val="28"/>
        </w:rPr>
        <w:tab/>
      </w:r>
      <w:r w:rsidR="002C4FC9" w:rsidRPr="00245743">
        <w:rPr>
          <w:rFonts w:ascii="Times New Roman" w:hAnsi="Times New Roman" w:cs="Times New Roman"/>
          <w:sz w:val="28"/>
          <w:szCs w:val="28"/>
        </w:rPr>
        <w:t xml:space="preserve">                              </w:t>
      </w:r>
      <w:r w:rsidR="00FC28CA" w:rsidRPr="00245743">
        <w:rPr>
          <w:rFonts w:ascii="Times New Roman" w:hAnsi="Times New Roman" w:cs="Times New Roman"/>
          <w:sz w:val="28"/>
          <w:szCs w:val="28"/>
        </w:rPr>
        <w:t xml:space="preserve">      </w:t>
      </w:r>
      <w:r>
        <w:rPr>
          <w:rFonts w:ascii="Times New Roman" w:hAnsi="Times New Roman" w:cs="Times New Roman"/>
          <w:sz w:val="28"/>
          <w:szCs w:val="28"/>
        </w:rPr>
        <w:t xml:space="preserve">Л.К. </w:t>
      </w:r>
      <w:proofErr w:type="spellStart"/>
      <w:r>
        <w:rPr>
          <w:rFonts w:ascii="Times New Roman" w:hAnsi="Times New Roman" w:cs="Times New Roman"/>
          <w:sz w:val="28"/>
          <w:szCs w:val="28"/>
        </w:rPr>
        <w:t>Шарамонова</w:t>
      </w:r>
      <w:proofErr w:type="spellEnd"/>
    </w:p>
    <w:p w:rsidR="003A52B5" w:rsidRPr="00245743" w:rsidRDefault="003A52B5" w:rsidP="00245743">
      <w:pPr>
        <w:tabs>
          <w:tab w:val="left" w:pos="4410"/>
          <w:tab w:val="left" w:pos="7875"/>
        </w:tabs>
        <w:spacing w:after="0" w:line="240" w:lineRule="auto"/>
        <w:contextualSpacing/>
        <w:jc w:val="both"/>
        <w:rPr>
          <w:rFonts w:ascii="Times New Roman" w:hAnsi="Times New Roman" w:cs="Times New Roman"/>
          <w:sz w:val="28"/>
          <w:szCs w:val="28"/>
        </w:rPr>
      </w:pPr>
    </w:p>
    <w:p w:rsidR="002465C1" w:rsidRPr="00245743" w:rsidRDefault="00EC3A92"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3360;visibility:visible;mso-wrap-style:square;mso-wrap-distance-left:9pt;mso-wrap-distance-top:0;mso-wrap-distance-right:9pt;mso-wrap-distance-bottom:0;mso-position-horizontal-relative:text;mso-position-vertical-relative:text" from="372.65pt,4.95pt" to="451.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" strokecolor="#4579b8 [3044]"/>
        </w:pict>
      </w:r>
      <w:r w:rsidR="008A2AF3" w:rsidRPr="00245743">
        <w:rPr>
          <w:rFonts w:ascii="Times New Roman" w:hAnsi="Times New Roman" w:cs="Times New Roman"/>
          <w:sz w:val="28"/>
          <w:szCs w:val="28"/>
        </w:rPr>
        <w:tab/>
      </w:r>
      <w:r w:rsidR="008A2AF3" w:rsidRPr="00245743">
        <w:rPr>
          <w:rFonts w:ascii="Times New Roman" w:hAnsi="Times New Roman" w:cs="Times New Roman"/>
          <w:sz w:val="28"/>
          <w:szCs w:val="28"/>
        </w:rPr>
        <w:tab/>
        <w:t xml:space="preserve">дата   </w:t>
      </w:r>
    </w:p>
    <w:sectPr w:rsidR="002465C1" w:rsidRPr="00245743" w:rsidSect="00633CE6">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92" w:rsidRDefault="00EC3A92" w:rsidP="00EB336A">
      <w:pPr>
        <w:spacing w:after="0" w:line="240" w:lineRule="auto"/>
      </w:pPr>
      <w:r>
        <w:separator/>
      </w:r>
    </w:p>
  </w:endnote>
  <w:endnote w:type="continuationSeparator" w:id="0">
    <w:p w:rsidR="00EC3A92" w:rsidRDefault="00EC3A92"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92" w:rsidRDefault="00EC3A92" w:rsidP="00EB336A">
      <w:pPr>
        <w:spacing w:after="0" w:line="240" w:lineRule="auto"/>
      </w:pPr>
      <w:r>
        <w:separator/>
      </w:r>
    </w:p>
  </w:footnote>
  <w:footnote w:type="continuationSeparator" w:id="0">
    <w:p w:rsidR="00EC3A92" w:rsidRDefault="00EC3A92"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E92"/>
    <w:multiLevelType w:val="hybridMultilevel"/>
    <w:tmpl w:val="CEF4E6CE"/>
    <w:lvl w:ilvl="0" w:tplc="F8A0D8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50666"/>
    <w:multiLevelType w:val="hybridMultilevel"/>
    <w:tmpl w:val="8D125028"/>
    <w:lvl w:ilvl="0" w:tplc="075EF72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9625F8"/>
    <w:multiLevelType w:val="hybridMultilevel"/>
    <w:tmpl w:val="0330BF78"/>
    <w:lvl w:ilvl="0" w:tplc="1A3A6B5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782B4C"/>
    <w:multiLevelType w:val="multilevel"/>
    <w:tmpl w:val="56EE795A"/>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68960205"/>
    <w:multiLevelType w:val="multilevel"/>
    <w:tmpl w:val="0696F9FE"/>
    <w:lvl w:ilvl="0">
      <w:start w:val="8"/>
      <w:numFmt w:val="decimal"/>
      <w:lvlText w:val="%1."/>
      <w:lvlJc w:val="left"/>
      <w:pPr>
        <w:ind w:left="390" w:hanging="390"/>
      </w:pPr>
    </w:lvl>
    <w:lvl w:ilvl="1">
      <w:start w:val="3"/>
      <w:numFmt w:val="decimal"/>
      <w:lvlText w:val="%1.%2."/>
      <w:lvlJc w:val="left"/>
      <w:pPr>
        <w:ind w:left="2148" w:hanging="720"/>
      </w:pPr>
    </w:lvl>
    <w:lvl w:ilvl="2">
      <w:start w:val="1"/>
      <w:numFmt w:val="decimal"/>
      <w:lvlText w:val="%1.%2.%3."/>
      <w:lvlJc w:val="left"/>
      <w:pPr>
        <w:ind w:left="3576" w:hanging="720"/>
      </w:pPr>
    </w:lvl>
    <w:lvl w:ilvl="3">
      <w:start w:val="1"/>
      <w:numFmt w:val="decimal"/>
      <w:lvlText w:val="%1.%2.%3.%4."/>
      <w:lvlJc w:val="left"/>
      <w:pPr>
        <w:ind w:left="5364" w:hanging="1080"/>
      </w:pPr>
    </w:lvl>
    <w:lvl w:ilvl="4">
      <w:start w:val="1"/>
      <w:numFmt w:val="decimal"/>
      <w:lvlText w:val="%1.%2.%3.%4.%5."/>
      <w:lvlJc w:val="left"/>
      <w:pPr>
        <w:ind w:left="6792" w:hanging="1080"/>
      </w:pPr>
    </w:lvl>
    <w:lvl w:ilvl="5">
      <w:start w:val="1"/>
      <w:numFmt w:val="decimal"/>
      <w:lvlText w:val="%1.%2.%3.%4.%5.%6."/>
      <w:lvlJc w:val="left"/>
      <w:pPr>
        <w:ind w:left="8580" w:hanging="1440"/>
      </w:pPr>
    </w:lvl>
    <w:lvl w:ilvl="6">
      <w:start w:val="1"/>
      <w:numFmt w:val="decimal"/>
      <w:lvlText w:val="%1.%2.%3.%4.%5.%6.%7."/>
      <w:lvlJc w:val="left"/>
      <w:pPr>
        <w:ind w:left="10008" w:hanging="1440"/>
      </w:pPr>
    </w:lvl>
    <w:lvl w:ilvl="7">
      <w:start w:val="1"/>
      <w:numFmt w:val="decimal"/>
      <w:lvlText w:val="%1.%2.%3.%4.%5.%6.%7.%8."/>
      <w:lvlJc w:val="left"/>
      <w:pPr>
        <w:ind w:left="11796" w:hanging="1800"/>
      </w:pPr>
    </w:lvl>
    <w:lvl w:ilvl="8">
      <w:start w:val="1"/>
      <w:numFmt w:val="decimal"/>
      <w:lvlText w:val="%1.%2.%3.%4.%5.%6.%7.%8.%9."/>
      <w:lvlJc w:val="left"/>
      <w:pPr>
        <w:ind w:left="13224" w:hanging="180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0"/>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4579"/>
    <w:rsid w:val="00001259"/>
    <w:rsid w:val="000014FB"/>
    <w:rsid w:val="00001FB7"/>
    <w:rsid w:val="00002AA6"/>
    <w:rsid w:val="000036EF"/>
    <w:rsid w:val="00004612"/>
    <w:rsid w:val="000068E7"/>
    <w:rsid w:val="00010454"/>
    <w:rsid w:val="000117FF"/>
    <w:rsid w:val="0001251B"/>
    <w:rsid w:val="00013BB9"/>
    <w:rsid w:val="0001433B"/>
    <w:rsid w:val="00015575"/>
    <w:rsid w:val="0001584F"/>
    <w:rsid w:val="00017455"/>
    <w:rsid w:val="000220DD"/>
    <w:rsid w:val="0002475F"/>
    <w:rsid w:val="000251BF"/>
    <w:rsid w:val="000253D6"/>
    <w:rsid w:val="0002547A"/>
    <w:rsid w:val="00026702"/>
    <w:rsid w:val="00026B8E"/>
    <w:rsid w:val="00026CFE"/>
    <w:rsid w:val="00026DEF"/>
    <w:rsid w:val="000276D5"/>
    <w:rsid w:val="00030DB7"/>
    <w:rsid w:val="00032470"/>
    <w:rsid w:val="00033B5B"/>
    <w:rsid w:val="00033F70"/>
    <w:rsid w:val="000351D9"/>
    <w:rsid w:val="00035D3C"/>
    <w:rsid w:val="00035DC6"/>
    <w:rsid w:val="00035FC7"/>
    <w:rsid w:val="0003660B"/>
    <w:rsid w:val="00036CBE"/>
    <w:rsid w:val="00037E21"/>
    <w:rsid w:val="00041F3C"/>
    <w:rsid w:val="00042D99"/>
    <w:rsid w:val="000438EC"/>
    <w:rsid w:val="00043D12"/>
    <w:rsid w:val="00043D4D"/>
    <w:rsid w:val="00044AFD"/>
    <w:rsid w:val="00044B28"/>
    <w:rsid w:val="00045FB8"/>
    <w:rsid w:val="00046934"/>
    <w:rsid w:val="0004761A"/>
    <w:rsid w:val="00047641"/>
    <w:rsid w:val="0005197D"/>
    <w:rsid w:val="0005247C"/>
    <w:rsid w:val="0005249F"/>
    <w:rsid w:val="00052BD3"/>
    <w:rsid w:val="00052C52"/>
    <w:rsid w:val="00052F94"/>
    <w:rsid w:val="00054877"/>
    <w:rsid w:val="000563DD"/>
    <w:rsid w:val="000566B9"/>
    <w:rsid w:val="000569A1"/>
    <w:rsid w:val="000574A0"/>
    <w:rsid w:val="00057DA2"/>
    <w:rsid w:val="0006048D"/>
    <w:rsid w:val="00060C87"/>
    <w:rsid w:val="00061C78"/>
    <w:rsid w:val="00063105"/>
    <w:rsid w:val="000645AF"/>
    <w:rsid w:val="00064C95"/>
    <w:rsid w:val="00064EA0"/>
    <w:rsid w:val="00065358"/>
    <w:rsid w:val="00066EA6"/>
    <w:rsid w:val="00067330"/>
    <w:rsid w:val="00067524"/>
    <w:rsid w:val="0007078F"/>
    <w:rsid w:val="00071CDC"/>
    <w:rsid w:val="000735B4"/>
    <w:rsid w:val="00075A9E"/>
    <w:rsid w:val="0007636F"/>
    <w:rsid w:val="000775D4"/>
    <w:rsid w:val="000806CA"/>
    <w:rsid w:val="0008297A"/>
    <w:rsid w:val="000833B6"/>
    <w:rsid w:val="00084B6E"/>
    <w:rsid w:val="000856AF"/>
    <w:rsid w:val="000878BD"/>
    <w:rsid w:val="00087DD7"/>
    <w:rsid w:val="0009024A"/>
    <w:rsid w:val="0009032D"/>
    <w:rsid w:val="00092E68"/>
    <w:rsid w:val="0009353D"/>
    <w:rsid w:val="00093C80"/>
    <w:rsid w:val="00097611"/>
    <w:rsid w:val="000A1141"/>
    <w:rsid w:val="000A1164"/>
    <w:rsid w:val="000A1ACB"/>
    <w:rsid w:val="000A2E16"/>
    <w:rsid w:val="000A36A7"/>
    <w:rsid w:val="000A3EDF"/>
    <w:rsid w:val="000A6F5F"/>
    <w:rsid w:val="000A7551"/>
    <w:rsid w:val="000A7787"/>
    <w:rsid w:val="000B1868"/>
    <w:rsid w:val="000B2449"/>
    <w:rsid w:val="000B26A1"/>
    <w:rsid w:val="000B2AD2"/>
    <w:rsid w:val="000B4C7D"/>
    <w:rsid w:val="000B4C9F"/>
    <w:rsid w:val="000B5310"/>
    <w:rsid w:val="000B5CA9"/>
    <w:rsid w:val="000B5D4E"/>
    <w:rsid w:val="000B666F"/>
    <w:rsid w:val="000C0149"/>
    <w:rsid w:val="000C0243"/>
    <w:rsid w:val="000C1445"/>
    <w:rsid w:val="000C223F"/>
    <w:rsid w:val="000C37A0"/>
    <w:rsid w:val="000C3CA5"/>
    <w:rsid w:val="000C3F7C"/>
    <w:rsid w:val="000C4E9F"/>
    <w:rsid w:val="000C5012"/>
    <w:rsid w:val="000C58FF"/>
    <w:rsid w:val="000D0DE2"/>
    <w:rsid w:val="000D1354"/>
    <w:rsid w:val="000D1A5C"/>
    <w:rsid w:val="000D2329"/>
    <w:rsid w:val="000D2FEF"/>
    <w:rsid w:val="000D3EF0"/>
    <w:rsid w:val="000D46B2"/>
    <w:rsid w:val="000D53D4"/>
    <w:rsid w:val="000D605E"/>
    <w:rsid w:val="000D62F9"/>
    <w:rsid w:val="000E0ED4"/>
    <w:rsid w:val="000E0FCB"/>
    <w:rsid w:val="000E1ECC"/>
    <w:rsid w:val="000E5AAE"/>
    <w:rsid w:val="000E5C35"/>
    <w:rsid w:val="000E5C63"/>
    <w:rsid w:val="000E6361"/>
    <w:rsid w:val="000F0D57"/>
    <w:rsid w:val="000F0FE2"/>
    <w:rsid w:val="000F232B"/>
    <w:rsid w:val="000F247F"/>
    <w:rsid w:val="000F2BC0"/>
    <w:rsid w:val="000F44A8"/>
    <w:rsid w:val="000F4C07"/>
    <w:rsid w:val="000F5D68"/>
    <w:rsid w:val="000F7024"/>
    <w:rsid w:val="000F767D"/>
    <w:rsid w:val="00100A1E"/>
    <w:rsid w:val="00101718"/>
    <w:rsid w:val="00101A21"/>
    <w:rsid w:val="00101F81"/>
    <w:rsid w:val="001027D9"/>
    <w:rsid w:val="00102B55"/>
    <w:rsid w:val="001039FD"/>
    <w:rsid w:val="0010471E"/>
    <w:rsid w:val="00110DB7"/>
    <w:rsid w:val="00111AE3"/>
    <w:rsid w:val="001136CF"/>
    <w:rsid w:val="001136F0"/>
    <w:rsid w:val="001139AC"/>
    <w:rsid w:val="00114B2B"/>
    <w:rsid w:val="00114FC6"/>
    <w:rsid w:val="001151E0"/>
    <w:rsid w:val="00115D53"/>
    <w:rsid w:val="001213EC"/>
    <w:rsid w:val="00121738"/>
    <w:rsid w:val="00123B68"/>
    <w:rsid w:val="00124468"/>
    <w:rsid w:val="00124F33"/>
    <w:rsid w:val="00125383"/>
    <w:rsid w:val="001256C1"/>
    <w:rsid w:val="00125FD1"/>
    <w:rsid w:val="0012706D"/>
    <w:rsid w:val="0012707F"/>
    <w:rsid w:val="00130065"/>
    <w:rsid w:val="00131387"/>
    <w:rsid w:val="001328D2"/>
    <w:rsid w:val="00133867"/>
    <w:rsid w:val="001347FD"/>
    <w:rsid w:val="00135FC0"/>
    <w:rsid w:val="001371B7"/>
    <w:rsid w:val="00137C1E"/>
    <w:rsid w:val="00137FD0"/>
    <w:rsid w:val="00140F66"/>
    <w:rsid w:val="00141475"/>
    <w:rsid w:val="00142669"/>
    <w:rsid w:val="001427B2"/>
    <w:rsid w:val="001433AC"/>
    <w:rsid w:val="0014394E"/>
    <w:rsid w:val="00143E43"/>
    <w:rsid w:val="00144A30"/>
    <w:rsid w:val="00144A9F"/>
    <w:rsid w:val="00145E78"/>
    <w:rsid w:val="00146103"/>
    <w:rsid w:val="00146679"/>
    <w:rsid w:val="001477F0"/>
    <w:rsid w:val="00150DEE"/>
    <w:rsid w:val="00151227"/>
    <w:rsid w:val="0015300C"/>
    <w:rsid w:val="00153D27"/>
    <w:rsid w:val="00160163"/>
    <w:rsid w:val="00164892"/>
    <w:rsid w:val="001655C4"/>
    <w:rsid w:val="00165BA2"/>
    <w:rsid w:val="00166198"/>
    <w:rsid w:val="0016671B"/>
    <w:rsid w:val="001701BC"/>
    <w:rsid w:val="00170E40"/>
    <w:rsid w:val="00171A40"/>
    <w:rsid w:val="001730C0"/>
    <w:rsid w:val="0017317B"/>
    <w:rsid w:val="001749BD"/>
    <w:rsid w:val="0017558F"/>
    <w:rsid w:val="0017681D"/>
    <w:rsid w:val="001778A7"/>
    <w:rsid w:val="00180F0E"/>
    <w:rsid w:val="00183476"/>
    <w:rsid w:val="00183725"/>
    <w:rsid w:val="0018384E"/>
    <w:rsid w:val="00183FA7"/>
    <w:rsid w:val="0018400D"/>
    <w:rsid w:val="00185723"/>
    <w:rsid w:val="001859AA"/>
    <w:rsid w:val="00186806"/>
    <w:rsid w:val="00186BDA"/>
    <w:rsid w:val="0019013B"/>
    <w:rsid w:val="00190E71"/>
    <w:rsid w:val="00191127"/>
    <w:rsid w:val="001921BB"/>
    <w:rsid w:val="001947E5"/>
    <w:rsid w:val="001953C2"/>
    <w:rsid w:val="0019620C"/>
    <w:rsid w:val="001A07B5"/>
    <w:rsid w:val="001A1D84"/>
    <w:rsid w:val="001A206E"/>
    <w:rsid w:val="001A2278"/>
    <w:rsid w:val="001A2618"/>
    <w:rsid w:val="001A2AFD"/>
    <w:rsid w:val="001A362F"/>
    <w:rsid w:val="001A5BA1"/>
    <w:rsid w:val="001A5C07"/>
    <w:rsid w:val="001A6D0E"/>
    <w:rsid w:val="001A7747"/>
    <w:rsid w:val="001A7AEC"/>
    <w:rsid w:val="001B1F20"/>
    <w:rsid w:val="001B2B26"/>
    <w:rsid w:val="001B42A3"/>
    <w:rsid w:val="001B642E"/>
    <w:rsid w:val="001B6C9C"/>
    <w:rsid w:val="001B76F4"/>
    <w:rsid w:val="001C0238"/>
    <w:rsid w:val="001C112F"/>
    <w:rsid w:val="001C1ADD"/>
    <w:rsid w:val="001C257A"/>
    <w:rsid w:val="001C2594"/>
    <w:rsid w:val="001C4540"/>
    <w:rsid w:val="001C53E9"/>
    <w:rsid w:val="001C60ED"/>
    <w:rsid w:val="001C656A"/>
    <w:rsid w:val="001C7D6E"/>
    <w:rsid w:val="001D003D"/>
    <w:rsid w:val="001D0813"/>
    <w:rsid w:val="001D1795"/>
    <w:rsid w:val="001D1819"/>
    <w:rsid w:val="001D35A0"/>
    <w:rsid w:val="001D437E"/>
    <w:rsid w:val="001D4EAC"/>
    <w:rsid w:val="001E35CD"/>
    <w:rsid w:val="001E3890"/>
    <w:rsid w:val="001E4B03"/>
    <w:rsid w:val="001E5C1C"/>
    <w:rsid w:val="001E60AF"/>
    <w:rsid w:val="001E6670"/>
    <w:rsid w:val="001E6D64"/>
    <w:rsid w:val="001E704A"/>
    <w:rsid w:val="001E797C"/>
    <w:rsid w:val="001F08F8"/>
    <w:rsid w:val="001F10FE"/>
    <w:rsid w:val="001F1A8B"/>
    <w:rsid w:val="001F3897"/>
    <w:rsid w:val="001F5C09"/>
    <w:rsid w:val="001F625D"/>
    <w:rsid w:val="001F6A32"/>
    <w:rsid w:val="001F6C2D"/>
    <w:rsid w:val="001F7F1D"/>
    <w:rsid w:val="00200FD3"/>
    <w:rsid w:val="002028DF"/>
    <w:rsid w:val="0020292C"/>
    <w:rsid w:val="00202D50"/>
    <w:rsid w:val="00203165"/>
    <w:rsid w:val="002032D9"/>
    <w:rsid w:val="0020346E"/>
    <w:rsid w:val="002053BE"/>
    <w:rsid w:val="00207F73"/>
    <w:rsid w:val="00210005"/>
    <w:rsid w:val="0021101C"/>
    <w:rsid w:val="0021328B"/>
    <w:rsid w:val="00213B6B"/>
    <w:rsid w:val="00213D81"/>
    <w:rsid w:val="00215662"/>
    <w:rsid w:val="00217698"/>
    <w:rsid w:val="00217748"/>
    <w:rsid w:val="002201B7"/>
    <w:rsid w:val="00220F03"/>
    <w:rsid w:val="0022213A"/>
    <w:rsid w:val="00222A5B"/>
    <w:rsid w:val="00223124"/>
    <w:rsid w:val="00223F3F"/>
    <w:rsid w:val="00224579"/>
    <w:rsid w:val="00225070"/>
    <w:rsid w:val="0022520D"/>
    <w:rsid w:val="00225849"/>
    <w:rsid w:val="00225D55"/>
    <w:rsid w:val="00226040"/>
    <w:rsid w:val="0022691F"/>
    <w:rsid w:val="0023231E"/>
    <w:rsid w:val="00234C11"/>
    <w:rsid w:val="00235DBE"/>
    <w:rsid w:val="00235E67"/>
    <w:rsid w:val="00236CB5"/>
    <w:rsid w:val="0023758C"/>
    <w:rsid w:val="002407EB"/>
    <w:rsid w:val="00243121"/>
    <w:rsid w:val="00243691"/>
    <w:rsid w:val="00243F90"/>
    <w:rsid w:val="00245743"/>
    <w:rsid w:val="00245948"/>
    <w:rsid w:val="00245ECA"/>
    <w:rsid w:val="0024601D"/>
    <w:rsid w:val="002465C1"/>
    <w:rsid w:val="0024662B"/>
    <w:rsid w:val="00246B0F"/>
    <w:rsid w:val="00247918"/>
    <w:rsid w:val="002515BD"/>
    <w:rsid w:val="00254480"/>
    <w:rsid w:val="00254864"/>
    <w:rsid w:val="00255240"/>
    <w:rsid w:val="002556D2"/>
    <w:rsid w:val="0026018A"/>
    <w:rsid w:val="002609A0"/>
    <w:rsid w:val="002613F4"/>
    <w:rsid w:val="002614E0"/>
    <w:rsid w:val="002619DB"/>
    <w:rsid w:val="002625C1"/>
    <w:rsid w:val="0026345D"/>
    <w:rsid w:val="002635AB"/>
    <w:rsid w:val="0026366B"/>
    <w:rsid w:val="00263C0E"/>
    <w:rsid w:val="00263CCA"/>
    <w:rsid w:val="00264255"/>
    <w:rsid w:val="00264EEC"/>
    <w:rsid w:val="00264F4F"/>
    <w:rsid w:val="00266F6B"/>
    <w:rsid w:val="002670CB"/>
    <w:rsid w:val="002672BD"/>
    <w:rsid w:val="002704D1"/>
    <w:rsid w:val="00270FE8"/>
    <w:rsid w:val="00271B01"/>
    <w:rsid w:val="00271B8A"/>
    <w:rsid w:val="00273847"/>
    <w:rsid w:val="00274F3F"/>
    <w:rsid w:val="00275388"/>
    <w:rsid w:val="002814A9"/>
    <w:rsid w:val="00282B93"/>
    <w:rsid w:val="00282C01"/>
    <w:rsid w:val="00285D19"/>
    <w:rsid w:val="002874D2"/>
    <w:rsid w:val="002903AF"/>
    <w:rsid w:val="002926BF"/>
    <w:rsid w:val="0029355B"/>
    <w:rsid w:val="00293571"/>
    <w:rsid w:val="0029464E"/>
    <w:rsid w:val="002A14CE"/>
    <w:rsid w:val="002A1936"/>
    <w:rsid w:val="002A1E6D"/>
    <w:rsid w:val="002A211D"/>
    <w:rsid w:val="002A2EBF"/>
    <w:rsid w:val="002A341C"/>
    <w:rsid w:val="002A3D58"/>
    <w:rsid w:val="002A44E2"/>
    <w:rsid w:val="002A4765"/>
    <w:rsid w:val="002A6913"/>
    <w:rsid w:val="002A7291"/>
    <w:rsid w:val="002A7ADF"/>
    <w:rsid w:val="002B0311"/>
    <w:rsid w:val="002B0D6F"/>
    <w:rsid w:val="002B0F51"/>
    <w:rsid w:val="002B232F"/>
    <w:rsid w:val="002B3561"/>
    <w:rsid w:val="002B3593"/>
    <w:rsid w:val="002B3D46"/>
    <w:rsid w:val="002B40BC"/>
    <w:rsid w:val="002B480D"/>
    <w:rsid w:val="002B48C6"/>
    <w:rsid w:val="002B4D69"/>
    <w:rsid w:val="002B63AF"/>
    <w:rsid w:val="002C0203"/>
    <w:rsid w:val="002C1236"/>
    <w:rsid w:val="002C131A"/>
    <w:rsid w:val="002C18B7"/>
    <w:rsid w:val="002C1C40"/>
    <w:rsid w:val="002C24BF"/>
    <w:rsid w:val="002C4FC9"/>
    <w:rsid w:val="002C6578"/>
    <w:rsid w:val="002C687F"/>
    <w:rsid w:val="002D0FD7"/>
    <w:rsid w:val="002D11A8"/>
    <w:rsid w:val="002D2869"/>
    <w:rsid w:val="002D632A"/>
    <w:rsid w:val="002D6F24"/>
    <w:rsid w:val="002E1090"/>
    <w:rsid w:val="002E1AE4"/>
    <w:rsid w:val="002E1E91"/>
    <w:rsid w:val="002E20C0"/>
    <w:rsid w:val="002E3084"/>
    <w:rsid w:val="002E3A65"/>
    <w:rsid w:val="002E43D7"/>
    <w:rsid w:val="002E4B06"/>
    <w:rsid w:val="002E7DB3"/>
    <w:rsid w:val="002F0FE3"/>
    <w:rsid w:val="002F44F1"/>
    <w:rsid w:val="002F637C"/>
    <w:rsid w:val="002F7489"/>
    <w:rsid w:val="00301348"/>
    <w:rsid w:val="003024B5"/>
    <w:rsid w:val="00304189"/>
    <w:rsid w:val="003046E7"/>
    <w:rsid w:val="003052DF"/>
    <w:rsid w:val="00305ED5"/>
    <w:rsid w:val="00306418"/>
    <w:rsid w:val="00306C4E"/>
    <w:rsid w:val="00306DCC"/>
    <w:rsid w:val="0030723C"/>
    <w:rsid w:val="00311707"/>
    <w:rsid w:val="00312060"/>
    <w:rsid w:val="00312367"/>
    <w:rsid w:val="003127B3"/>
    <w:rsid w:val="00312F84"/>
    <w:rsid w:val="003152FA"/>
    <w:rsid w:val="003158D1"/>
    <w:rsid w:val="00315D2D"/>
    <w:rsid w:val="00316B5A"/>
    <w:rsid w:val="00317007"/>
    <w:rsid w:val="003204E2"/>
    <w:rsid w:val="00320637"/>
    <w:rsid w:val="00320D33"/>
    <w:rsid w:val="003226BB"/>
    <w:rsid w:val="00325D78"/>
    <w:rsid w:val="00326FD5"/>
    <w:rsid w:val="0032753C"/>
    <w:rsid w:val="003275FB"/>
    <w:rsid w:val="0032794B"/>
    <w:rsid w:val="00327B25"/>
    <w:rsid w:val="00330655"/>
    <w:rsid w:val="003309A2"/>
    <w:rsid w:val="00331C0B"/>
    <w:rsid w:val="00331FD5"/>
    <w:rsid w:val="003324D2"/>
    <w:rsid w:val="0033266D"/>
    <w:rsid w:val="003331AD"/>
    <w:rsid w:val="003335F7"/>
    <w:rsid w:val="00333913"/>
    <w:rsid w:val="00334AD2"/>
    <w:rsid w:val="0033554A"/>
    <w:rsid w:val="003356A0"/>
    <w:rsid w:val="003367E3"/>
    <w:rsid w:val="00336E89"/>
    <w:rsid w:val="00337DEF"/>
    <w:rsid w:val="00337E97"/>
    <w:rsid w:val="0034034F"/>
    <w:rsid w:val="003403F0"/>
    <w:rsid w:val="00340969"/>
    <w:rsid w:val="00340AFC"/>
    <w:rsid w:val="00342977"/>
    <w:rsid w:val="00342E5E"/>
    <w:rsid w:val="003465A5"/>
    <w:rsid w:val="00350017"/>
    <w:rsid w:val="003502AF"/>
    <w:rsid w:val="003511D1"/>
    <w:rsid w:val="00354122"/>
    <w:rsid w:val="0035537E"/>
    <w:rsid w:val="003553EC"/>
    <w:rsid w:val="003578C1"/>
    <w:rsid w:val="003609F1"/>
    <w:rsid w:val="00360DD0"/>
    <w:rsid w:val="0036157A"/>
    <w:rsid w:val="00361C99"/>
    <w:rsid w:val="003623EE"/>
    <w:rsid w:val="003658F2"/>
    <w:rsid w:val="003664BB"/>
    <w:rsid w:val="00366A71"/>
    <w:rsid w:val="00371115"/>
    <w:rsid w:val="00372D5F"/>
    <w:rsid w:val="00374AAF"/>
    <w:rsid w:val="0037562F"/>
    <w:rsid w:val="0037595C"/>
    <w:rsid w:val="003759B4"/>
    <w:rsid w:val="00376321"/>
    <w:rsid w:val="003774A4"/>
    <w:rsid w:val="00377C26"/>
    <w:rsid w:val="00380126"/>
    <w:rsid w:val="00380663"/>
    <w:rsid w:val="003806B7"/>
    <w:rsid w:val="003809E8"/>
    <w:rsid w:val="0038155F"/>
    <w:rsid w:val="0038251D"/>
    <w:rsid w:val="00382694"/>
    <w:rsid w:val="003852BD"/>
    <w:rsid w:val="0038552A"/>
    <w:rsid w:val="00385C7B"/>
    <w:rsid w:val="00386461"/>
    <w:rsid w:val="00387F64"/>
    <w:rsid w:val="00392A9E"/>
    <w:rsid w:val="00393377"/>
    <w:rsid w:val="00395250"/>
    <w:rsid w:val="003966BC"/>
    <w:rsid w:val="003A057F"/>
    <w:rsid w:val="003A10D5"/>
    <w:rsid w:val="003A2476"/>
    <w:rsid w:val="003A31D2"/>
    <w:rsid w:val="003A331C"/>
    <w:rsid w:val="003A52B5"/>
    <w:rsid w:val="003A60B5"/>
    <w:rsid w:val="003A73DA"/>
    <w:rsid w:val="003A7834"/>
    <w:rsid w:val="003A7FB8"/>
    <w:rsid w:val="003B032D"/>
    <w:rsid w:val="003B1A7B"/>
    <w:rsid w:val="003B229A"/>
    <w:rsid w:val="003B2449"/>
    <w:rsid w:val="003B37E9"/>
    <w:rsid w:val="003B3CB1"/>
    <w:rsid w:val="003B4782"/>
    <w:rsid w:val="003B604A"/>
    <w:rsid w:val="003C1881"/>
    <w:rsid w:val="003C26F3"/>
    <w:rsid w:val="003C28E1"/>
    <w:rsid w:val="003C3819"/>
    <w:rsid w:val="003C387B"/>
    <w:rsid w:val="003C6006"/>
    <w:rsid w:val="003C7064"/>
    <w:rsid w:val="003C7340"/>
    <w:rsid w:val="003D1947"/>
    <w:rsid w:val="003D2F99"/>
    <w:rsid w:val="003D4DAF"/>
    <w:rsid w:val="003D5534"/>
    <w:rsid w:val="003D767C"/>
    <w:rsid w:val="003D7966"/>
    <w:rsid w:val="003E225D"/>
    <w:rsid w:val="003E2355"/>
    <w:rsid w:val="003E2718"/>
    <w:rsid w:val="003E2B18"/>
    <w:rsid w:val="003E2C59"/>
    <w:rsid w:val="003E4470"/>
    <w:rsid w:val="003E6178"/>
    <w:rsid w:val="003E70E7"/>
    <w:rsid w:val="003E75D4"/>
    <w:rsid w:val="003F086B"/>
    <w:rsid w:val="003F0C61"/>
    <w:rsid w:val="003F5805"/>
    <w:rsid w:val="003F5CDE"/>
    <w:rsid w:val="0040030D"/>
    <w:rsid w:val="0040540B"/>
    <w:rsid w:val="00407D27"/>
    <w:rsid w:val="00411953"/>
    <w:rsid w:val="00411BFC"/>
    <w:rsid w:val="00413868"/>
    <w:rsid w:val="004157E7"/>
    <w:rsid w:val="00415D76"/>
    <w:rsid w:val="00415FE1"/>
    <w:rsid w:val="004204FE"/>
    <w:rsid w:val="00421DE9"/>
    <w:rsid w:val="00421ED0"/>
    <w:rsid w:val="0042270A"/>
    <w:rsid w:val="004239C6"/>
    <w:rsid w:val="00424107"/>
    <w:rsid w:val="00424594"/>
    <w:rsid w:val="00425B61"/>
    <w:rsid w:val="00426847"/>
    <w:rsid w:val="00427438"/>
    <w:rsid w:val="00427F59"/>
    <w:rsid w:val="00430023"/>
    <w:rsid w:val="0043044F"/>
    <w:rsid w:val="00430A03"/>
    <w:rsid w:val="00430EDB"/>
    <w:rsid w:val="00431CA0"/>
    <w:rsid w:val="00431D90"/>
    <w:rsid w:val="0043227E"/>
    <w:rsid w:val="00432E7B"/>
    <w:rsid w:val="0043432C"/>
    <w:rsid w:val="00434CD5"/>
    <w:rsid w:val="004355FD"/>
    <w:rsid w:val="004370AA"/>
    <w:rsid w:val="00437AA8"/>
    <w:rsid w:val="00437FA3"/>
    <w:rsid w:val="00444707"/>
    <w:rsid w:val="00444E51"/>
    <w:rsid w:val="00444EB8"/>
    <w:rsid w:val="004456CA"/>
    <w:rsid w:val="00445976"/>
    <w:rsid w:val="004475FE"/>
    <w:rsid w:val="00450174"/>
    <w:rsid w:val="00452307"/>
    <w:rsid w:val="0045351B"/>
    <w:rsid w:val="00453CF6"/>
    <w:rsid w:val="00455C7D"/>
    <w:rsid w:val="00456ABB"/>
    <w:rsid w:val="004572F0"/>
    <w:rsid w:val="00460EE2"/>
    <w:rsid w:val="0046180B"/>
    <w:rsid w:val="00462F52"/>
    <w:rsid w:val="0046423D"/>
    <w:rsid w:val="004671A1"/>
    <w:rsid w:val="00467804"/>
    <w:rsid w:val="00467D66"/>
    <w:rsid w:val="00471363"/>
    <w:rsid w:val="0047164C"/>
    <w:rsid w:val="004720D3"/>
    <w:rsid w:val="00472DF1"/>
    <w:rsid w:val="00477AFE"/>
    <w:rsid w:val="004801F7"/>
    <w:rsid w:val="004806D6"/>
    <w:rsid w:val="00481B45"/>
    <w:rsid w:val="00481CBD"/>
    <w:rsid w:val="00482D2C"/>
    <w:rsid w:val="00483502"/>
    <w:rsid w:val="004857FC"/>
    <w:rsid w:val="00487D0F"/>
    <w:rsid w:val="004907D1"/>
    <w:rsid w:val="00490EC4"/>
    <w:rsid w:val="00491F01"/>
    <w:rsid w:val="004925A9"/>
    <w:rsid w:val="00493C2B"/>
    <w:rsid w:val="0049458B"/>
    <w:rsid w:val="00495CF9"/>
    <w:rsid w:val="00496674"/>
    <w:rsid w:val="00496C58"/>
    <w:rsid w:val="00496E7F"/>
    <w:rsid w:val="004974E1"/>
    <w:rsid w:val="004A0D4C"/>
    <w:rsid w:val="004A2BE3"/>
    <w:rsid w:val="004A2BEC"/>
    <w:rsid w:val="004A3801"/>
    <w:rsid w:val="004A5CD0"/>
    <w:rsid w:val="004A657A"/>
    <w:rsid w:val="004B009B"/>
    <w:rsid w:val="004B0413"/>
    <w:rsid w:val="004B2FBB"/>
    <w:rsid w:val="004B4D78"/>
    <w:rsid w:val="004B56A3"/>
    <w:rsid w:val="004B7C0B"/>
    <w:rsid w:val="004C21F7"/>
    <w:rsid w:val="004C2480"/>
    <w:rsid w:val="004C40CA"/>
    <w:rsid w:val="004C4CD2"/>
    <w:rsid w:val="004C6010"/>
    <w:rsid w:val="004C6EC0"/>
    <w:rsid w:val="004C7002"/>
    <w:rsid w:val="004C7C3F"/>
    <w:rsid w:val="004D05F4"/>
    <w:rsid w:val="004D0664"/>
    <w:rsid w:val="004D0CA3"/>
    <w:rsid w:val="004D1E23"/>
    <w:rsid w:val="004D2D62"/>
    <w:rsid w:val="004D3CBA"/>
    <w:rsid w:val="004D46CF"/>
    <w:rsid w:val="004D49ED"/>
    <w:rsid w:val="004D57AA"/>
    <w:rsid w:val="004D5CA4"/>
    <w:rsid w:val="004D6642"/>
    <w:rsid w:val="004D737B"/>
    <w:rsid w:val="004D7BB8"/>
    <w:rsid w:val="004E0255"/>
    <w:rsid w:val="004E05F4"/>
    <w:rsid w:val="004E361B"/>
    <w:rsid w:val="004E434E"/>
    <w:rsid w:val="004E4435"/>
    <w:rsid w:val="004E4487"/>
    <w:rsid w:val="004E5AFE"/>
    <w:rsid w:val="004E600D"/>
    <w:rsid w:val="004E6180"/>
    <w:rsid w:val="004F04B6"/>
    <w:rsid w:val="004F04BA"/>
    <w:rsid w:val="004F1C82"/>
    <w:rsid w:val="004F3D5C"/>
    <w:rsid w:val="004F46F8"/>
    <w:rsid w:val="004F47E9"/>
    <w:rsid w:val="004F4AEB"/>
    <w:rsid w:val="004F53AA"/>
    <w:rsid w:val="004F5491"/>
    <w:rsid w:val="004F5786"/>
    <w:rsid w:val="004F5F5E"/>
    <w:rsid w:val="004F6284"/>
    <w:rsid w:val="004F6D39"/>
    <w:rsid w:val="004F733C"/>
    <w:rsid w:val="004F78FD"/>
    <w:rsid w:val="00500CB9"/>
    <w:rsid w:val="0050212B"/>
    <w:rsid w:val="00504DD5"/>
    <w:rsid w:val="00507041"/>
    <w:rsid w:val="005114BD"/>
    <w:rsid w:val="00521609"/>
    <w:rsid w:val="00522F4C"/>
    <w:rsid w:val="00522FCF"/>
    <w:rsid w:val="00523849"/>
    <w:rsid w:val="00524210"/>
    <w:rsid w:val="00524CCC"/>
    <w:rsid w:val="005250FA"/>
    <w:rsid w:val="00530DAD"/>
    <w:rsid w:val="0053140E"/>
    <w:rsid w:val="005323A0"/>
    <w:rsid w:val="00532C7C"/>
    <w:rsid w:val="0053391D"/>
    <w:rsid w:val="00534833"/>
    <w:rsid w:val="0053528D"/>
    <w:rsid w:val="00535841"/>
    <w:rsid w:val="00535B5F"/>
    <w:rsid w:val="00536D35"/>
    <w:rsid w:val="00537855"/>
    <w:rsid w:val="005412CA"/>
    <w:rsid w:val="00542833"/>
    <w:rsid w:val="00542B29"/>
    <w:rsid w:val="00543844"/>
    <w:rsid w:val="00543D2B"/>
    <w:rsid w:val="0055208F"/>
    <w:rsid w:val="00552DCA"/>
    <w:rsid w:val="005532FA"/>
    <w:rsid w:val="005538A1"/>
    <w:rsid w:val="005552D3"/>
    <w:rsid w:val="0055535A"/>
    <w:rsid w:val="00555F27"/>
    <w:rsid w:val="00556030"/>
    <w:rsid w:val="0055757A"/>
    <w:rsid w:val="00561EC2"/>
    <w:rsid w:val="005634D5"/>
    <w:rsid w:val="00564698"/>
    <w:rsid w:val="00564AE6"/>
    <w:rsid w:val="00565998"/>
    <w:rsid w:val="00567A0A"/>
    <w:rsid w:val="00574BAD"/>
    <w:rsid w:val="005755D9"/>
    <w:rsid w:val="00576668"/>
    <w:rsid w:val="00576A01"/>
    <w:rsid w:val="00577112"/>
    <w:rsid w:val="005809E7"/>
    <w:rsid w:val="0058358A"/>
    <w:rsid w:val="0058636C"/>
    <w:rsid w:val="00592028"/>
    <w:rsid w:val="00593F5C"/>
    <w:rsid w:val="00594291"/>
    <w:rsid w:val="00595CFE"/>
    <w:rsid w:val="00596D00"/>
    <w:rsid w:val="00597D42"/>
    <w:rsid w:val="005A15AE"/>
    <w:rsid w:val="005A26BA"/>
    <w:rsid w:val="005A2939"/>
    <w:rsid w:val="005A31C9"/>
    <w:rsid w:val="005A4F4A"/>
    <w:rsid w:val="005A542F"/>
    <w:rsid w:val="005A57CA"/>
    <w:rsid w:val="005A5A80"/>
    <w:rsid w:val="005A6B54"/>
    <w:rsid w:val="005A7C58"/>
    <w:rsid w:val="005B1C7F"/>
    <w:rsid w:val="005B37C2"/>
    <w:rsid w:val="005B5A3F"/>
    <w:rsid w:val="005B747A"/>
    <w:rsid w:val="005C0C8E"/>
    <w:rsid w:val="005C1EA8"/>
    <w:rsid w:val="005C2F12"/>
    <w:rsid w:val="005C367F"/>
    <w:rsid w:val="005C3AB6"/>
    <w:rsid w:val="005C457E"/>
    <w:rsid w:val="005C4B8E"/>
    <w:rsid w:val="005D02D6"/>
    <w:rsid w:val="005D07EA"/>
    <w:rsid w:val="005D17A8"/>
    <w:rsid w:val="005D1A6F"/>
    <w:rsid w:val="005D26CF"/>
    <w:rsid w:val="005D3BDA"/>
    <w:rsid w:val="005D4A26"/>
    <w:rsid w:val="005E08BB"/>
    <w:rsid w:val="005E1F64"/>
    <w:rsid w:val="005E3B36"/>
    <w:rsid w:val="005E3DD9"/>
    <w:rsid w:val="005E3F3B"/>
    <w:rsid w:val="005E5036"/>
    <w:rsid w:val="005E5199"/>
    <w:rsid w:val="005E634B"/>
    <w:rsid w:val="005E6AE4"/>
    <w:rsid w:val="005F0714"/>
    <w:rsid w:val="005F0C30"/>
    <w:rsid w:val="005F237E"/>
    <w:rsid w:val="005F2660"/>
    <w:rsid w:val="005F2D2A"/>
    <w:rsid w:val="005F3955"/>
    <w:rsid w:val="005F3BF7"/>
    <w:rsid w:val="005F547C"/>
    <w:rsid w:val="005F6B90"/>
    <w:rsid w:val="00600143"/>
    <w:rsid w:val="00600DA3"/>
    <w:rsid w:val="006025BF"/>
    <w:rsid w:val="00602923"/>
    <w:rsid w:val="006039D2"/>
    <w:rsid w:val="00603BC0"/>
    <w:rsid w:val="00603DA3"/>
    <w:rsid w:val="006053B6"/>
    <w:rsid w:val="006057AB"/>
    <w:rsid w:val="0060614C"/>
    <w:rsid w:val="0061009E"/>
    <w:rsid w:val="00610700"/>
    <w:rsid w:val="00612C40"/>
    <w:rsid w:val="00612C64"/>
    <w:rsid w:val="00613CF0"/>
    <w:rsid w:val="00614B20"/>
    <w:rsid w:val="00615E3A"/>
    <w:rsid w:val="00616A63"/>
    <w:rsid w:val="00616CAD"/>
    <w:rsid w:val="00620FA0"/>
    <w:rsid w:val="00621C77"/>
    <w:rsid w:val="00622BDA"/>
    <w:rsid w:val="00622CF6"/>
    <w:rsid w:val="00622D6D"/>
    <w:rsid w:val="00623C24"/>
    <w:rsid w:val="00625748"/>
    <w:rsid w:val="006264CC"/>
    <w:rsid w:val="00626A40"/>
    <w:rsid w:val="006273D1"/>
    <w:rsid w:val="00627443"/>
    <w:rsid w:val="0063044D"/>
    <w:rsid w:val="00630561"/>
    <w:rsid w:val="006307B3"/>
    <w:rsid w:val="0063099A"/>
    <w:rsid w:val="00630A00"/>
    <w:rsid w:val="00630A11"/>
    <w:rsid w:val="00631412"/>
    <w:rsid w:val="00633CE6"/>
    <w:rsid w:val="00634B23"/>
    <w:rsid w:val="006354FB"/>
    <w:rsid w:val="006404B9"/>
    <w:rsid w:val="0064080B"/>
    <w:rsid w:val="0064389F"/>
    <w:rsid w:val="006443C4"/>
    <w:rsid w:val="0064605E"/>
    <w:rsid w:val="00652E63"/>
    <w:rsid w:val="006538E1"/>
    <w:rsid w:val="00654A97"/>
    <w:rsid w:val="00656D92"/>
    <w:rsid w:val="00657390"/>
    <w:rsid w:val="00662334"/>
    <w:rsid w:val="00663360"/>
    <w:rsid w:val="00664929"/>
    <w:rsid w:val="00664A15"/>
    <w:rsid w:val="00664EFD"/>
    <w:rsid w:val="006667DA"/>
    <w:rsid w:val="00667536"/>
    <w:rsid w:val="006675DC"/>
    <w:rsid w:val="00667E94"/>
    <w:rsid w:val="00671FE2"/>
    <w:rsid w:val="00672932"/>
    <w:rsid w:val="00674712"/>
    <w:rsid w:val="0067609B"/>
    <w:rsid w:val="006767C4"/>
    <w:rsid w:val="00676816"/>
    <w:rsid w:val="00676CE7"/>
    <w:rsid w:val="00680262"/>
    <w:rsid w:val="00681BBF"/>
    <w:rsid w:val="0068297A"/>
    <w:rsid w:val="0068304A"/>
    <w:rsid w:val="00684275"/>
    <w:rsid w:val="00684FAA"/>
    <w:rsid w:val="0068531F"/>
    <w:rsid w:val="00686971"/>
    <w:rsid w:val="00690B41"/>
    <w:rsid w:val="00690C8F"/>
    <w:rsid w:val="006923FA"/>
    <w:rsid w:val="006927C3"/>
    <w:rsid w:val="00692E72"/>
    <w:rsid w:val="0069320F"/>
    <w:rsid w:val="0069339A"/>
    <w:rsid w:val="00694277"/>
    <w:rsid w:val="006958DF"/>
    <w:rsid w:val="00695E5D"/>
    <w:rsid w:val="00695F60"/>
    <w:rsid w:val="00697AC2"/>
    <w:rsid w:val="006A184B"/>
    <w:rsid w:val="006A4AD1"/>
    <w:rsid w:val="006A56F2"/>
    <w:rsid w:val="006A5D6A"/>
    <w:rsid w:val="006A7287"/>
    <w:rsid w:val="006A794F"/>
    <w:rsid w:val="006B0C5B"/>
    <w:rsid w:val="006B1AAD"/>
    <w:rsid w:val="006B1E8B"/>
    <w:rsid w:val="006B1FA3"/>
    <w:rsid w:val="006B2814"/>
    <w:rsid w:val="006B29F4"/>
    <w:rsid w:val="006B2D02"/>
    <w:rsid w:val="006B4E30"/>
    <w:rsid w:val="006B51ED"/>
    <w:rsid w:val="006B57F7"/>
    <w:rsid w:val="006B582E"/>
    <w:rsid w:val="006B6364"/>
    <w:rsid w:val="006B7218"/>
    <w:rsid w:val="006C098F"/>
    <w:rsid w:val="006C1ABF"/>
    <w:rsid w:val="006C215F"/>
    <w:rsid w:val="006C2A8A"/>
    <w:rsid w:val="006C2C31"/>
    <w:rsid w:val="006C73DB"/>
    <w:rsid w:val="006D19A6"/>
    <w:rsid w:val="006D1E21"/>
    <w:rsid w:val="006D3E0E"/>
    <w:rsid w:val="006D3F95"/>
    <w:rsid w:val="006D4366"/>
    <w:rsid w:val="006D528A"/>
    <w:rsid w:val="006D6755"/>
    <w:rsid w:val="006D7AE6"/>
    <w:rsid w:val="006E06FC"/>
    <w:rsid w:val="006E102D"/>
    <w:rsid w:val="006E1311"/>
    <w:rsid w:val="006E17A6"/>
    <w:rsid w:val="006E2FE3"/>
    <w:rsid w:val="006E3E2E"/>
    <w:rsid w:val="006E40D0"/>
    <w:rsid w:val="006E4B54"/>
    <w:rsid w:val="006E52C3"/>
    <w:rsid w:val="006E5EA6"/>
    <w:rsid w:val="006E715E"/>
    <w:rsid w:val="006F0745"/>
    <w:rsid w:val="006F1EEF"/>
    <w:rsid w:val="006F248A"/>
    <w:rsid w:val="006F3821"/>
    <w:rsid w:val="006F39F2"/>
    <w:rsid w:val="006F405F"/>
    <w:rsid w:val="006F46B6"/>
    <w:rsid w:val="006F4CDE"/>
    <w:rsid w:val="007003E3"/>
    <w:rsid w:val="00700917"/>
    <w:rsid w:val="007015FD"/>
    <w:rsid w:val="00703B73"/>
    <w:rsid w:val="00703C5F"/>
    <w:rsid w:val="00703EE1"/>
    <w:rsid w:val="00706C5D"/>
    <w:rsid w:val="007079B8"/>
    <w:rsid w:val="00707F3D"/>
    <w:rsid w:val="007112A5"/>
    <w:rsid w:val="007112D9"/>
    <w:rsid w:val="00712949"/>
    <w:rsid w:val="00714BF3"/>
    <w:rsid w:val="00714E91"/>
    <w:rsid w:val="00715350"/>
    <w:rsid w:val="00720245"/>
    <w:rsid w:val="00720C47"/>
    <w:rsid w:val="00721E24"/>
    <w:rsid w:val="0072219E"/>
    <w:rsid w:val="007222C4"/>
    <w:rsid w:val="00722836"/>
    <w:rsid w:val="00722B7D"/>
    <w:rsid w:val="007254EC"/>
    <w:rsid w:val="00725B12"/>
    <w:rsid w:val="00727366"/>
    <w:rsid w:val="00732003"/>
    <w:rsid w:val="0073614F"/>
    <w:rsid w:val="007362DC"/>
    <w:rsid w:val="00737D15"/>
    <w:rsid w:val="007462BC"/>
    <w:rsid w:val="0074653C"/>
    <w:rsid w:val="00750900"/>
    <w:rsid w:val="007509E0"/>
    <w:rsid w:val="00751E20"/>
    <w:rsid w:val="00752691"/>
    <w:rsid w:val="00754BBF"/>
    <w:rsid w:val="00756BDA"/>
    <w:rsid w:val="00757B0C"/>
    <w:rsid w:val="00760DAA"/>
    <w:rsid w:val="0076336C"/>
    <w:rsid w:val="00763C59"/>
    <w:rsid w:val="0076428F"/>
    <w:rsid w:val="00765F49"/>
    <w:rsid w:val="00767FDB"/>
    <w:rsid w:val="00772118"/>
    <w:rsid w:val="007727F5"/>
    <w:rsid w:val="00772B02"/>
    <w:rsid w:val="00773D73"/>
    <w:rsid w:val="00775044"/>
    <w:rsid w:val="00777FDE"/>
    <w:rsid w:val="00780A00"/>
    <w:rsid w:val="0078118A"/>
    <w:rsid w:val="007812CA"/>
    <w:rsid w:val="00781A06"/>
    <w:rsid w:val="007820DA"/>
    <w:rsid w:val="00782742"/>
    <w:rsid w:val="00782A9C"/>
    <w:rsid w:val="00783D09"/>
    <w:rsid w:val="007850DD"/>
    <w:rsid w:val="007909B3"/>
    <w:rsid w:val="007912E4"/>
    <w:rsid w:val="00791D93"/>
    <w:rsid w:val="00793388"/>
    <w:rsid w:val="00793EC8"/>
    <w:rsid w:val="00795837"/>
    <w:rsid w:val="007A1361"/>
    <w:rsid w:val="007A25AB"/>
    <w:rsid w:val="007A287C"/>
    <w:rsid w:val="007A2A2D"/>
    <w:rsid w:val="007A2D8B"/>
    <w:rsid w:val="007A309E"/>
    <w:rsid w:val="007A3A89"/>
    <w:rsid w:val="007A41DC"/>
    <w:rsid w:val="007A4BC9"/>
    <w:rsid w:val="007A4C33"/>
    <w:rsid w:val="007A5E99"/>
    <w:rsid w:val="007A65A1"/>
    <w:rsid w:val="007A737F"/>
    <w:rsid w:val="007B25F8"/>
    <w:rsid w:val="007B29BB"/>
    <w:rsid w:val="007B2CDC"/>
    <w:rsid w:val="007B3973"/>
    <w:rsid w:val="007B50B6"/>
    <w:rsid w:val="007B6208"/>
    <w:rsid w:val="007B6E31"/>
    <w:rsid w:val="007B70B6"/>
    <w:rsid w:val="007C1713"/>
    <w:rsid w:val="007C19D0"/>
    <w:rsid w:val="007C542C"/>
    <w:rsid w:val="007C65C8"/>
    <w:rsid w:val="007C7D5B"/>
    <w:rsid w:val="007D0AE6"/>
    <w:rsid w:val="007D0C4C"/>
    <w:rsid w:val="007D5142"/>
    <w:rsid w:val="007D53D0"/>
    <w:rsid w:val="007D5805"/>
    <w:rsid w:val="007D5D12"/>
    <w:rsid w:val="007D68E4"/>
    <w:rsid w:val="007D7270"/>
    <w:rsid w:val="007E093B"/>
    <w:rsid w:val="007E0F98"/>
    <w:rsid w:val="007E50B1"/>
    <w:rsid w:val="007E51AD"/>
    <w:rsid w:val="007E586F"/>
    <w:rsid w:val="007E590E"/>
    <w:rsid w:val="007E61FD"/>
    <w:rsid w:val="007E7172"/>
    <w:rsid w:val="007F0940"/>
    <w:rsid w:val="007F0978"/>
    <w:rsid w:val="007F1A70"/>
    <w:rsid w:val="007F2347"/>
    <w:rsid w:val="007F3C0F"/>
    <w:rsid w:val="007F543B"/>
    <w:rsid w:val="007F5AFD"/>
    <w:rsid w:val="007F5DBB"/>
    <w:rsid w:val="007F609E"/>
    <w:rsid w:val="007F6275"/>
    <w:rsid w:val="007F6872"/>
    <w:rsid w:val="007F71AC"/>
    <w:rsid w:val="008003BF"/>
    <w:rsid w:val="008007EC"/>
    <w:rsid w:val="00802A54"/>
    <w:rsid w:val="008069E2"/>
    <w:rsid w:val="00810979"/>
    <w:rsid w:val="00810CD4"/>
    <w:rsid w:val="00811CCB"/>
    <w:rsid w:val="008123CC"/>
    <w:rsid w:val="00812D8C"/>
    <w:rsid w:val="008137CF"/>
    <w:rsid w:val="00814372"/>
    <w:rsid w:val="00814EB6"/>
    <w:rsid w:val="00815793"/>
    <w:rsid w:val="00816218"/>
    <w:rsid w:val="008164DD"/>
    <w:rsid w:val="00816B9D"/>
    <w:rsid w:val="008179C6"/>
    <w:rsid w:val="008201FC"/>
    <w:rsid w:val="00820287"/>
    <w:rsid w:val="00821929"/>
    <w:rsid w:val="0082270B"/>
    <w:rsid w:val="0082394E"/>
    <w:rsid w:val="00825721"/>
    <w:rsid w:val="00825C5C"/>
    <w:rsid w:val="008260E4"/>
    <w:rsid w:val="00826950"/>
    <w:rsid w:val="008277D0"/>
    <w:rsid w:val="00827A61"/>
    <w:rsid w:val="00832866"/>
    <w:rsid w:val="008342E0"/>
    <w:rsid w:val="00834D82"/>
    <w:rsid w:val="008355DD"/>
    <w:rsid w:val="00835C10"/>
    <w:rsid w:val="0083776F"/>
    <w:rsid w:val="008404D8"/>
    <w:rsid w:val="00841785"/>
    <w:rsid w:val="00841812"/>
    <w:rsid w:val="008418C0"/>
    <w:rsid w:val="00841C93"/>
    <w:rsid w:val="008424C0"/>
    <w:rsid w:val="0084305A"/>
    <w:rsid w:val="008435FB"/>
    <w:rsid w:val="008438CD"/>
    <w:rsid w:val="008449CA"/>
    <w:rsid w:val="0084624F"/>
    <w:rsid w:val="008467E8"/>
    <w:rsid w:val="00846C6D"/>
    <w:rsid w:val="00846FAC"/>
    <w:rsid w:val="0084794D"/>
    <w:rsid w:val="008506A5"/>
    <w:rsid w:val="008508AD"/>
    <w:rsid w:val="0085157B"/>
    <w:rsid w:val="008516B8"/>
    <w:rsid w:val="00852214"/>
    <w:rsid w:val="00853B70"/>
    <w:rsid w:val="00856A6B"/>
    <w:rsid w:val="008571B9"/>
    <w:rsid w:val="008571C3"/>
    <w:rsid w:val="008572A0"/>
    <w:rsid w:val="008605B9"/>
    <w:rsid w:val="00860ADF"/>
    <w:rsid w:val="00860C7F"/>
    <w:rsid w:val="00860CB9"/>
    <w:rsid w:val="00862254"/>
    <w:rsid w:val="00862FDF"/>
    <w:rsid w:val="0086306B"/>
    <w:rsid w:val="00864006"/>
    <w:rsid w:val="00864870"/>
    <w:rsid w:val="00865ECF"/>
    <w:rsid w:val="00866816"/>
    <w:rsid w:val="00870380"/>
    <w:rsid w:val="00870920"/>
    <w:rsid w:val="008715AF"/>
    <w:rsid w:val="008715FB"/>
    <w:rsid w:val="00871979"/>
    <w:rsid w:val="00872591"/>
    <w:rsid w:val="00872CC6"/>
    <w:rsid w:val="00876A0B"/>
    <w:rsid w:val="00877DD7"/>
    <w:rsid w:val="00877F45"/>
    <w:rsid w:val="00880F87"/>
    <w:rsid w:val="008814F3"/>
    <w:rsid w:val="0088167F"/>
    <w:rsid w:val="008819A5"/>
    <w:rsid w:val="00882C59"/>
    <w:rsid w:val="00884996"/>
    <w:rsid w:val="00885153"/>
    <w:rsid w:val="00885FA4"/>
    <w:rsid w:val="008875B0"/>
    <w:rsid w:val="00887787"/>
    <w:rsid w:val="00891327"/>
    <w:rsid w:val="00892B10"/>
    <w:rsid w:val="00893BE2"/>
    <w:rsid w:val="0089464C"/>
    <w:rsid w:val="00895A97"/>
    <w:rsid w:val="00897633"/>
    <w:rsid w:val="008A0CF5"/>
    <w:rsid w:val="008A2AF3"/>
    <w:rsid w:val="008A31F6"/>
    <w:rsid w:val="008A6419"/>
    <w:rsid w:val="008A7E21"/>
    <w:rsid w:val="008B080B"/>
    <w:rsid w:val="008B12B4"/>
    <w:rsid w:val="008B5F78"/>
    <w:rsid w:val="008C049E"/>
    <w:rsid w:val="008C07AA"/>
    <w:rsid w:val="008C0B46"/>
    <w:rsid w:val="008C1D77"/>
    <w:rsid w:val="008C2008"/>
    <w:rsid w:val="008C26DB"/>
    <w:rsid w:val="008C35B9"/>
    <w:rsid w:val="008C4047"/>
    <w:rsid w:val="008C66B8"/>
    <w:rsid w:val="008D1198"/>
    <w:rsid w:val="008D1B84"/>
    <w:rsid w:val="008D21F3"/>
    <w:rsid w:val="008D25EA"/>
    <w:rsid w:val="008D26F4"/>
    <w:rsid w:val="008D2A60"/>
    <w:rsid w:val="008D4DBF"/>
    <w:rsid w:val="008D5339"/>
    <w:rsid w:val="008D653E"/>
    <w:rsid w:val="008D6BE9"/>
    <w:rsid w:val="008E1D6C"/>
    <w:rsid w:val="008E2E99"/>
    <w:rsid w:val="008E38F8"/>
    <w:rsid w:val="008E3DB5"/>
    <w:rsid w:val="008E6545"/>
    <w:rsid w:val="008F0B47"/>
    <w:rsid w:val="008F14DB"/>
    <w:rsid w:val="008F2F1D"/>
    <w:rsid w:val="008F3A7B"/>
    <w:rsid w:val="008F42E2"/>
    <w:rsid w:val="008F4D68"/>
    <w:rsid w:val="008F5974"/>
    <w:rsid w:val="008F638A"/>
    <w:rsid w:val="008F67BD"/>
    <w:rsid w:val="008F690C"/>
    <w:rsid w:val="00901C92"/>
    <w:rsid w:val="00901E93"/>
    <w:rsid w:val="00903C0D"/>
    <w:rsid w:val="009047EE"/>
    <w:rsid w:val="00904A55"/>
    <w:rsid w:val="00904D96"/>
    <w:rsid w:val="00904F53"/>
    <w:rsid w:val="00906939"/>
    <w:rsid w:val="00907821"/>
    <w:rsid w:val="009102E6"/>
    <w:rsid w:val="00911FE3"/>
    <w:rsid w:val="009121CF"/>
    <w:rsid w:val="009128DA"/>
    <w:rsid w:val="0091302C"/>
    <w:rsid w:val="00913612"/>
    <w:rsid w:val="00914DAC"/>
    <w:rsid w:val="0091549B"/>
    <w:rsid w:val="00915CB4"/>
    <w:rsid w:val="00915D7C"/>
    <w:rsid w:val="00916058"/>
    <w:rsid w:val="009161F5"/>
    <w:rsid w:val="00916C69"/>
    <w:rsid w:val="009178E2"/>
    <w:rsid w:val="009179FE"/>
    <w:rsid w:val="009213DA"/>
    <w:rsid w:val="00922B5E"/>
    <w:rsid w:val="00924028"/>
    <w:rsid w:val="00924C1A"/>
    <w:rsid w:val="00925737"/>
    <w:rsid w:val="00926660"/>
    <w:rsid w:val="009321A1"/>
    <w:rsid w:val="00932309"/>
    <w:rsid w:val="00932A6C"/>
    <w:rsid w:val="0093327E"/>
    <w:rsid w:val="00933DC8"/>
    <w:rsid w:val="009367C7"/>
    <w:rsid w:val="00945103"/>
    <w:rsid w:val="00945F0F"/>
    <w:rsid w:val="009473E1"/>
    <w:rsid w:val="009508EE"/>
    <w:rsid w:val="00950A51"/>
    <w:rsid w:val="00952ED0"/>
    <w:rsid w:val="00953227"/>
    <w:rsid w:val="00954155"/>
    <w:rsid w:val="00954DAC"/>
    <w:rsid w:val="0095618B"/>
    <w:rsid w:val="009565B6"/>
    <w:rsid w:val="009574F7"/>
    <w:rsid w:val="0095767B"/>
    <w:rsid w:val="009579EE"/>
    <w:rsid w:val="009604F0"/>
    <w:rsid w:val="0096188B"/>
    <w:rsid w:val="00961B6F"/>
    <w:rsid w:val="00963751"/>
    <w:rsid w:val="0096381A"/>
    <w:rsid w:val="00964151"/>
    <w:rsid w:val="009642F6"/>
    <w:rsid w:val="00966204"/>
    <w:rsid w:val="009666F5"/>
    <w:rsid w:val="00976B32"/>
    <w:rsid w:val="00981F79"/>
    <w:rsid w:val="00983B81"/>
    <w:rsid w:val="00984135"/>
    <w:rsid w:val="009844D9"/>
    <w:rsid w:val="009848BF"/>
    <w:rsid w:val="009851D0"/>
    <w:rsid w:val="009858EB"/>
    <w:rsid w:val="00986343"/>
    <w:rsid w:val="00987378"/>
    <w:rsid w:val="00987F33"/>
    <w:rsid w:val="00992BC4"/>
    <w:rsid w:val="009932B4"/>
    <w:rsid w:val="0099359E"/>
    <w:rsid w:val="00993664"/>
    <w:rsid w:val="00993E8C"/>
    <w:rsid w:val="00995F7D"/>
    <w:rsid w:val="00996EC1"/>
    <w:rsid w:val="00997D00"/>
    <w:rsid w:val="009A0463"/>
    <w:rsid w:val="009A06A8"/>
    <w:rsid w:val="009A0821"/>
    <w:rsid w:val="009A12C8"/>
    <w:rsid w:val="009A307F"/>
    <w:rsid w:val="009A419A"/>
    <w:rsid w:val="009A4313"/>
    <w:rsid w:val="009A4BC7"/>
    <w:rsid w:val="009A5ACF"/>
    <w:rsid w:val="009A606C"/>
    <w:rsid w:val="009A70C6"/>
    <w:rsid w:val="009B050D"/>
    <w:rsid w:val="009B07A9"/>
    <w:rsid w:val="009B1203"/>
    <w:rsid w:val="009B237F"/>
    <w:rsid w:val="009B293B"/>
    <w:rsid w:val="009B2C0F"/>
    <w:rsid w:val="009B366B"/>
    <w:rsid w:val="009B4D4E"/>
    <w:rsid w:val="009B5070"/>
    <w:rsid w:val="009B6E9C"/>
    <w:rsid w:val="009B70E8"/>
    <w:rsid w:val="009C0232"/>
    <w:rsid w:val="009C0961"/>
    <w:rsid w:val="009C1464"/>
    <w:rsid w:val="009C3FDA"/>
    <w:rsid w:val="009C4236"/>
    <w:rsid w:val="009C4937"/>
    <w:rsid w:val="009C5A4B"/>
    <w:rsid w:val="009C5EBD"/>
    <w:rsid w:val="009C6834"/>
    <w:rsid w:val="009C6E87"/>
    <w:rsid w:val="009C6FB5"/>
    <w:rsid w:val="009C77CE"/>
    <w:rsid w:val="009D0A15"/>
    <w:rsid w:val="009D0B38"/>
    <w:rsid w:val="009D0BCC"/>
    <w:rsid w:val="009D251C"/>
    <w:rsid w:val="009D294A"/>
    <w:rsid w:val="009D2F8B"/>
    <w:rsid w:val="009D5479"/>
    <w:rsid w:val="009D56AE"/>
    <w:rsid w:val="009D62ED"/>
    <w:rsid w:val="009D63B7"/>
    <w:rsid w:val="009E0F34"/>
    <w:rsid w:val="009E24BB"/>
    <w:rsid w:val="009E2BD7"/>
    <w:rsid w:val="009E41DE"/>
    <w:rsid w:val="009E47EB"/>
    <w:rsid w:val="009E4E81"/>
    <w:rsid w:val="009E55A3"/>
    <w:rsid w:val="009E60AF"/>
    <w:rsid w:val="009E63A3"/>
    <w:rsid w:val="009E7710"/>
    <w:rsid w:val="009E7BC1"/>
    <w:rsid w:val="009F0BB4"/>
    <w:rsid w:val="009F0C93"/>
    <w:rsid w:val="009F23CB"/>
    <w:rsid w:val="009F260D"/>
    <w:rsid w:val="009F31B7"/>
    <w:rsid w:val="009F46FC"/>
    <w:rsid w:val="009F554E"/>
    <w:rsid w:val="009F60F5"/>
    <w:rsid w:val="009F654C"/>
    <w:rsid w:val="009F7BAD"/>
    <w:rsid w:val="00A00017"/>
    <w:rsid w:val="00A02629"/>
    <w:rsid w:val="00A02A88"/>
    <w:rsid w:val="00A05128"/>
    <w:rsid w:val="00A0709B"/>
    <w:rsid w:val="00A07BDC"/>
    <w:rsid w:val="00A100AB"/>
    <w:rsid w:val="00A116D3"/>
    <w:rsid w:val="00A119FE"/>
    <w:rsid w:val="00A120EB"/>
    <w:rsid w:val="00A12752"/>
    <w:rsid w:val="00A14130"/>
    <w:rsid w:val="00A1442C"/>
    <w:rsid w:val="00A149CA"/>
    <w:rsid w:val="00A15F53"/>
    <w:rsid w:val="00A174B5"/>
    <w:rsid w:val="00A203F4"/>
    <w:rsid w:val="00A248E1"/>
    <w:rsid w:val="00A253FA"/>
    <w:rsid w:val="00A2670B"/>
    <w:rsid w:val="00A26F7F"/>
    <w:rsid w:val="00A27629"/>
    <w:rsid w:val="00A27EA8"/>
    <w:rsid w:val="00A303CD"/>
    <w:rsid w:val="00A30798"/>
    <w:rsid w:val="00A32A43"/>
    <w:rsid w:val="00A350DB"/>
    <w:rsid w:val="00A4115A"/>
    <w:rsid w:val="00A417A9"/>
    <w:rsid w:val="00A41D05"/>
    <w:rsid w:val="00A42533"/>
    <w:rsid w:val="00A47597"/>
    <w:rsid w:val="00A509ED"/>
    <w:rsid w:val="00A513A1"/>
    <w:rsid w:val="00A52323"/>
    <w:rsid w:val="00A5237E"/>
    <w:rsid w:val="00A52779"/>
    <w:rsid w:val="00A541A6"/>
    <w:rsid w:val="00A604C0"/>
    <w:rsid w:val="00A61BE3"/>
    <w:rsid w:val="00A62141"/>
    <w:rsid w:val="00A639E0"/>
    <w:rsid w:val="00A652B0"/>
    <w:rsid w:val="00A6628C"/>
    <w:rsid w:val="00A7176E"/>
    <w:rsid w:val="00A719BF"/>
    <w:rsid w:val="00A721F8"/>
    <w:rsid w:val="00A72428"/>
    <w:rsid w:val="00A73184"/>
    <w:rsid w:val="00A73FA7"/>
    <w:rsid w:val="00A75E46"/>
    <w:rsid w:val="00A8156D"/>
    <w:rsid w:val="00A81CA8"/>
    <w:rsid w:val="00A81E3E"/>
    <w:rsid w:val="00A82577"/>
    <w:rsid w:val="00A86532"/>
    <w:rsid w:val="00A86844"/>
    <w:rsid w:val="00A87916"/>
    <w:rsid w:val="00A90467"/>
    <w:rsid w:val="00A923BB"/>
    <w:rsid w:val="00A92BC1"/>
    <w:rsid w:val="00A93534"/>
    <w:rsid w:val="00A95414"/>
    <w:rsid w:val="00A95E8E"/>
    <w:rsid w:val="00A9758D"/>
    <w:rsid w:val="00A9770D"/>
    <w:rsid w:val="00A97942"/>
    <w:rsid w:val="00A97D4C"/>
    <w:rsid w:val="00AA0AC4"/>
    <w:rsid w:val="00AA3914"/>
    <w:rsid w:val="00AA4B2A"/>
    <w:rsid w:val="00AA5D7E"/>
    <w:rsid w:val="00AA6799"/>
    <w:rsid w:val="00AB01A3"/>
    <w:rsid w:val="00AB11C2"/>
    <w:rsid w:val="00AB1F4C"/>
    <w:rsid w:val="00AB24D6"/>
    <w:rsid w:val="00AB3305"/>
    <w:rsid w:val="00AB5975"/>
    <w:rsid w:val="00AB6EC1"/>
    <w:rsid w:val="00AC00AF"/>
    <w:rsid w:val="00AC19FC"/>
    <w:rsid w:val="00AC273F"/>
    <w:rsid w:val="00AC4129"/>
    <w:rsid w:val="00AC73A9"/>
    <w:rsid w:val="00AC7E94"/>
    <w:rsid w:val="00AD1F81"/>
    <w:rsid w:val="00AD2A61"/>
    <w:rsid w:val="00AD34EC"/>
    <w:rsid w:val="00AD3617"/>
    <w:rsid w:val="00AD3D9F"/>
    <w:rsid w:val="00AD55AD"/>
    <w:rsid w:val="00AD7F66"/>
    <w:rsid w:val="00AD7FA5"/>
    <w:rsid w:val="00AE0BBC"/>
    <w:rsid w:val="00AE125E"/>
    <w:rsid w:val="00AE27F8"/>
    <w:rsid w:val="00AE2CB8"/>
    <w:rsid w:val="00AE2ECF"/>
    <w:rsid w:val="00AE3226"/>
    <w:rsid w:val="00AE7675"/>
    <w:rsid w:val="00AF05E2"/>
    <w:rsid w:val="00AF404C"/>
    <w:rsid w:val="00AF43BC"/>
    <w:rsid w:val="00AF4BD8"/>
    <w:rsid w:val="00AF5785"/>
    <w:rsid w:val="00AF5A32"/>
    <w:rsid w:val="00AF5A3E"/>
    <w:rsid w:val="00AF76CC"/>
    <w:rsid w:val="00B001F4"/>
    <w:rsid w:val="00B0029D"/>
    <w:rsid w:val="00B00399"/>
    <w:rsid w:val="00B01EF0"/>
    <w:rsid w:val="00B03A61"/>
    <w:rsid w:val="00B04C4F"/>
    <w:rsid w:val="00B05415"/>
    <w:rsid w:val="00B05B57"/>
    <w:rsid w:val="00B05BFA"/>
    <w:rsid w:val="00B05C39"/>
    <w:rsid w:val="00B072B2"/>
    <w:rsid w:val="00B0797E"/>
    <w:rsid w:val="00B100F2"/>
    <w:rsid w:val="00B10D35"/>
    <w:rsid w:val="00B15090"/>
    <w:rsid w:val="00B1540B"/>
    <w:rsid w:val="00B15E9E"/>
    <w:rsid w:val="00B15FA4"/>
    <w:rsid w:val="00B20F01"/>
    <w:rsid w:val="00B21A9C"/>
    <w:rsid w:val="00B23447"/>
    <w:rsid w:val="00B234CA"/>
    <w:rsid w:val="00B2382F"/>
    <w:rsid w:val="00B23E95"/>
    <w:rsid w:val="00B243B8"/>
    <w:rsid w:val="00B250FA"/>
    <w:rsid w:val="00B2575D"/>
    <w:rsid w:val="00B257D4"/>
    <w:rsid w:val="00B30075"/>
    <w:rsid w:val="00B31D1F"/>
    <w:rsid w:val="00B322C0"/>
    <w:rsid w:val="00B33064"/>
    <w:rsid w:val="00B34284"/>
    <w:rsid w:val="00B3467E"/>
    <w:rsid w:val="00B35494"/>
    <w:rsid w:val="00B37041"/>
    <w:rsid w:val="00B37603"/>
    <w:rsid w:val="00B40647"/>
    <w:rsid w:val="00B409CC"/>
    <w:rsid w:val="00B40C41"/>
    <w:rsid w:val="00B40E5B"/>
    <w:rsid w:val="00B41B3C"/>
    <w:rsid w:val="00B45287"/>
    <w:rsid w:val="00B45396"/>
    <w:rsid w:val="00B45631"/>
    <w:rsid w:val="00B46FDA"/>
    <w:rsid w:val="00B472FC"/>
    <w:rsid w:val="00B47659"/>
    <w:rsid w:val="00B506F9"/>
    <w:rsid w:val="00B51705"/>
    <w:rsid w:val="00B523BD"/>
    <w:rsid w:val="00B53111"/>
    <w:rsid w:val="00B55142"/>
    <w:rsid w:val="00B55B0F"/>
    <w:rsid w:val="00B56741"/>
    <w:rsid w:val="00B56E2F"/>
    <w:rsid w:val="00B6034E"/>
    <w:rsid w:val="00B60B8B"/>
    <w:rsid w:val="00B61186"/>
    <w:rsid w:val="00B62FF5"/>
    <w:rsid w:val="00B63581"/>
    <w:rsid w:val="00B63B41"/>
    <w:rsid w:val="00B66534"/>
    <w:rsid w:val="00B6766E"/>
    <w:rsid w:val="00B67CD9"/>
    <w:rsid w:val="00B719A9"/>
    <w:rsid w:val="00B71FEC"/>
    <w:rsid w:val="00B72B58"/>
    <w:rsid w:val="00B73837"/>
    <w:rsid w:val="00B7489B"/>
    <w:rsid w:val="00B77585"/>
    <w:rsid w:val="00B8083C"/>
    <w:rsid w:val="00B80C58"/>
    <w:rsid w:val="00B810AF"/>
    <w:rsid w:val="00B83795"/>
    <w:rsid w:val="00B83D61"/>
    <w:rsid w:val="00B83FE8"/>
    <w:rsid w:val="00B84E6A"/>
    <w:rsid w:val="00B856E6"/>
    <w:rsid w:val="00B857E6"/>
    <w:rsid w:val="00B85888"/>
    <w:rsid w:val="00B85933"/>
    <w:rsid w:val="00B900E7"/>
    <w:rsid w:val="00B911B7"/>
    <w:rsid w:val="00B94BBB"/>
    <w:rsid w:val="00B94E4A"/>
    <w:rsid w:val="00B96F2F"/>
    <w:rsid w:val="00B96FD0"/>
    <w:rsid w:val="00B97204"/>
    <w:rsid w:val="00BA0F02"/>
    <w:rsid w:val="00BA1F17"/>
    <w:rsid w:val="00BA3BE2"/>
    <w:rsid w:val="00BA4287"/>
    <w:rsid w:val="00BA46DB"/>
    <w:rsid w:val="00BA59E7"/>
    <w:rsid w:val="00BA5FBB"/>
    <w:rsid w:val="00BA66C5"/>
    <w:rsid w:val="00BA677E"/>
    <w:rsid w:val="00BA6F4F"/>
    <w:rsid w:val="00BA722C"/>
    <w:rsid w:val="00BA7ECE"/>
    <w:rsid w:val="00BB0405"/>
    <w:rsid w:val="00BB3261"/>
    <w:rsid w:val="00BB3C5A"/>
    <w:rsid w:val="00BB52B0"/>
    <w:rsid w:val="00BB5681"/>
    <w:rsid w:val="00BB596D"/>
    <w:rsid w:val="00BB6FDC"/>
    <w:rsid w:val="00BB7E8B"/>
    <w:rsid w:val="00BC20D7"/>
    <w:rsid w:val="00BC3739"/>
    <w:rsid w:val="00BC3F0C"/>
    <w:rsid w:val="00BC4444"/>
    <w:rsid w:val="00BC47F2"/>
    <w:rsid w:val="00BC52BE"/>
    <w:rsid w:val="00BC696D"/>
    <w:rsid w:val="00BC6A17"/>
    <w:rsid w:val="00BD094F"/>
    <w:rsid w:val="00BD1041"/>
    <w:rsid w:val="00BD238E"/>
    <w:rsid w:val="00BD2795"/>
    <w:rsid w:val="00BD2A59"/>
    <w:rsid w:val="00BD3832"/>
    <w:rsid w:val="00BD4A73"/>
    <w:rsid w:val="00BD6B59"/>
    <w:rsid w:val="00BD7083"/>
    <w:rsid w:val="00BE217B"/>
    <w:rsid w:val="00BE2C54"/>
    <w:rsid w:val="00BE32CA"/>
    <w:rsid w:val="00BE4A34"/>
    <w:rsid w:val="00BE69CE"/>
    <w:rsid w:val="00BE7527"/>
    <w:rsid w:val="00BE7693"/>
    <w:rsid w:val="00BF03F9"/>
    <w:rsid w:val="00BF06FD"/>
    <w:rsid w:val="00BF1CD5"/>
    <w:rsid w:val="00BF3007"/>
    <w:rsid w:val="00BF6E07"/>
    <w:rsid w:val="00C00B6C"/>
    <w:rsid w:val="00C00C9C"/>
    <w:rsid w:val="00C00E28"/>
    <w:rsid w:val="00C02C36"/>
    <w:rsid w:val="00C02CF5"/>
    <w:rsid w:val="00C03CBE"/>
    <w:rsid w:val="00C04BAD"/>
    <w:rsid w:val="00C05F06"/>
    <w:rsid w:val="00C06B89"/>
    <w:rsid w:val="00C101D2"/>
    <w:rsid w:val="00C106C1"/>
    <w:rsid w:val="00C1180A"/>
    <w:rsid w:val="00C12E57"/>
    <w:rsid w:val="00C1389A"/>
    <w:rsid w:val="00C13AFB"/>
    <w:rsid w:val="00C164F3"/>
    <w:rsid w:val="00C20AB9"/>
    <w:rsid w:val="00C20E2D"/>
    <w:rsid w:val="00C216D5"/>
    <w:rsid w:val="00C229C3"/>
    <w:rsid w:val="00C233AB"/>
    <w:rsid w:val="00C250C6"/>
    <w:rsid w:val="00C25170"/>
    <w:rsid w:val="00C25250"/>
    <w:rsid w:val="00C301F7"/>
    <w:rsid w:val="00C30537"/>
    <w:rsid w:val="00C330C0"/>
    <w:rsid w:val="00C35313"/>
    <w:rsid w:val="00C37355"/>
    <w:rsid w:val="00C37471"/>
    <w:rsid w:val="00C40E5D"/>
    <w:rsid w:val="00C4220F"/>
    <w:rsid w:val="00C42415"/>
    <w:rsid w:val="00C4283A"/>
    <w:rsid w:val="00C429C2"/>
    <w:rsid w:val="00C42E88"/>
    <w:rsid w:val="00C43471"/>
    <w:rsid w:val="00C4408B"/>
    <w:rsid w:val="00C4597F"/>
    <w:rsid w:val="00C45FD3"/>
    <w:rsid w:val="00C4625C"/>
    <w:rsid w:val="00C465F3"/>
    <w:rsid w:val="00C4753C"/>
    <w:rsid w:val="00C5029C"/>
    <w:rsid w:val="00C50B23"/>
    <w:rsid w:val="00C50F2C"/>
    <w:rsid w:val="00C5190F"/>
    <w:rsid w:val="00C526E6"/>
    <w:rsid w:val="00C52F6A"/>
    <w:rsid w:val="00C534BA"/>
    <w:rsid w:val="00C53718"/>
    <w:rsid w:val="00C556B1"/>
    <w:rsid w:val="00C5711F"/>
    <w:rsid w:val="00C57C73"/>
    <w:rsid w:val="00C6099B"/>
    <w:rsid w:val="00C61BFE"/>
    <w:rsid w:val="00C61DD6"/>
    <w:rsid w:val="00C637B9"/>
    <w:rsid w:val="00C6419D"/>
    <w:rsid w:val="00C65A5B"/>
    <w:rsid w:val="00C66CFF"/>
    <w:rsid w:val="00C72200"/>
    <w:rsid w:val="00C73CF1"/>
    <w:rsid w:val="00C73CFC"/>
    <w:rsid w:val="00C74687"/>
    <w:rsid w:val="00C746CC"/>
    <w:rsid w:val="00C74C69"/>
    <w:rsid w:val="00C74D3A"/>
    <w:rsid w:val="00C75115"/>
    <w:rsid w:val="00C76421"/>
    <w:rsid w:val="00C771E8"/>
    <w:rsid w:val="00C77A6A"/>
    <w:rsid w:val="00C8248B"/>
    <w:rsid w:val="00C83944"/>
    <w:rsid w:val="00C85F88"/>
    <w:rsid w:val="00C86246"/>
    <w:rsid w:val="00C86D5A"/>
    <w:rsid w:val="00C873B1"/>
    <w:rsid w:val="00C903CC"/>
    <w:rsid w:val="00C92B30"/>
    <w:rsid w:val="00C93142"/>
    <w:rsid w:val="00C934B4"/>
    <w:rsid w:val="00C936E2"/>
    <w:rsid w:val="00C94C10"/>
    <w:rsid w:val="00C950C2"/>
    <w:rsid w:val="00C95361"/>
    <w:rsid w:val="00C95783"/>
    <w:rsid w:val="00C9585B"/>
    <w:rsid w:val="00C95BD2"/>
    <w:rsid w:val="00C976AC"/>
    <w:rsid w:val="00CA1CF7"/>
    <w:rsid w:val="00CA22F2"/>
    <w:rsid w:val="00CA28E5"/>
    <w:rsid w:val="00CA306A"/>
    <w:rsid w:val="00CA4F4A"/>
    <w:rsid w:val="00CA5D27"/>
    <w:rsid w:val="00CA67E1"/>
    <w:rsid w:val="00CB12AE"/>
    <w:rsid w:val="00CB1A16"/>
    <w:rsid w:val="00CB28E3"/>
    <w:rsid w:val="00CB2E4D"/>
    <w:rsid w:val="00CB39F5"/>
    <w:rsid w:val="00CB429F"/>
    <w:rsid w:val="00CB58CB"/>
    <w:rsid w:val="00CB5E14"/>
    <w:rsid w:val="00CB7A8E"/>
    <w:rsid w:val="00CC0120"/>
    <w:rsid w:val="00CC0406"/>
    <w:rsid w:val="00CC0F4D"/>
    <w:rsid w:val="00CC1AEA"/>
    <w:rsid w:val="00CC2617"/>
    <w:rsid w:val="00CC3064"/>
    <w:rsid w:val="00CC48F6"/>
    <w:rsid w:val="00CC6C45"/>
    <w:rsid w:val="00CC6CCC"/>
    <w:rsid w:val="00CC749F"/>
    <w:rsid w:val="00CD0E3B"/>
    <w:rsid w:val="00CD1391"/>
    <w:rsid w:val="00CD323D"/>
    <w:rsid w:val="00CD43A4"/>
    <w:rsid w:val="00CD6BAA"/>
    <w:rsid w:val="00CD6D06"/>
    <w:rsid w:val="00CE2863"/>
    <w:rsid w:val="00CE3024"/>
    <w:rsid w:val="00CE5459"/>
    <w:rsid w:val="00CE5806"/>
    <w:rsid w:val="00CE6410"/>
    <w:rsid w:val="00CE6456"/>
    <w:rsid w:val="00CE74C0"/>
    <w:rsid w:val="00CE77B0"/>
    <w:rsid w:val="00CE7BA3"/>
    <w:rsid w:val="00CF0021"/>
    <w:rsid w:val="00CF0108"/>
    <w:rsid w:val="00CF0175"/>
    <w:rsid w:val="00CF323A"/>
    <w:rsid w:val="00CF3529"/>
    <w:rsid w:val="00CF398D"/>
    <w:rsid w:val="00CF5EAD"/>
    <w:rsid w:val="00CF65FF"/>
    <w:rsid w:val="00D002EB"/>
    <w:rsid w:val="00D010F2"/>
    <w:rsid w:val="00D02DCF"/>
    <w:rsid w:val="00D035FB"/>
    <w:rsid w:val="00D0472D"/>
    <w:rsid w:val="00D0598A"/>
    <w:rsid w:val="00D07EA6"/>
    <w:rsid w:val="00D10B3F"/>
    <w:rsid w:val="00D10D7B"/>
    <w:rsid w:val="00D1156F"/>
    <w:rsid w:val="00D115D5"/>
    <w:rsid w:val="00D121CC"/>
    <w:rsid w:val="00D13148"/>
    <w:rsid w:val="00D139F2"/>
    <w:rsid w:val="00D14443"/>
    <w:rsid w:val="00D155F5"/>
    <w:rsid w:val="00D16CE4"/>
    <w:rsid w:val="00D1757B"/>
    <w:rsid w:val="00D17783"/>
    <w:rsid w:val="00D17D4B"/>
    <w:rsid w:val="00D20409"/>
    <w:rsid w:val="00D2102F"/>
    <w:rsid w:val="00D21147"/>
    <w:rsid w:val="00D21CEE"/>
    <w:rsid w:val="00D21DA6"/>
    <w:rsid w:val="00D23A40"/>
    <w:rsid w:val="00D23CDE"/>
    <w:rsid w:val="00D23D7E"/>
    <w:rsid w:val="00D2413F"/>
    <w:rsid w:val="00D24195"/>
    <w:rsid w:val="00D24C67"/>
    <w:rsid w:val="00D24D10"/>
    <w:rsid w:val="00D24FA1"/>
    <w:rsid w:val="00D25E90"/>
    <w:rsid w:val="00D2735D"/>
    <w:rsid w:val="00D279FC"/>
    <w:rsid w:val="00D27AC6"/>
    <w:rsid w:val="00D3023A"/>
    <w:rsid w:val="00D30E76"/>
    <w:rsid w:val="00D31E34"/>
    <w:rsid w:val="00D33C25"/>
    <w:rsid w:val="00D33E93"/>
    <w:rsid w:val="00D3494A"/>
    <w:rsid w:val="00D34AB9"/>
    <w:rsid w:val="00D34C9A"/>
    <w:rsid w:val="00D3614D"/>
    <w:rsid w:val="00D36640"/>
    <w:rsid w:val="00D3697A"/>
    <w:rsid w:val="00D3715E"/>
    <w:rsid w:val="00D379D8"/>
    <w:rsid w:val="00D37C41"/>
    <w:rsid w:val="00D4144C"/>
    <w:rsid w:val="00D42765"/>
    <w:rsid w:val="00D42968"/>
    <w:rsid w:val="00D43B23"/>
    <w:rsid w:val="00D44009"/>
    <w:rsid w:val="00D46A36"/>
    <w:rsid w:val="00D46D9E"/>
    <w:rsid w:val="00D5188F"/>
    <w:rsid w:val="00D51CF6"/>
    <w:rsid w:val="00D53D67"/>
    <w:rsid w:val="00D53F35"/>
    <w:rsid w:val="00D572C4"/>
    <w:rsid w:val="00D60CC5"/>
    <w:rsid w:val="00D61DD6"/>
    <w:rsid w:val="00D6242F"/>
    <w:rsid w:val="00D6248E"/>
    <w:rsid w:val="00D6427D"/>
    <w:rsid w:val="00D64327"/>
    <w:rsid w:val="00D644F4"/>
    <w:rsid w:val="00D6513F"/>
    <w:rsid w:val="00D655C5"/>
    <w:rsid w:val="00D65BD8"/>
    <w:rsid w:val="00D67875"/>
    <w:rsid w:val="00D70A10"/>
    <w:rsid w:val="00D70CF4"/>
    <w:rsid w:val="00D7335B"/>
    <w:rsid w:val="00D74214"/>
    <w:rsid w:val="00D7541D"/>
    <w:rsid w:val="00D7542A"/>
    <w:rsid w:val="00D76C6F"/>
    <w:rsid w:val="00D76E26"/>
    <w:rsid w:val="00D77D87"/>
    <w:rsid w:val="00D819E3"/>
    <w:rsid w:val="00D81E77"/>
    <w:rsid w:val="00D854CD"/>
    <w:rsid w:val="00D86225"/>
    <w:rsid w:val="00D90016"/>
    <w:rsid w:val="00D90723"/>
    <w:rsid w:val="00D91610"/>
    <w:rsid w:val="00D92AAF"/>
    <w:rsid w:val="00D9342E"/>
    <w:rsid w:val="00D939D8"/>
    <w:rsid w:val="00D9442A"/>
    <w:rsid w:val="00DA01D8"/>
    <w:rsid w:val="00DA2013"/>
    <w:rsid w:val="00DA37CC"/>
    <w:rsid w:val="00DA4BF7"/>
    <w:rsid w:val="00DA6A6E"/>
    <w:rsid w:val="00DA729C"/>
    <w:rsid w:val="00DA74C4"/>
    <w:rsid w:val="00DB027E"/>
    <w:rsid w:val="00DB11D0"/>
    <w:rsid w:val="00DB1421"/>
    <w:rsid w:val="00DB1DE4"/>
    <w:rsid w:val="00DB20DC"/>
    <w:rsid w:val="00DB26FA"/>
    <w:rsid w:val="00DB3CE5"/>
    <w:rsid w:val="00DB3EB4"/>
    <w:rsid w:val="00DB4CE6"/>
    <w:rsid w:val="00DB4F9C"/>
    <w:rsid w:val="00DB5E2D"/>
    <w:rsid w:val="00DB6B93"/>
    <w:rsid w:val="00DB6BB6"/>
    <w:rsid w:val="00DB7046"/>
    <w:rsid w:val="00DC16D5"/>
    <w:rsid w:val="00DC242D"/>
    <w:rsid w:val="00DC2786"/>
    <w:rsid w:val="00DC3FF4"/>
    <w:rsid w:val="00DC60F3"/>
    <w:rsid w:val="00DC63F0"/>
    <w:rsid w:val="00DC7E2D"/>
    <w:rsid w:val="00DD01C8"/>
    <w:rsid w:val="00DD19E1"/>
    <w:rsid w:val="00DD2823"/>
    <w:rsid w:val="00DD2C62"/>
    <w:rsid w:val="00DD31EF"/>
    <w:rsid w:val="00DD3344"/>
    <w:rsid w:val="00DD33AA"/>
    <w:rsid w:val="00DD4C3F"/>
    <w:rsid w:val="00DE1456"/>
    <w:rsid w:val="00DE16E3"/>
    <w:rsid w:val="00DE6032"/>
    <w:rsid w:val="00DE63FF"/>
    <w:rsid w:val="00DE6C23"/>
    <w:rsid w:val="00DE6C84"/>
    <w:rsid w:val="00DE77CA"/>
    <w:rsid w:val="00DF02DB"/>
    <w:rsid w:val="00DF07B3"/>
    <w:rsid w:val="00DF2496"/>
    <w:rsid w:val="00DF2E0D"/>
    <w:rsid w:val="00DF35F5"/>
    <w:rsid w:val="00DF3FEB"/>
    <w:rsid w:val="00DF4AFB"/>
    <w:rsid w:val="00DF5F97"/>
    <w:rsid w:val="00DF6688"/>
    <w:rsid w:val="00DF70BF"/>
    <w:rsid w:val="00E007C5"/>
    <w:rsid w:val="00E01B23"/>
    <w:rsid w:val="00E03330"/>
    <w:rsid w:val="00E05DDC"/>
    <w:rsid w:val="00E05EE8"/>
    <w:rsid w:val="00E07092"/>
    <w:rsid w:val="00E1033F"/>
    <w:rsid w:val="00E105DC"/>
    <w:rsid w:val="00E105FB"/>
    <w:rsid w:val="00E12CC2"/>
    <w:rsid w:val="00E12D4B"/>
    <w:rsid w:val="00E1373D"/>
    <w:rsid w:val="00E14F4B"/>
    <w:rsid w:val="00E15333"/>
    <w:rsid w:val="00E155A2"/>
    <w:rsid w:val="00E176B7"/>
    <w:rsid w:val="00E179F2"/>
    <w:rsid w:val="00E17FEA"/>
    <w:rsid w:val="00E2087F"/>
    <w:rsid w:val="00E228EB"/>
    <w:rsid w:val="00E245A2"/>
    <w:rsid w:val="00E25A21"/>
    <w:rsid w:val="00E320DB"/>
    <w:rsid w:val="00E327CB"/>
    <w:rsid w:val="00E32801"/>
    <w:rsid w:val="00E32E6A"/>
    <w:rsid w:val="00E32F0E"/>
    <w:rsid w:val="00E334F7"/>
    <w:rsid w:val="00E33B19"/>
    <w:rsid w:val="00E3472A"/>
    <w:rsid w:val="00E36F01"/>
    <w:rsid w:val="00E379A2"/>
    <w:rsid w:val="00E37E10"/>
    <w:rsid w:val="00E406F5"/>
    <w:rsid w:val="00E40BB9"/>
    <w:rsid w:val="00E42417"/>
    <w:rsid w:val="00E42AEC"/>
    <w:rsid w:val="00E457DA"/>
    <w:rsid w:val="00E46CDD"/>
    <w:rsid w:val="00E50D62"/>
    <w:rsid w:val="00E51C2F"/>
    <w:rsid w:val="00E5477F"/>
    <w:rsid w:val="00E55BC8"/>
    <w:rsid w:val="00E562C6"/>
    <w:rsid w:val="00E577DC"/>
    <w:rsid w:val="00E60AD3"/>
    <w:rsid w:val="00E62464"/>
    <w:rsid w:val="00E63C6F"/>
    <w:rsid w:val="00E63C7E"/>
    <w:rsid w:val="00E64426"/>
    <w:rsid w:val="00E6796B"/>
    <w:rsid w:val="00E70929"/>
    <w:rsid w:val="00E716FC"/>
    <w:rsid w:val="00E72985"/>
    <w:rsid w:val="00E72FC1"/>
    <w:rsid w:val="00E74247"/>
    <w:rsid w:val="00E75B08"/>
    <w:rsid w:val="00E75F1E"/>
    <w:rsid w:val="00E769AC"/>
    <w:rsid w:val="00E76FE8"/>
    <w:rsid w:val="00E7784A"/>
    <w:rsid w:val="00E811F0"/>
    <w:rsid w:val="00E81D49"/>
    <w:rsid w:val="00E81FFF"/>
    <w:rsid w:val="00E82023"/>
    <w:rsid w:val="00E839BF"/>
    <w:rsid w:val="00E83E45"/>
    <w:rsid w:val="00E84A2E"/>
    <w:rsid w:val="00E85A69"/>
    <w:rsid w:val="00E85CB9"/>
    <w:rsid w:val="00E85E09"/>
    <w:rsid w:val="00E8615F"/>
    <w:rsid w:val="00E8641B"/>
    <w:rsid w:val="00E86E14"/>
    <w:rsid w:val="00E870FF"/>
    <w:rsid w:val="00E874DC"/>
    <w:rsid w:val="00E91069"/>
    <w:rsid w:val="00E9176F"/>
    <w:rsid w:val="00E91C7C"/>
    <w:rsid w:val="00E9285B"/>
    <w:rsid w:val="00E92985"/>
    <w:rsid w:val="00E93BCA"/>
    <w:rsid w:val="00E969C4"/>
    <w:rsid w:val="00E970EE"/>
    <w:rsid w:val="00E97235"/>
    <w:rsid w:val="00E97B7D"/>
    <w:rsid w:val="00EA0D64"/>
    <w:rsid w:val="00EA0F36"/>
    <w:rsid w:val="00EA14A0"/>
    <w:rsid w:val="00EA15D0"/>
    <w:rsid w:val="00EA32EA"/>
    <w:rsid w:val="00EA3AA1"/>
    <w:rsid w:val="00EA40E8"/>
    <w:rsid w:val="00EA5D6C"/>
    <w:rsid w:val="00EA69FC"/>
    <w:rsid w:val="00EA6C8A"/>
    <w:rsid w:val="00EB0F25"/>
    <w:rsid w:val="00EB1D34"/>
    <w:rsid w:val="00EB2BDC"/>
    <w:rsid w:val="00EB2E61"/>
    <w:rsid w:val="00EB336A"/>
    <w:rsid w:val="00EB44B9"/>
    <w:rsid w:val="00EB6A3C"/>
    <w:rsid w:val="00EB6A3F"/>
    <w:rsid w:val="00EB6E97"/>
    <w:rsid w:val="00EB6F2D"/>
    <w:rsid w:val="00EC01C3"/>
    <w:rsid w:val="00EC083B"/>
    <w:rsid w:val="00EC0A90"/>
    <w:rsid w:val="00EC14E2"/>
    <w:rsid w:val="00EC1CB1"/>
    <w:rsid w:val="00EC2371"/>
    <w:rsid w:val="00EC3348"/>
    <w:rsid w:val="00EC34C6"/>
    <w:rsid w:val="00EC3A92"/>
    <w:rsid w:val="00EC556A"/>
    <w:rsid w:val="00EC586F"/>
    <w:rsid w:val="00EC6D1F"/>
    <w:rsid w:val="00EC6DB3"/>
    <w:rsid w:val="00EC76E7"/>
    <w:rsid w:val="00ED003A"/>
    <w:rsid w:val="00ED1104"/>
    <w:rsid w:val="00ED1251"/>
    <w:rsid w:val="00ED3CD6"/>
    <w:rsid w:val="00ED50E8"/>
    <w:rsid w:val="00ED512E"/>
    <w:rsid w:val="00ED613D"/>
    <w:rsid w:val="00ED7219"/>
    <w:rsid w:val="00ED7517"/>
    <w:rsid w:val="00EE2EDB"/>
    <w:rsid w:val="00EE2F32"/>
    <w:rsid w:val="00EE439C"/>
    <w:rsid w:val="00EE4CF4"/>
    <w:rsid w:val="00EE50AD"/>
    <w:rsid w:val="00EE51EF"/>
    <w:rsid w:val="00EE74EE"/>
    <w:rsid w:val="00EE7617"/>
    <w:rsid w:val="00EF40A8"/>
    <w:rsid w:val="00EF4BD1"/>
    <w:rsid w:val="00EF52E3"/>
    <w:rsid w:val="00EF62CE"/>
    <w:rsid w:val="00EF775F"/>
    <w:rsid w:val="00F00684"/>
    <w:rsid w:val="00F01310"/>
    <w:rsid w:val="00F01453"/>
    <w:rsid w:val="00F01B55"/>
    <w:rsid w:val="00F05733"/>
    <w:rsid w:val="00F060DB"/>
    <w:rsid w:val="00F10D66"/>
    <w:rsid w:val="00F11C79"/>
    <w:rsid w:val="00F1260C"/>
    <w:rsid w:val="00F14067"/>
    <w:rsid w:val="00F20C6C"/>
    <w:rsid w:val="00F22569"/>
    <w:rsid w:val="00F228C2"/>
    <w:rsid w:val="00F22BED"/>
    <w:rsid w:val="00F24CA0"/>
    <w:rsid w:val="00F256E6"/>
    <w:rsid w:val="00F25B95"/>
    <w:rsid w:val="00F26245"/>
    <w:rsid w:val="00F264A8"/>
    <w:rsid w:val="00F26C51"/>
    <w:rsid w:val="00F26F48"/>
    <w:rsid w:val="00F31E36"/>
    <w:rsid w:val="00F3224F"/>
    <w:rsid w:val="00F32816"/>
    <w:rsid w:val="00F32D15"/>
    <w:rsid w:val="00F33B83"/>
    <w:rsid w:val="00F3427D"/>
    <w:rsid w:val="00F35FD2"/>
    <w:rsid w:val="00F363A6"/>
    <w:rsid w:val="00F410B6"/>
    <w:rsid w:val="00F4139A"/>
    <w:rsid w:val="00F413CA"/>
    <w:rsid w:val="00F41773"/>
    <w:rsid w:val="00F41898"/>
    <w:rsid w:val="00F42080"/>
    <w:rsid w:val="00F42E40"/>
    <w:rsid w:val="00F442B7"/>
    <w:rsid w:val="00F443E0"/>
    <w:rsid w:val="00F44744"/>
    <w:rsid w:val="00F46380"/>
    <w:rsid w:val="00F50188"/>
    <w:rsid w:val="00F511DB"/>
    <w:rsid w:val="00F51EB5"/>
    <w:rsid w:val="00F523BC"/>
    <w:rsid w:val="00F544F1"/>
    <w:rsid w:val="00F5539B"/>
    <w:rsid w:val="00F557A7"/>
    <w:rsid w:val="00F5708D"/>
    <w:rsid w:val="00F57889"/>
    <w:rsid w:val="00F60F9C"/>
    <w:rsid w:val="00F621AF"/>
    <w:rsid w:val="00F62203"/>
    <w:rsid w:val="00F62393"/>
    <w:rsid w:val="00F62425"/>
    <w:rsid w:val="00F6274F"/>
    <w:rsid w:val="00F63E2A"/>
    <w:rsid w:val="00F705CA"/>
    <w:rsid w:val="00F70792"/>
    <w:rsid w:val="00F712DB"/>
    <w:rsid w:val="00F71330"/>
    <w:rsid w:val="00F82306"/>
    <w:rsid w:val="00F83A65"/>
    <w:rsid w:val="00F83F80"/>
    <w:rsid w:val="00F85C80"/>
    <w:rsid w:val="00F9162B"/>
    <w:rsid w:val="00F91FF1"/>
    <w:rsid w:val="00F9226A"/>
    <w:rsid w:val="00F9268D"/>
    <w:rsid w:val="00F93537"/>
    <w:rsid w:val="00F9394F"/>
    <w:rsid w:val="00F94800"/>
    <w:rsid w:val="00F95D21"/>
    <w:rsid w:val="00F96497"/>
    <w:rsid w:val="00F9794F"/>
    <w:rsid w:val="00F97C7B"/>
    <w:rsid w:val="00FA089A"/>
    <w:rsid w:val="00FA137A"/>
    <w:rsid w:val="00FA1F4E"/>
    <w:rsid w:val="00FA20F0"/>
    <w:rsid w:val="00FA32AA"/>
    <w:rsid w:val="00FA4766"/>
    <w:rsid w:val="00FA4906"/>
    <w:rsid w:val="00FA56A1"/>
    <w:rsid w:val="00FB1EC8"/>
    <w:rsid w:val="00FB33E1"/>
    <w:rsid w:val="00FB3767"/>
    <w:rsid w:val="00FB3ADC"/>
    <w:rsid w:val="00FB4700"/>
    <w:rsid w:val="00FB50D2"/>
    <w:rsid w:val="00FB56A2"/>
    <w:rsid w:val="00FB65D2"/>
    <w:rsid w:val="00FB6729"/>
    <w:rsid w:val="00FB7785"/>
    <w:rsid w:val="00FC1896"/>
    <w:rsid w:val="00FC194C"/>
    <w:rsid w:val="00FC28CA"/>
    <w:rsid w:val="00FC3529"/>
    <w:rsid w:val="00FC4086"/>
    <w:rsid w:val="00FC57B2"/>
    <w:rsid w:val="00FC5B4E"/>
    <w:rsid w:val="00FC6A6F"/>
    <w:rsid w:val="00FC6FFD"/>
    <w:rsid w:val="00FC7449"/>
    <w:rsid w:val="00FD13F0"/>
    <w:rsid w:val="00FD1CFC"/>
    <w:rsid w:val="00FD3A55"/>
    <w:rsid w:val="00FD4F34"/>
    <w:rsid w:val="00FD5DD8"/>
    <w:rsid w:val="00FD70A5"/>
    <w:rsid w:val="00FD71DA"/>
    <w:rsid w:val="00FD725E"/>
    <w:rsid w:val="00FE00B3"/>
    <w:rsid w:val="00FE0E05"/>
    <w:rsid w:val="00FE1C5C"/>
    <w:rsid w:val="00FE25FF"/>
    <w:rsid w:val="00FE31C0"/>
    <w:rsid w:val="00FE3918"/>
    <w:rsid w:val="00FE39A9"/>
    <w:rsid w:val="00FE39DB"/>
    <w:rsid w:val="00FE4026"/>
    <w:rsid w:val="00FE4438"/>
    <w:rsid w:val="00FE5C98"/>
    <w:rsid w:val="00FE6827"/>
    <w:rsid w:val="00FE7B60"/>
    <w:rsid w:val="00FF0102"/>
    <w:rsid w:val="00FF149C"/>
    <w:rsid w:val="00FF3621"/>
    <w:rsid w:val="00FF367D"/>
    <w:rsid w:val="00FF42F3"/>
    <w:rsid w:val="00FF5A44"/>
    <w:rsid w:val="00FF6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FF"/>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E22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10D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0">
    <w:name w:val="Комментарий"/>
    <w:basedOn w:val="a"/>
    <w:next w:val="a"/>
    <w:rsid w:val="001F7F1D"/>
    <w:pPr>
      <w:autoSpaceDE w:val="0"/>
      <w:autoSpaceDN w:val="0"/>
      <w:adjustRightInd w:val="0"/>
      <w:spacing w:before="75" w:after="0" w:line="240" w:lineRule="auto"/>
      <w:jc w:val="both"/>
    </w:pPr>
    <w:rPr>
      <w:rFonts w:ascii="Arial" w:eastAsia="Times New Roman" w:hAnsi="Arial" w:cs="Times New Roman"/>
      <w:i/>
      <w:iCs/>
      <w:color w:val="800080"/>
      <w:sz w:val="24"/>
      <w:szCs w:val="24"/>
      <w:lang w:eastAsia="ru-RU"/>
    </w:rPr>
  </w:style>
  <w:style w:type="paragraph" w:customStyle="1" w:styleId="ConsPlusNormal">
    <w:name w:val="ConsPlusNormal"/>
    <w:rsid w:val="00E60AD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pple-converted-space">
    <w:name w:val="apple-converted-space"/>
    <w:basedOn w:val="a0"/>
    <w:rsid w:val="00AD55AD"/>
  </w:style>
  <w:style w:type="character" w:styleId="af1">
    <w:name w:val="Strong"/>
    <w:basedOn w:val="a0"/>
    <w:uiPriority w:val="22"/>
    <w:qFormat/>
    <w:rsid w:val="00AD55AD"/>
    <w:rPr>
      <w:b/>
      <w:bCs/>
    </w:rPr>
  </w:style>
  <w:style w:type="paragraph" w:customStyle="1" w:styleId="ConsPlusTitle">
    <w:name w:val="ConsPlusTitle"/>
    <w:uiPriority w:val="99"/>
    <w:rsid w:val="001039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E228EB"/>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124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10D66"/>
    <w:rPr>
      <w:rFonts w:asciiTheme="majorHAnsi" w:eastAsiaTheme="majorEastAsia" w:hAnsiTheme="majorHAnsi" w:cstheme="majorBidi"/>
      <w:b/>
      <w:bCs/>
      <w:i/>
      <w:iCs/>
      <w:color w:val="4F81BD" w:themeColor="accent1"/>
    </w:rPr>
  </w:style>
  <w:style w:type="paragraph" w:customStyle="1" w:styleId="s1">
    <w:name w:val="s_1"/>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nkbg">
    <w:name w:val="pinkbg"/>
    <w:rsid w:val="00BD1041"/>
  </w:style>
  <w:style w:type="character" w:customStyle="1" w:styleId="blk">
    <w:name w:val="blk"/>
    <w:basedOn w:val="a0"/>
    <w:rsid w:val="00306DCC"/>
  </w:style>
  <w:style w:type="paragraph" w:customStyle="1" w:styleId="ConsPlusNonformat">
    <w:name w:val="ConsPlusNonformat"/>
    <w:rsid w:val="00DB4C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233469852">
      <w:bodyDiv w:val="1"/>
      <w:marLeft w:val="0"/>
      <w:marRight w:val="0"/>
      <w:marTop w:val="0"/>
      <w:marBottom w:val="0"/>
      <w:divBdr>
        <w:top w:val="none" w:sz="0" w:space="0" w:color="auto"/>
        <w:left w:val="none" w:sz="0" w:space="0" w:color="auto"/>
        <w:bottom w:val="none" w:sz="0" w:space="0" w:color="auto"/>
        <w:right w:val="none" w:sz="0" w:space="0" w:color="auto"/>
      </w:divBdr>
    </w:div>
    <w:div w:id="289438895">
      <w:bodyDiv w:val="1"/>
      <w:marLeft w:val="0"/>
      <w:marRight w:val="0"/>
      <w:marTop w:val="0"/>
      <w:marBottom w:val="0"/>
      <w:divBdr>
        <w:top w:val="none" w:sz="0" w:space="0" w:color="auto"/>
        <w:left w:val="none" w:sz="0" w:space="0" w:color="auto"/>
        <w:bottom w:val="none" w:sz="0" w:space="0" w:color="auto"/>
        <w:right w:val="none" w:sz="0" w:space="0" w:color="auto"/>
      </w:divBdr>
    </w:div>
    <w:div w:id="396980336">
      <w:bodyDiv w:val="1"/>
      <w:marLeft w:val="0"/>
      <w:marRight w:val="0"/>
      <w:marTop w:val="0"/>
      <w:marBottom w:val="0"/>
      <w:divBdr>
        <w:top w:val="none" w:sz="0" w:space="0" w:color="auto"/>
        <w:left w:val="none" w:sz="0" w:space="0" w:color="auto"/>
        <w:bottom w:val="none" w:sz="0" w:space="0" w:color="auto"/>
        <w:right w:val="none" w:sz="0" w:space="0" w:color="auto"/>
      </w:divBdr>
    </w:div>
    <w:div w:id="444083305">
      <w:bodyDiv w:val="1"/>
      <w:marLeft w:val="0"/>
      <w:marRight w:val="0"/>
      <w:marTop w:val="0"/>
      <w:marBottom w:val="0"/>
      <w:divBdr>
        <w:top w:val="none" w:sz="0" w:space="0" w:color="auto"/>
        <w:left w:val="none" w:sz="0" w:space="0" w:color="auto"/>
        <w:bottom w:val="none" w:sz="0" w:space="0" w:color="auto"/>
        <w:right w:val="none" w:sz="0" w:space="0" w:color="auto"/>
      </w:divBdr>
    </w:div>
    <w:div w:id="445468758">
      <w:bodyDiv w:val="1"/>
      <w:marLeft w:val="0"/>
      <w:marRight w:val="0"/>
      <w:marTop w:val="0"/>
      <w:marBottom w:val="0"/>
      <w:divBdr>
        <w:top w:val="none" w:sz="0" w:space="0" w:color="auto"/>
        <w:left w:val="none" w:sz="0" w:space="0" w:color="auto"/>
        <w:bottom w:val="none" w:sz="0" w:space="0" w:color="auto"/>
        <w:right w:val="none" w:sz="0" w:space="0" w:color="auto"/>
      </w:divBdr>
    </w:div>
    <w:div w:id="454257285">
      <w:bodyDiv w:val="1"/>
      <w:marLeft w:val="0"/>
      <w:marRight w:val="0"/>
      <w:marTop w:val="0"/>
      <w:marBottom w:val="0"/>
      <w:divBdr>
        <w:top w:val="none" w:sz="0" w:space="0" w:color="auto"/>
        <w:left w:val="none" w:sz="0" w:space="0" w:color="auto"/>
        <w:bottom w:val="none" w:sz="0" w:space="0" w:color="auto"/>
        <w:right w:val="none" w:sz="0" w:space="0" w:color="auto"/>
      </w:divBdr>
      <w:divsChild>
        <w:div w:id="757024827">
          <w:marLeft w:val="0"/>
          <w:marRight w:val="0"/>
          <w:marTop w:val="0"/>
          <w:marBottom w:val="0"/>
          <w:divBdr>
            <w:top w:val="none" w:sz="0" w:space="0" w:color="auto"/>
            <w:left w:val="none" w:sz="0" w:space="0" w:color="auto"/>
            <w:bottom w:val="none" w:sz="0" w:space="0" w:color="auto"/>
            <w:right w:val="none" w:sz="0" w:space="0" w:color="auto"/>
          </w:divBdr>
        </w:div>
      </w:divsChild>
    </w:div>
    <w:div w:id="457917137">
      <w:bodyDiv w:val="1"/>
      <w:marLeft w:val="0"/>
      <w:marRight w:val="0"/>
      <w:marTop w:val="0"/>
      <w:marBottom w:val="0"/>
      <w:divBdr>
        <w:top w:val="none" w:sz="0" w:space="0" w:color="auto"/>
        <w:left w:val="none" w:sz="0" w:space="0" w:color="auto"/>
        <w:bottom w:val="none" w:sz="0" w:space="0" w:color="auto"/>
        <w:right w:val="none" w:sz="0" w:space="0" w:color="auto"/>
      </w:divBdr>
      <w:divsChild>
        <w:div w:id="1089236884">
          <w:marLeft w:val="0"/>
          <w:marRight w:val="0"/>
          <w:marTop w:val="0"/>
          <w:marBottom w:val="0"/>
          <w:divBdr>
            <w:top w:val="none" w:sz="0" w:space="0" w:color="auto"/>
            <w:left w:val="none" w:sz="0" w:space="0" w:color="auto"/>
            <w:bottom w:val="none" w:sz="0" w:space="0" w:color="auto"/>
            <w:right w:val="none" w:sz="0" w:space="0" w:color="auto"/>
          </w:divBdr>
        </w:div>
        <w:div w:id="828443993">
          <w:marLeft w:val="0"/>
          <w:marRight w:val="0"/>
          <w:marTop w:val="0"/>
          <w:marBottom w:val="0"/>
          <w:divBdr>
            <w:top w:val="none" w:sz="0" w:space="0" w:color="auto"/>
            <w:left w:val="none" w:sz="0" w:space="0" w:color="auto"/>
            <w:bottom w:val="none" w:sz="0" w:space="0" w:color="auto"/>
            <w:right w:val="none" w:sz="0" w:space="0" w:color="auto"/>
          </w:divBdr>
        </w:div>
      </w:divsChild>
    </w:div>
    <w:div w:id="479925477">
      <w:bodyDiv w:val="1"/>
      <w:marLeft w:val="0"/>
      <w:marRight w:val="0"/>
      <w:marTop w:val="0"/>
      <w:marBottom w:val="0"/>
      <w:divBdr>
        <w:top w:val="none" w:sz="0" w:space="0" w:color="auto"/>
        <w:left w:val="none" w:sz="0" w:space="0" w:color="auto"/>
        <w:bottom w:val="none" w:sz="0" w:space="0" w:color="auto"/>
        <w:right w:val="none" w:sz="0" w:space="0" w:color="auto"/>
      </w:divBdr>
    </w:div>
    <w:div w:id="496849673">
      <w:bodyDiv w:val="1"/>
      <w:marLeft w:val="0"/>
      <w:marRight w:val="0"/>
      <w:marTop w:val="0"/>
      <w:marBottom w:val="0"/>
      <w:divBdr>
        <w:top w:val="none" w:sz="0" w:space="0" w:color="auto"/>
        <w:left w:val="none" w:sz="0" w:space="0" w:color="auto"/>
        <w:bottom w:val="none" w:sz="0" w:space="0" w:color="auto"/>
        <w:right w:val="none" w:sz="0" w:space="0" w:color="auto"/>
      </w:divBdr>
    </w:div>
    <w:div w:id="499738813">
      <w:bodyDiv w:val="1"/>
      <w:marLeft w:val="0"/>
      <w:marRight w:val="0"/>
      <w:marTop w:val="0"/>
      <w:marBottom w:val="0"/>
      <w:divBdr>
        <w:top w:val="none" w:sz="0" w:space="0" w:color="auto"/>
        <w:left w:val="none" w:sz="0" w:space="0" w:color="auto"/>
        <w:bottom w:val="none" w:sz="0" w:space="0" w:color="auto"/>
        <w:right w:val="none" w:sz="0" w:space="0" w:color="auto"/>
      </w:divBdr>
      <w:divsChild>
        <w:div w:id="1574118503">
          <w:marLeft w:val="0"/>
          <w:marRight w:val="0"/>
          <w:marTop w:val="0"/>
          <w:marBottom w:val="0"/>
          <w:divBdr>
            <w:top w:val="none" w:sz="0" w:space="0" w:color="auto"/>
            <w:left w:val="none" w:sz="0" w:space="0" w:color="auto"/>
            <w:bottom w:val="none" w:sz="0" w:space="0" w:color="auto"/>
            <w:right w:val="none" w:sz="0" w:space="0" w:color="auto"/>
          </w:divBdr>
        </w:div>
      </w:divsChild>
    </w:div>
    <w:div w:id="514658346">
      <w:bodyDiv w:val="1"/>
      <w:marLeft w:val="0"/>
      <w:marRight w:val="0"/>
      <w:marTop w:val="0"/>
      <w:marBottom w:val="0"/>
      <w:divBdr>
        <w:top w:val="none" w:sz="0" w:space="0" w:color="auto"/>
        <w:left w:val="none" w:sz="0" w:space="0" w:color="auto"/>
        <w:bottom w:val="none" w:sz="0" w:space="0" w:color="auto"/>
        <w:right w:val="none" w:sz="0" w:space="0" w:color="auto"/>
      </w:divBdr>
    </w:div>
    <w:div w:id="522548793">
      <w:bodyDiv w:val="1"/>
      <w:marLeft w:val="0"/>
      <w:marRight w:val="0"/>
      <w:marTop w:val="0"/>
      <w:marBottom w:val="0"/>
      <w:divBdr>
        <w:top w:val="none" w:sz="0" w:space="0" w:color="auto"/>
        <w:left w:val="none" w:sz="0" w:space="0" w:color="auto"/>
        <w:bottom w:val="none" w:sz="0" w:space="0" w:color="auto"/>
        <w:right w:val="none" w:sz="0" w:space="0" w:color="auto"/>
      </w:divBdr>
    </w:div>
    <w:div w:id="546525717">
      <w:bodyDiv w:val="1"/>
      <w:marLeft w:val="0"/>
      <w:marRight w:val="0"/>
      <w:marTop w:val="0"/>
      <w:marBottom w:val="0"/>
      <w:divBdr>
        <w:top w:val="none" w:sz="0" w:space="0" w:color="auto"/>
        <w:left w:val="none" w:sz="0" w:space="0" w:color="auto"/>
        <w:bottom w:val="none" w:sz="0" w:space="0" w:color="auto"/>
        <w:right w:val="none" w:sz="0" w:space="0" w:color="auto"/>
      </w:divBdr>
    </w:div>
    <w:div w:id="567108546">
      <w:bodyDiv w:val="1"/>
      <w:marLeft w:val="0"/>
      <w:marRight w:val="0"/>
      <w:marTop w:val="0"/>
      <w:marBottom w:val="0"/>
      <w:divBdr>
        <w:top w:val="none" w:sz="0" w:space="0" w:color="auto"/>
        <w:left w:val="none" w:sz="0" w:space="0" w:color="auto"/>
        <w:bottom w:val="none" w:sz="0" w:space="0" w:color="auto"/>
        <w:right w:val="none" w:sz="0" w:space="0" w:color="auto"/>
      </w:divBdr>
    </w:div>
    <w:div w:id="606814761">
      <w:bodyDiv w:val="1"/>
      <w:marLeft w:val="0"/>
      <w:marRight w:val="0"/>
      <w:marTop w:val="0"/>
      <w:marBottom w:val="0"/>
      <w:divBdr>
        <w:top w:val="none" w:sz="0" w:space="0" w:color="auto"/>
        <w:left w:val="none" w:sz="0" w:space="0" w:color="auto"/>
        <w:bottom w:val="none" w:sz="0" w:space="0" w:color="auto"/>
        <w:right w:val="none" w:sz="0" w:space="0" w:color="auto"/>
      </w:divBdr>
    </w:div>
    <w:div w:id="652491002">
      <w:bodyDiv w:val="1"/>
      <w:marLeft w:val="0"/>
      <w:marRight w:val="0"/>
      <w:marTop w:val="0"/>
      <w:marBottom w:val="0"/>
      <w:divBdr>
        <w:top w:val="none" w:sz="0" w:space="0" w:color="auto"/>
        <w:left w:val="none" w:sz="0" w:space="0" w:color="auto"/>
        <w:bottom w:val="none" w:sz="0" w:space="0" w:color="auto"/>
        <w:right w:val="none" w:sz="0" w:space="0" w:color="auto"/>
      </w:divBdr>
      <w:divsChild>
        <w:div w:id="791630025">
          <w:marLeft w:val="0"/>
          <w:marRight w:val="0"/>
          <w:marTop w:val="0"/>
          <w:marBottom w:val="0"/>
          <w:divBdr>
            <w:top w:val="none" w:sz="0" w:space="0" w:color="auto"/>
            <w:left w:val="none" w:sz="0" w:space="0" w:color="auto"/>
            <w:bottom w:val="none" w:sz="0" w:space="0" w:color="auto"/>
            <w:right w:val="none" w:sz="0" w:space="0" w:color="auto"/>
          </w:divBdr>
        </w:div>
        <w:div w:id="1504324186">
          <w:marLeft w:val="0"/>
          <w:marRight w:val="0"/>
          <w:marTop w:val="0"/>
          <w:marBottom w:val="0"/>
          <w:divBdr>
            <w:top w:val="none" w:sz="0" w:space="0" w:color="auto"/>
            <w:left w:val="none" w:sz="0" w:space="0" w:color="auto"/>
            <w:bottom w:val="none" w:sz="0" w:space="0" w:color="auto"/>
            <w:right w:val="none" w:sz="0" w:space="0" w:color="auto"/>
          </w:divBdr>
        </w:div>
        <w:div w:id="1367755824">
          <w:marLeft w:val="0"/>
          <w:marRight w:val="0"/>
          <w:marTop w:val="0"/>
          <w:marBottom w:val="0"/>
          <w:divBdr>
            <w:top w:val="none" w:sz="0" w:space="0" w:color="auto"/>
            <w:left w:val="none" w:sz="0" w:space="0" w:color="auto"/>
            <w:bottom w:val="none" w:sz="0" w:space="0" w:color="auto"/>
            <w:right w:val="none" w:sz="0" w:space="0" w:color="auto"/>
          </w:divBdr>
        </w:div>
        <w:div w:id="1558517566">
          <w:marLeft w:val="0"/>
          <w:marRight w:val="0"/>
          <w:marTop w:val="0"/>
          <w:marBottom w:val="0"/>
          <w:divBdr>
            <w:top w:val="none" w:sz="0" w:space="0" w:color="auto"/>
            <w:left w:val="none" w:sz="0" w:space="0" w:color="auto"/>
            <w:bottom w:val="none" w:sz="0" w:space="0" w:color="auto"/>
            <w:right w:val="none" w:sz="0" w:space="0" w:color="auto"/>
          </w:divBdr>
        </w:div>
        <w:div w:id="621687671">
          <w:marLeft w:val="0"/>
          <w:marRight w:val="0"/>
          <w:marTop w:val="0"/>
          <w:marBottom w:val="0"/>
          <w:divBdr>
            <w:top w:val="none" w:sz="0" w:space="0" w:color="auto"/>
            <w:left w:val="none" w:sz="0" w:space="0" w:color="auto"/>
            <w:bottom w:val="none" w:sz="0" w:space="0" w:color="auto"/>
            <w:right w:val="none" w:sz="0" w:space="0" w:color="auto"/>
          </w:divBdr>
        </w:div>
        <w:div w:id="2068841652">
          <w:marLeft w:val="0"/>
          <w:marRight w:val="0"/>
          <w:marTop w:val="0"/>
          <w:marBottom w:val="0"/>
          <w:divBdr>
            <w:top w:val="none" w:sz="0" w:space="0" w:color="auto"/>
            <w:left w:val="none" w:sz="0" w:space="0" w:color="auto"/>
            <w:bottom w:val="none" w:sz="0" w:space="0" w:color="auto"/>
            <w:right w:val="none" w:sz="0" w:space="0" w:color="auto"/>
          </w:divBdr>
        </w:div>
        <w:div w:id="54554077">
          <w:marLeft w:val="0"/>
          <w:marRight w:val="0"/>
          <w:marTop w:val="0"/>
          <w:marBottom w:val="0"/>
          <w:divBdr>
            <w:top w:val="none" w:sz="0" w:space="0" w:color="auto"/>
            <w:left w:val="none" w:sz="0" w:space="0" w:color="auto"/>
            <w:bottom w:val="none" w:sz="0" w:space="0" w:color="auto"/>
            <w:right w:val="none" w:sz="0" w:space="0" w:color="auto"/>
          </w:divBdr>
        </w:div>
        <w:div w:id="1906184073">
          <w:marLeft w:val="0"/>
          <w:marRight w:val="0"/>
          <w:marTop w:val="0"/>
          <w:marBottom w:val="0"/>
          <w:divBdr>
            <w:top w:val="none" w:sz="0" w:space="0" w:color="auto"/>
            <w:left w:val="none" w:sz="0" w:space="0" w:color="auto"/>
            <w:bottom w:val="none" w:sz="0" w:space="0" w:color="auto"/>
            <w:right w:val="none" w:sz="0" w:space="0" w:color="auto"/>
          </w:divBdr>
        </w:div>
        <w:div w:id="410396193">
          <w:marLeft w:val="0"/>
          <w:marRight w:val="0"/>
          <w:marTop w:val="0"/>
          <w:marBottom w:val="0"/>
          <w:divBdr>
            <w:top w:val="none" w:sz="0" w:space="0" w:color="auto"/>
            <w:left w:val="none" w:sz="0" w:space="0" w:color="auto"/>
            <w:bottom w:val="none" w:sz="0" w:space="0" w:color="auto"/>
            <w:right w:val="none" w:sz="0" w:space="0" w:color="auto"/>
          </w:divBdr>
        </w:div>
        <w:div w:id="1341276751">
          <w:marLeft w:val="0"/>
          <w:marRight w:val="0"/>
          <w:marTop w:val="0"/>
          <w:marBottom w:val="0"/>
          <w:divBdr>
            <w:top w:val="none" w:sz="0" w:space="0" w:color="auto"/>
            <w:left w:val="none" w:sz="0" w:space="0" w:color="auto"/>
            <w:bottom w:val="none" w:sz="0" w:space="0" w:color="auto"/>
            <w:right w:val="none" w:sz="0" w:space="0" w:color="auto"/>
          </w:divBdr>
        </w:div>
        <w:div w:id="2138795329">
          <w:marLeft w:val="0"/>
          <w:marRight w:val="0"/>
          <w:marTop w:val="0"/>
          <w:marBottom w:val="0"/>
          <w:divBdr>
            <w:top w:val="none" w:sz="0" w:space="0" w:color="auto"/>
            <w:left w:val="none" w:sz="0" w:space="0" w:color="auto"/>
            <w:bottom w:val="none" w:sz="0" w:space="0" w:color="auto"/>
            <w:right w:val="none" w:sz="0" w:space="0" w:color="auto"/>
          </w:divBdr>
        </w:div>
        <w:div w:id="214898974">
          <w:marLeft w:val="0"/>
          <w:marRight w:val="0"/>
          <w:marTop w:val="0"/>
          <w:marBottom w:val="0"/>
          <w:divBdr>
            <w:top w:val="none" w:sz="0" w:space="0" w:color="auto"/>
            <w:left w:val="none" w:sz="0" w:space="0" w:color="auto"/>
            <w:bottom w:val="none" w:sz="0" w:space="0" w:color="auto"/>
            <w:right w:val="none" w:sz="0" w:space="0" w:color="auto"/>
          </w:divBdr>
        </w:div>
        <w:div w:id="705909205">
          <w:marLeft w:val="0"/>
          <w:marRight w:val="0"/>
          <w:marTop w:val="0"/>
          <w:marBottom w:val="0"/>
          <w:divBdr>
            <w:top w:val="none" w:sz="0" w:space="0" w:color="auto"/>
            <w:left w:val="none" w:sz="0" w:space="0" w:color="auto"/>
            <w:bottom w:val="none" w:sz="0" w:space="0" w:color="auto"/>
            <w:right w:val="none" w:sz="0" w:space="0" w:color="auto"/>
          </w:divBdr>
        </w:div>
        <w:div w:id="1953055666">
          <w:marLeft w:val="0"/>
          <w:marRight w:val="0"/>
          <w:marTop w:val="0"/>
          <w:marBottom w:val="0"/>
          <w:divBdr>
            <w:top w:val="none" w:sz="0" w:space="0" w:color="auto"/>
            <w:left w:val="none" w:sz="0" w:space="0" w:color="auto"/>
            <w:bottom w:val="none" w:sz="0" w:space="0" w:color="auto"/>
            <w:right w:val="none" w:sz="0" w:space="0" w:color="auto"/>
          </w:divBdr>
        </w:div>
        <w:div w:id="837844217">
          <w:marLeft w:val="0"/>
          <w:marRight w:val="0"/>
          <w:marTop w:val="0"/>
          <w:marBottom w:val="0"/>
          <w:divBdr>
            <w:top w:val="none" w:sz="0" w:space="0" w:color="auto"/>
            <w:left w:val="none" w:sz="0" w:space="0" w:color="auto"/>
            <w:bottom w:val="none" w:sz="0" w:space="0" w:color="auto"/>
            <w:right w:val="none" w:sz="0" w:space="0" w:color="auto"/>
          </w:divBdr>
        </w:div>
        <w:div w:id="277182833">
          <w:marLeft w:val="0"/>
          <w:marRight w:val="0"/>
          <w:marTop w:val="0"/>
          <w:marBottom w:val="0"/>
          <w:divBdr>
            <w:top w:val="none" w:sz="0" w:space="0" w:color="auto"/>
            <w:left w:val="none" w:sz="0" w:space="0" w:color="auto"/>
            <w:bottom w:val="none" w:sz="0" w:space="0" w:color="auto"/>
            <w:right w:val="none" w:sz="0" w:space="0" w:color="auto"/>
          </w:divBdr>
        </w:div>
        <w:div w:id="224344508">
          <w:marLeft w:val="0"/>
          <w:marRight w:val="0"/>
          <w:marTop w:val="0"/>
          <w:marBottom w:val="0"/>
          <w:divBdr>
            <w:top w:val="none" w:sz="0" w:space="0" w:color="auto"/>
            <w:left w:val="none" w:sz="0" w:space="0" w:color="auto"/>
            <w:bottom w:val="none" w:sz="0" w:space="0" w:color="auto"/>
            <w:right w:val="none" w:sz="0" w:space="0" w:color="auto"/>
          </w:divBdr>
        </w:div>
        <w:div w:id="1812404128">
          <w:marLeft w:val="0"/>
          <w:marRight w:val="0"/>
          <w:marTop w:val="0"/>
          <w:marBottom w:val="0"/>
          <w:divBdr>
            <w:top w:val="none" w:sz="0" w:space="0" w:color="auto"/>
            <w:left w:val="none" w:sz="0" w:space="0" w:color="auto"/>
            <w:bottom w:val="none" w:sz="0" w:space="0" w:color="auto"/>
            <w:right w:val="none" w:sz="0" w:space="0" w:color="auto"/>
          </w:divBdr>
        </w:div>
        <w:div w:id="1949769848">
          <w:marLeft w:val="0"/>
          <w:marRight w:val="0"/>
          <w:marTop w:val="0"/>
          <w:marBottom w:val="0"/>
          <w:divBdr>
            <w:top w:val="none" w:sz="0" w:space="0" w:color="auto"/>
            <w:left w:val="none" w:sz="0" w:space="0" w:color="auto"/>
            <w:bottom w:val="none" w:sz="0" w:space="0" w:color="auto"/>
            <w:right w:val="none" w:sz="0" w:space="0" w:color="auto"/>
          </w:divBdr>
        </w:div>
      </w:divsChild>
    </w:div>
    <w:div w:id="711541275">
      <w:bodyDiv w:val="1"/>
      <w:marLeft w:val="0"/>
      <w:marRight w:val="0"/>
      <w:marTop w:val="0"/>
      <w:marBottom w:val="0"/>
      <w:divBdr>
        <w:top w:val="none" w:sz="0" w:space="0" w:color="auto"/>
        <w:left w:val="none" w:sz="0" w:space="0" w:color="auto"/>
        <w:bottom w:val="none" w:sz="0" w:space="0" w:color="auto"/>
        <w:right w:val="none" w:sz="0" w:space="0" w:color="auto"/>
      </w:divBdr>
    </w:div>
    <w:div w:id="738139928">
      <w:bodyDiv w:val="1"/>
      <w:marLeft w:val="0"/>
      <w:marRight w:val="0"/>
      <w:marTop w:val="0"/>
      <w:marBottom w:val="0"/>
      <w:divBdr>
        <w:top w:val="none" w:sz="0" w:space="0" w:color="auto"/>
        <w:left w:val="none" w:sz="0" w:space="0" w:color="auto"/>
        <w:bottom w:val="none" w:sz="0" w:space="0" w:color="auto"/>
        <w:right w:val="none" w:sz="0" w:space="0" w:color="auto"/>
      </w:divBdr>
    </w:div>
    <w:div w:id="795834358">
      <w:bodyDiv w:val="1"/>
      <w:marLeft w:val="0"/>
      <w:marRight w:val="0"/>
      <w:marTop w:val="0"/>
      <w:marBottom w:val="0"/>
      <w:divBdr>
        <w:top w:val="none" w:sz="0" w:space="0" w:color="auto"/>
        <w:left w:val="none" w:sz="0" w:space="0" w:color="auto"/>
        <w:bottom w:val="none" w:sz="0" w:space="0" w:color="auto"/>
        <w:right w:val="none" w:sz="0" w:space="0" w:color="auto"/>
      </w:divBdr>
    </w:div>
    <w:div w:id="835536620">
      <w:bodyDiv w:val="1"/>
      <w:marLeft w:val="0"/>
      <w:marRight w:val="0"/>
      <w:marTop w:val="0"/>
      <w:marBottom w:val="0"/>
      <w:divBdr>
        <w:top w:val="none" w:sz="0" w:space="0" w:color="auto"/>
        <w:left w:val="none" w:sz="0" w:space="0" w:color="auto"/>
        <w:bottom w:val="none" w:sz="0" w:space="0" w:color="auto"/>
        <w:right w:val="none" w:sz="0" w:space="0" w:color="auto"/>
      </w:divBdr>
    </w:div>
    <w:div w:id="837617643">
      <w:bodyDiv w:val="1"/>
      <w:marLeft w:val="0"/>
      <w:marRight w:val="0"/>
      <w:marTop w:val="0"/>
      <w:marBottom w:val="0"/>
      <w:divBdr>
        <w:top w:val="none" w:sz="0" w:space="0" w:color="auto"/>
        <w:left w:val="none" w:sz="0" w:space="0" w:color="auto"/>
        <w:bottom w:val="none" w:sz="0" w:space="0" w:color="auto"/>
        <w:right w:val="none" w:sz="0" w:space="0" w:color="auto"/>
      </w:divBdr>
    </w:div>
    <w:div w:id="851258327">
      <w:bodyDiv w:val="1"/>
      <w:marLeft w:val="0"/>
      <w:marRight w:val="0"/>
      <w:marTop w:val="0"/>
      <w:marBottom w:val="0"/>
      <w:divBdr>
        <w:top w:val="none" w:sz="0" w:space="0" w:color="auto"/>
        <w:left w:val="none" w:sz="0" w:space="0" w:color="auto"/>
        <w:bottom w:val="none" w:sz="0" w:space="0" w:color="auto"/>
        <w:right w:val="none" w:sz="0" w:space="0" w:color="auto"/>
      </w:divBdr>
    </w:div>
    <w:div w:id="873350739">
      <w:bodyDiv w:val="1"/>
      <w:marLeft w:val="0"/>
      <w:marRight w:val="0"/>
      <w:marTop w:val="0"/>
      <w:marBottom w:val="0"/>
      <w:divBdr>
        <w:top w:val="none" w:sz="0" w:space="0" w:color="auto"/>
        <w:left w:val="none" w:sz="0" w:space="0" w:color="auto"/>
        <w:bottom w:val="none" w:sz="0" w:space="0" w:color="auto"/>
        <w:right w:val="none" w:sz="0" w:space="0" w:color="auto"/>
      </w:divBdr>
    </w:div>
    <w:div w:id="914512320">
      <w:bodyDiv w:val="1"/>
      <w:marLeft w:val="0"/>
      <w:marRight w:val="0"/>
      <w:marTop w:val="0"/>
      <w:marBottom w:val="0"/>
      <w:divBdr>
        <w:top w:val="none" w:sz="0" w:space="0" w:color="auto"/>
        <w:left w:val="none" w:sz="0" w:space="0" w:color="auto"/>
        <w:bottom w:val="none" w:sz="0" w:space="0" w:color="auto"/>
        <w:right w:val="none" w:sz="0" w:space="0" w:color="auto"/>
      </w:divBdr>
    </w:div>
    <w:div w:id="968318923">
      <w:bodyDiv w:val="1"/>
      <w:marLeft w:val="0"/>
      <w:marRight w:val="0"/>
      <w:marTop w:val="0"/>
      <w:marBottom w:val="0"/>
      <w:divBdr>
        <w:top w:val="none" w:sz="0" w:space="0" w:color="auto"/>
        <w:left w:val="none" w:sz="0" w:space="0" w:color="auto"/>
        <w:bottom w:val="none" w:sz="0" w:space="0" w:color="auto"/>
        <w:right w:val="none" w:sz="0" w:space="0" w:color="auto"/>
      </w:divBdr>
    </w:div>
    <w:div w:id="1005862554">
      <w:bodyDiv w:val="1"/>
      <w:marLeft w:val="0"/>
      <w:marRight w:val="0"/>
      <w:marTop w:val="0"/>
      <w:marBottom w:val="0"/>
      <w:divBdr>
        <w:top w:val="none" w:sz="0" w:space="0" w:color="auto"/>
        <w:left w:val="none" w:sz="0" w:space="0" w:color="auto"/>
        <w:bottom w:val="none" w:sz="0" w:space="0" w:color="auto"/>
        <w:right w:val="none" w:sz="0" w:space="0" w:color="auto"/>
      </w:divBdr>
      <w:divsChild>
        <w:div w:id="1103570491">
          <w:marLeft w:val="0"/>
          <w:marRight w:val="0"/>
          <w:marTop w:val="0"/>
          <w:marBottom w:val="0"/>
          <w:divBdr>
            <w:top w:val="none" w:sz="0" w:space="0" w:color="auto"/>
            <w:left w:val="none" w:sz="0" w:space="0" w:color="auto"/>
            <w:bottom w:val="none" w:sz="0" w:space="0" w:color="auto"/>
            <w:right w:val="none" w:sz="0" w:space="0" w:color="auto"/>
          </w:divBdr>
        </w:div>
      </w:divsChild>
    </w:div>
    <w:div w:id="1019043965">
      <w:bodyDiv w:val="1"/>
      <w:marLeft w:val="0"/>
      <w:marRight w:val="0"/>
      <w:marTop w:val="0"/>
      <w:marBottom w:val="0"/>
      <w:divBdr>
        <w:top w:val="none" w:sz="0" w:space="0" w:color="auto"/>
        <w:left w:val="none" w:sz="0" w:space="0" w:color="auto"/>
        <w:bottom w:val="none" w:sz="0" w:space="0" w:color="auto"/>
        <w:right w:val="none" w:sz="0" w:space="0" w:color="auto"/>
      </w:divBdr>
    </w:div>
    <w:div w:id="1028867738">
      <w:bodyDiv w:val="1"/>
      <w:marLeft w:val="0"/>
      <w:marRight w:val="0"/>
      <w:marTop w:val="0"/>
      <w:marBottom w:val="0"/>
      <w:divBdr>
        <w:top w:val="none" w:sz="0" w:space="0" w:color="auto"/>
        <w:left w:val="none" w:sz="0" w:space="0" w:color="auto"/>
        <w:bottom w:val="none" w:sz="0" w:space="0" w:color="auto"/>
        <w:right w:val="none" w:sz="0" w:space="0" w:color="auto"/>
      </w:divBdr>
      <w:divsChild>
        <w:div w:id="574441410">
          <w:marLeft w:val="0"/>
          <w:marRight w:val="0"/>
          <w:marTop w:val="0"/>
          <w:marBottom w:val="0"/>
          <w:divBdr>
            <w:top w:val="none" w:sz="0" w:space="0" w:color="auto"/>
            <w:left w:val="none" w:sz="0" w:space="0" w:color="auto"/>
            <w:bottom w:val="none" w:sz="0" w:space="0" w:color="auto"/>
            <w:right w:val="none" w:sz="0" w:space="0" w:color="auto"/>
          </w:divBdr>
        </w:div>
        <w:div w:id="2131438432">
          <w:marLeft w:val="0"/>
          <w:marRight w:val="0"/>
          <w:marTop w:val="0"/>
          <w:marBottom w:val="0"/>
          <w:divBdr>
            <w:top w:val="none" w:sz="0" w:space="0" w:color="auto"/>
            <w:left w:val="none" w:sz="0" w:space="0" w:color="auto"/>
            <w:bottom w:val="none" w:sz="0" w:space="0" w:color="auto"/>
            <w:right w:val="none" w:sz="0" w:space="0" w:color="auto"/>
          </w:divBdr>
        </w:div>
        <w:div w:id="207650233">
          <w:marLeft w:val="0"/>
          <w:marRight w:val="0"/>
          <w:marTop w:val="0"/>
          <w:marBottom w:val="0"/>
          <w:divBdr>
            <w:top w:val="none" w:sz="0" w:space="0" w:color="auto"/>
            <w:left w:val="none" w:sz="0" w:space="0" w:color="auto"/>
            <w:bottom w:val="none" w:sz="0" w:space="0" w:color="auto"/>
            <w:right w:val="none" w:sz="0" w:space="0" w:color="auto"/>
          </w:divBdr>
        </w:div>
        <w:div w:id="1538934487">
          <w:marLeft w:val="0"/>
          <w:marRight w:val="0"/>
          <w:marTop w:val="0"/>
          <w:marBottom w:val="0"/>
          <w:divBdr>
            <w:top w:val="none" w:sz="0" w:space="0" w:color="auto"/>
            <w:left w:val="none" w:sz="0" w:space="0" w:color="auto"/>
            <w:bottom w:val="none" w:sz="0" w:space="0" w:color="auto"/>
            <w:right w:val="none" w:sz="0" w:space="0" w:color="auto"/>
          </w:divBdr>
        </w:div>
        <w:div w:id="832792812">
          <w:marLeft w:val="0"/>
          <w:marRight w:val="0"/>
          <w:marTop w:val="0"/>
          <w:marBottom w:val="0"/>
          <w:divBdr>
            <w:top w:val="none" w:sz="0" w:space="0" w:color="auto"/>
            <w:left w:val="none" w:sz="0" w:space="0" w:color="auto"/>
            <w:bottom w:val="none" w:sz="0" w:space="0" w:color="auto"/>
            <w:right w:val="none" w:sz="0" w:space="0" w:color="auto"/>
          </w:divBdr>
        </w:div>
        <w:div w:id="1558542943">
          <w:marLeft w:val="0"/>
          <w:marRight w:val="0"/>
          <w:marTop w:val="0"/>
          <w:marBottom w:val="0"/>
          <w:divBdr>
            <w:top w:val="none" w:sz="0" w:space="0" w:color="auto"/>
            <w:left w:val="none" w:sz="0" w:space="0" w:color="auto"/>
            <w:bottom w:val="none" w:sz="0" w:space="0" w:color="auto"/>
            <w:right w:val="none" w:sz="0" w:space="0" w:color="auto"/>
          </w:divBdr>
        </w:div>
        <w:div w:id="819614604">
          <w:marLeft w:val="0"/>
          <w:marRight w:val="0"/>
          <w:marTop w:val="0"/>
          <w:marBottom w:val="0"/>
          <w:divBdr>
            <w:top w:val="none" w:sz="0" w:space="0" w:color="auto"/>
            <w:left w:val="none" w:sz="0" w:space="0" w:color="auto"/>
            <w:bottom w:val="none" w:sz="0" w:space="0" w:color="auto"/>
            <w:right w:val="none" w:sz="0" w:space="0" w:color="auto"/>
          </w:divBdr>
        </w:div>
        <w:div w:id="837185438">
          <w:marLeft w:val="0"/>
          <w:marRight w:val="0"/>
          <w:marTop w:val="0"/>
          <w:marBottom w:val="0"/>
          <w:divBdr>
            <w:top w:val="none" w:sz="0" w:space="0" w:color="auto"/>
            <w:left w:val="none" w:sz="0" w:space="0" w:color="auto"/>
            <w:bottom w:val="none" w:sz="0" w:space="0" w:color="auto"/>
            <w:right w:val="none" w:sz="0" w:space="0" w:color="auto"/>
          </w:divBdr>
        </w:div>
        <w:div w:id="523784033">
          <w:marLeft w:val="0"/>
          <w:marRight w:val="0"/>
          <w:marTop w:val="0"/>
          <w:marBottom w:val="0"/>
          <w:divBdr>
            <w:top w:val="none" w:sz="0" w:space="0" w:color="auto"/>
            <w:left w:val="none" w:sz="0" w:space="0" w:color="auto"/>
            <w:bottom w:val="none" w:sz="0" w:space="0" w:color="auto"/>
            <w:right w:val="none" w:sz="0" w:space="0" w:color="auto"/>
          </w:divBdr>
        </w:div>
        <w:div w:id="1347442392">
          <w:marLeft w:val="0"/>
          <w:marRight w:val="0"/>
          <w:marTop w:val="0"/>
          <w:marBottom w:val="0"/>
          <w:divBdr>
            <w:top w:val="none" w:sz="0" w:space="0" w:color="auto"/>
            <w:left w:val="none" w:sz="0" w:space="0" w:color="auto"/>
            <w:bottom w:val="none" w:sz="0" w:space="0" w:color="auto"/>
            <w:right w:val="none" w:sz="0" w:space="0" w:color="auto"/>
          </w:divBdr>
        </w:div>
        <w:div w:id="1100686660">
          <w:marLeft w:val="0"/>
          <w:marRight w:val="0"/>
          <w:marTop w:val="0"/>
          <w:marBottom w:val="0"/>
          <w:divBdr>
            <w:top w:val="none" w:sz="0" w:space="0" w:color="auto"/>
            <w:left w:val="none" w:sz="0" w:space="0" w:color="auto"/>
            <w:bottom w:val="none" w:sz="0" w:space="0" w:color="auto"/>
            <w:right w:val="none" w:sz="0" w:space="0" w:color="auto"/>
          </w:divBdr>
        </w:div>
        <w:div w:id="811796303">
          <w:marLeft w:val="0"/>
          <w:marRight w:val="0"/>
          <w:marTop w:val="0"/>
          <w:marBottom w:val="0"/>
          <w:divBdr>
            <w:top w:val="none" w:sz="0" w:space="0" w:color="auto"/>
            <w:left w:val="none" w:sz="0" w:space="0" w:color="auto"/>
            <w:bottom w:val="none" w:sz="0" w:space="0" w:color="auto"/>
            <w:right w:val="none" w:sz="0" w:space="0" w:color="auto"/>
          </w:divBdr>
        </w:div>
        <w:div w:id="2103332868">
          <w:marLeft w:val="0"/>
          <w:marRight w:val="0"/>
          <w:marTop w:val="0"/>
          <w:marBottom w:val="0"/>
          <w:divBdr>
            <w:top w:val="none" w:sz="0" w:space="0" w:color="auto"/>
            <w:left w:val="none" w:sz="0" w:space="0" w:color="auto"/>
            <w:bottom w:val="none" w:sz="0" w:space="0" w:color="auto"/>
            <w:right w:val="none" w:sz="0" w:space="0" w:color="auto"/>
          </w:divBdr>
        </w:div>
        <w:div w:id="1058749552">
          <w:marLeft w:val="0"/>
          <w:marRight w:val="0"/>
          <w:marTop w:val="0"/>
          <w:marBottom w:val="0"/>
          <w:divBdr>
            <w:top w:val="none" w:sz="0" w:space="0" w:color="auto"/>
            <w:left w:val="none" w:sz="0" w:space="0" w:color="auto"/>
            <w:bottom w:val="none" w:sz="0" w:space="0" w:color="auto"/>
            <w:right w:val="none" w:sz="0" w:space="0" w:color="auto"/>
          </w:divBdr>
        </w:div>
        <w:div w:id="583953445">
          <w:marLeft w:val="0"/>
          <w:marRight w:val="0"/>
          <w:marTop w:val="0"/>
          <w:marBottom w:val="0"/>
          <w:divBdr>
            <w:top w:val="none" w:sz="0" w:space="0" w:color="auto"/>
            <w:left w:val="none" w:sz="0" w:space="0" w:color="auto"/>
            <w:bottom w:val="none" w:sz="0" w:space="0" w:color="auto"/>
            <w:right w:val="none" w:sz="0" w:space="0" w:color="auto"/>
          </w:divBdr>
        </w:div>
        <w:div w:id="1679386389">
          <w:marLeft w:val="0"/>
          <w:marRight w:val="0"/>
          <w:marTop w:val="0"/>
          <w:marBottom w:val="0"/>
          <w:divBdr>
            <w:top w:val="none" w:sz="0" w:space="0" w:color="auto"/>
            <w:left w:val="none" w:sz="0" w:space="0" w:color="auto"/>
            <w:bottom w:val="none" w:sz="0" w:space="0" w:color="auto"/>
            <w:right w:val="none" w:sz="0" w:space="0" w:color="auto"/>
          </w:divBdr>
        </w:div>
        <w:div w:id="840199214">
          <w:marLeft w:val="0"/>
          <w:marRight w:val="0"/>
          <w:marTop w:val="0"/>
          <w:marBottom w:val="0"/>
          <w:divBdr>
            <w:top w:val="none" w:sz="0" w:space="0" w:color="auto"/>
            <w:left w:val="none" w:sz="0" w:space="0" w:color="auto"/>
            <w:bottom w:val="none" w:sz="0" w:space="0" w:color="auto"/>
            <w:right w:val="none" w:sz="0" w:space="0" w:color="auto"/>
          </w:divBdr>
        </w:div>
        <w:div w:id="1172528044">
          <w:marLeft w:val="0"/>
          <w:marRight w:val="0"/>
          <w:marTop w:val="0"/>
          <w:marBottom w:val="0"/>
          <w:divBdr>
            <w:top w:val="none" w:sz="0" w:space="0" w:color="auto"/>
            <w:left w:val="none" w:sz="0" w:space="0" w:color="auto"/>
            <w:bottom w:val="none" w:sz="0" w:space="0" w:color="auto"/>
            <w:right w:val="none" w:sz="0" w:space="0" w:color="auto"/>
          </w:divBdr>
        </w:div>
        <w:div w:id="2059359149">
          <w:marLeft w:val="0"/>
          <w:marRight w:val="0"/>
          <w:marTop w:val="0"/>
          <w:marBottom w:val="0"/>
          <w:divBdr>
            <w:top w:val="none" w:sz="0" w:space="0" w:color="auto"/>
            <w:left w:val="none" w:sz="0" w:space="0" w:color="auto"/>
            <w:bottom w:val="none" w:sz="0" w:space="0" w:color="auto"/>
            <w:right w:val="none" w:sz="0" w:space="0" w:color="auto"/>
          </w:divBdr>
        </w:div>
        <w:div w:id="645865906">
          <w:marLeft w:val="0"/>
          <w:marRight w:val="0"/>
          <w:marTop w:val="0"/>
          <w:marBottom w:val="0"/>
          <w:divBdr>
            <w:top w:val="none" w:sz="0" w:space="0" w:color="auto"/>
            <w:left w:val="none" w:sz="0" w:space="0" w:color="auto"/>
            <w:bottom w:val="none" w:sz="0" w:space="0" w:color="auto"/>
            <w:right w:val="none" w:sz="0" w:space="0" w:color="auto"/>
          </w:divBdr>
        </w:div>
        <w:div w:id="1021782176">
          <w:marLeft w:val="0"/>
          <w:marRight w:val="0"/>
          <w:marTop w:val="0"/>
          <w:marBottom w:val="0"/>
          <w:divBdr>
            <w:top w:val="none" w:sz="0" w:space="0" w:color="auto"/>
            <w:left w:val="none" w:sz="0" w:space="0" w:color="auto"/>
            <w:bottom w:val="none" w:sz="0" w:space="0" w:color="auto"/>
            <w:right w:val="none" w:sz="0" w:space="0" w:color="auto"/>
          </w:divBdr>
        </w:div>
        <w:div w:id="167257508">
          <w:marLeft w:val="0"/>
          <w:marRight w:val="0"/>
          <w:marTop w:val="0"/>
          <w:marBottom w:val="0"/>
          <w:divBdr>
            <w:top w:val="none" w:sz="0" w:space="0" w:color="auto"/>
            <w:left w:val="none" w:sz="0" w:space="0" w:color="auto"/>
            <w:bottom w:val="none" w:sz="0" w:space="0" w:color="auto"/>
            <w:right w:val="none" w:sz="0" w:space="0" w:color="auto"/>
          </w:divBdr>
        </w:div>
        <w:div w:id="109010467">
          <w:marLeft w:val="0"/>
          <w:marRight w:val="0"/>
          <w:marTop w:val="0"/>
          <w:marBottom w:val="0"/>
          <w:divBdr>
            <w:top w:val="none" w:sz="0" w:space="0" w:color="auto"/>
            <w:left w:val="none" w:sz="0" w:space="0" w:color="auto"/>
            <w:bottom w:val="none" w:sz="0" w:space="0" w:color="auto"/>
            <w:right w:val="none" w:sz="0" w:space="0" w:color="auto"/>
          </w:divBdr>
        </w:div>
        <w:div w:id="50230622">
          <w:marLeft w:val="0"/>
          <w:marRight w:val="0"/>
          <w:marTop w:val="0"/>
          <w:marBottom w:val="0"/>
          <w:divBdr>
            <w:top w:val="none" w:sz="0" w:space="0" w:color="auto"/>
            <w:left w:val="none" w:sz="0" w:space="0" w:color="auto"/>
            <w:bottom w:val="none" w:sz="0" w:space="0" w:color="auto"/>
            <w:right w:val="none" w:sz="0" w:space="0" w:color="auto"/>
          </w:divBdr>
        </w:div>
        <w:div w:id="822166350">
          <w:marLeft w:val="0"/>
          <w:marRight w:val="0"/>
          <w:marTop w:val="0"/>
          <w:marBottom w:val="0"/>
          <w:divBdr>
            <w:top w:val="none" w:sz="0" w:space="0" w:color="auto"/>
            <w:left w:val="none" w:sz="0" w:space="0" w:color="auto"/>
            <w:bottom w:val="none" w:sz="0" w:space="0" w:color="auto"/>
            <w:right w:val="none" w:sz="0" w:space="0" w:color="auto"/>
          </w:divBdr>
        </w:div>
        <w:div w:id="562563521">
          <w:marLeft w:val="0"/>
          <w:marRight w:val="0"/>
          <w:marTop w:val="0"/>
          <w:marBottom w:val="0"/>
          <w:divBdr>
            <w:top w:val="none" w:sz="0" w:space="0" w:color="auto"/>
            <w:left w:val="none" w:sz="0" w:space="0" w:color="auto"/>
            <w:bottom w:val="none" w:sz="0" w:space="0" w:color="auto"/>
            <w:right w:val="none" w:sz="0" w:space="0" w:color="auto"/>
          </w:divBdr>
        </w:div>
        <w:div w:id="793670610">
          <w:marLeft w:val="0"/>
          <w:marRight w:val="0"/>
          <w:marTop w:val="0"/>
          <w:marBottom w:val="0"/>
          <w:divBdr>
            <w:top w:val="none" w:sz="0" w:space="0" w:color="auto"/>
            <w:left w:val="none" w:sz="0" w:space="0" w:color="auto"/>
            <w:bottom w:val="none" w:sz="0" w:space="0" w:color="auto"/>
            <w:right w:val="none" w:sz="0" w:space="0" w:color="auto"/>
          </w:divBdr>
        </w:div>
        <w:div w:id="1790320680">
          <w:marLeft w:val="0"/>
          <w:marRight w:val="0"/>
          <w:marTop w:val="0"/>
          <w:marBottom w:val="0"/>
          <w:divBdr>
            <w:top w:val="none" w:sz="0" w:space="0" w:color="auto"/>
            <w:left w:val="none" w:sz="0" w:space="0" w:color="auto"/>
            <w:bottom w:val="none" w:sz="0" w:space="0" w:color="auto"/>
            <w:right w:val="none" w:sz="0" w:space="0" w:color="auto"/>
          </w:divBdr>
        </w:div>
      </w:divsChild>
    </w:div>
    <w:div w:id="1049647890">
      <w:bodyDiv w:val="1"/>
      <w:marLeft w:val="0"/>
      <w:marRight w:val="0"/>
      <w:marTop w:val="0"/>
      <w:marBottom w:val="0"/>
      <w:divBdr>
        <w:top w:val="none" w:sz="0" w:space="0" w:color="auto"/>
        <w:left w:val="none" w:sz="0" w:space="0" w:color="auto"/>
        <w:bottom w:val="none" w:sz="0" w:space="0" w:color="auto"/>
        <w:right w:val="none" w:sz="0" w:space="0" w:color="auto"/>
      </w:divBdr>
    </w:div>
    <w:div w:id="1055079265">
      <w:bodyDiv w:val="1"/>
      <w:marLeft w:val="0"/>
      <w:marRight w:val="0"/>
      <w:marTop w:val="0"/>
      <w:marBottom w:val="0"/>
      <w:divBdr>
        <w:top w:val="none" w:sz="0" w:space="0" w:color="auto"/>
        <w:left w:val="none" w:sz="0" w:space="0" w:color="auto"/>
        <w:bottom w:val="none" w:sz="0" w:space="0" w:color="auto"/>
        <w:right w:val="none" w:sz="0" w:space="0" w:color="auto"/>
      </w:divBdr>
    </w:div>
    <w:div w:id="1055273831">
      <w:bodyDiv w:val="1"/>
      <w:marLeft w:val="0"/>
      <w:marRight w:val="0"/>
      <w:marTop w:val="0"/>
      <w:marBottom w:val="0"/>
      <w:divBdr>
        <w:top w:val="none" w:sz="0" w:space="0" w:color="auto"/>
        <w:left w:val="none" w:sz="0" w:space="0" w:color="auto"/>
        <w:bottom w:val="none" w:sz="0" w:space="0" w:color="auto"/>
        <w:right w:val="none" w:sz="0" w:space="0" w:color="auto"/>
      </w:divBdr>
    </w:div>
    <w:div w:id="1090738524">
      <w:bodyDiv w:val="1"/>
      <w:marLeft w:val="0"/>
      <w:marRight w:val="0"/>
      <w:marTop w:val="0"/>
      <w:marBottom w:val="0"/>
      <w:divBdr>
        <w:top w:val="none" w:sz="0" w:space="0" w:color="auto"/>
        <w:left w:val="none" w:sz="0" w:space="0" w:color="auto"/>
        <w:bottom w:val="none" w:sz="0" w:space="0" w:color="auto"/>
        <w:right w:val="none" w:sz="0" w:space="0" w:color="auto"/>
      </w:divBdr>
      <w:divsChild>
        <w:div w:id="863518848">
          <w:marLeft w:val="0"/>
          <w:marRight w:val="0"/>
          <w:marTop w:val="0"/>
          <w:marBottom w:val="0"/>
          <w:divBdr>
            <w:top w:val="none" w:sz="0" w:space="0" w:color="auto"/>
            <w:left w:val="none" w:sz="0" w:space="0" w:color="auto"/>
            <w:bottom w:val="none" w:sz="0" w:space="0" w:color="auto"/>
            <w:right w:val="none" w:sz="0" w:space="0" w:color="auto"/>
          </w:divBdr>
        </w:div>
        <w:div w:id="575163562">
          <w:marLeft w:val="0"/>
          <w:marRight w:val="0"/>
          <w:marTop w:val="0"/>
          <w:marBottom w:val="0"/>
          <w:divBdr>
            <w:top w:val="none" w:sz="0" w:space="0" w:color="auto"/>
            <w:left w:val="none" w:sz="0" w:space="0" w:color="auto"/>
            <w:bottom w:val="none" w:sz="0" w:space="0" w:color="auto"/>
            <w:right w:val="none" w:sz="0" w:space="0" w:color="auto"/>
          </w:divBdr>
          <w:divsChild>
            <w:div w:id="20351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7875">
      <w:bodyDiv w:val="1"/>
      <w:marLeft w:val="0"/>
      <w:marRight w:val="0"/>
      <w:marTop w:val="0"/>
      <w:marBottom w:val="0"/>
      <w:divBdr>
        <w:top w:val="none" w:sz="0" w:space="0" w:color="auto"/>
        <w:left w:val="none" w:sz="0" w:space="0" w:color="auto"/>
        <w:bottom w:val="none" w:sz="0" w:space="0" w:color="auto"/>
        <w:right w:val="none" w:sz="0" w:space="0" w:color="auto"/>
      </w:divBdr>
    </w:div>
    <w:div w:id="1150512192">
      <w:bodyDiv w:val="1"/>
      <w:marLeft w:val="0"/>
      <w:marRight w:val="0"/>
      <w:marTop w:val="0"/>
      <w:marBottom w:val="0"/>
      <w:divBdr>
        <w:top w:val="none" w:sz="0" w:space="0" w:color="auto"/>
        <w:left w:val="none" w:sz="0" w:space="0" w:color="auto"/>
        <w:bottom w:val="none" w:sz="0" w:space="0" w:color="auto"/>
        <w:right w:val="none" w:sz="0" w:space="0" w:color="auto"/>
      </w:divBdr>
    </w:div>
    <w:div w:id="1158837936">
      <w:bodyDiv w:val="1"/>
      <w:marLeft w:val="0"/>
      <w:marRight w:val="0"/>
      <w:marTop w:val="0"/>
      <w:marBottom w:val="0"/>
      <w:divBdr>
        <w:top w:val="none" w:sz="0" w:space="0" w:color="auto"/>
        <w:left w:val="none" w:sz="0" w:space="0" w:color="auto"/>
        <w:bottom w:val="none" w:sz="0" w:space="0" w:color="auto"/>
        <w:right w:val="none" w:sz="0" w:space="0" w:color="auto"/>
      </w:divBdr>
    </w:div>
    <w:div w:id="1164736884">
      <w:bodyDiv w:val="1"/>
      <w:marLeft w:val="0"/>
      <w:marRight w:val="0"/>
      <w:marTop w:val="0"/>
      <w:marBottom w:val="0"/>
      <w:divBdr>
        <w:top w:val="none" w:sz="0" w:space="0" w:color="auto"/>
        <w:left w:val="none" w:sz="0" w:space="0" w:color="auto"/>
        <w:bottom w:val="none" w:sz="0" w:space="0" w:color="auto"/>
        <w:right w:val="none" w:sz="0" w:space="0" w:color="auto"/>
      </w:divBdr>
      <w:divsChild>
        <w:div w:id="1707410329">
          <w:marLeft w:val="0"/>
          <w:marRight w:val="0"/>
          <w:marTop w:val="0"/>
          <w:marBottom w:val="0"/>
          <w:divBdr>
            <w:top w:val="none" w:sz="0" w:space="0" w:color="auto"/>
            <w:left w:val="none" w:sz="0" w:space="0" w:color="auto"/>
            <w:bottom w:val="none" w:sz="0" w:space="0" w:color="auto"/>
            <w:right w:val="none" w:sz="0" w:space="0" w:color="auto"/>
          </w:divBdr>
        </w:div>
        <w:div w:id="2087411306">
          <w:marLeft w:val="0"/>
          <w:marRight w:val="0"/>
          <w:marTop w:val="0"/>
          <w:marBottom w:val="0"/>
          <w:divBdr>
            <w:top w:val="none" w:sz="0" w:space="0" w:color="auto"/>
            <w:left w:val="none" w:sz="0" w:space="0" w:color="auto"/>
            <w:bottom w:val="none" w:sz="0" w:space="0" w:color="auto"/>
            <w:right w:val="none" w:sz="0" w:space="0" w:color="auto"/>
          </w:divBdr>
        </w:div>
        <w:div w:id="994837909">
          <w:marLeft w:val="0"/>
          <w:marRight w:val="0"/>
          <w:marTop w:val="0"/>
          <w:marBottom w:val="0"/>
          <w:divBdr>
            <w:top w:val="none" w:sz="0" w:space="0" w:color="auto"/>
            <w:left w:val="none" w:sz="0" w:space="0" w:color="auto"/>
            <w:bottom w:val="none" w:sz="0" w:space="0" w:color="auto"/>
            <w:right w:val="none" w:sz="0" w:space="0" w:color="auto"/>
          </w:divBdr>
        </w:div>
        <w:div w:id="859930438">
          <w:marLeft w:val="0"/>
          <w:marRight w:val="0"/>
          <w:marTop w:val="0"/>
          <w:marBottom w:val="0"/>
          <w:divBdr>
            <w:top w:val="none" w:sz="0" w:space="0" w:color="auto"/>
            <w:left w:val="none" w:sz="0" w:space="0" w:color="auto"/>
            <w:bottom w:val="none" w:sz="0" w:space="0" w:color="auto"/>
            <w:right w:val="none" w:sz="0" w:space="0" w:color="auto"/>
          </w:divBdr>
        </w:div>
      </w:divsChild>
    </w:div>
    <w:div w:id="1165121868">
      <w:bodyDiv w:val="1"/>
      <w:marLeft w:val="0"/>
      <w:marRight w:val="0"/>
      <w:marTop w:val="0"/>
      <w:marBottom w:val="0"/>
      <w:divBdr>
        <w:top w:val="none" w:sz="0" w:space="0" w:color="auto"/>
        <w:left w:val="none" w:sz="0" w:space="0" w:color="auto"/>
        <w:bottom w:val="none" w:sz="0" w:space="0" w:color="auto"/>
        <w:right w:val="none" w:sz="0" w:space="0" w:color="auto"/>
      </w:divBdr>
    </w:div>
    <w:div w:id="1175151455">
      <w:bodyDiv w:val="1"/>
      <w:marLeft w:val="0"/>
      <w:marRight w:val="0"/>
      <w:marTop w:val="0"/>
      <w:marBottom w:val="0"/>
      <w:divBdr>
        <w:top w:val="none" w:sz="0" w:space="0" w:color="auto"/>
        <w:left w:val="none" w:sz="0" w:space="0" w:color="auto"/>
        <w:bottom w:val="none" w:sz="0" w:space="0" w:color="auto"/>
        <w:right w:val="none" w:sz="0" w:space="0" w:color="auto"/>
      </w:divBdr>
    </w:div>
    <w:div w:id="1246376427">
      <w:bodyDiv w:val="1"/>
      <w:marLeft w:val="0"/>
      <w:marRight w:val="0"/>
      <w:marTop w:val="0"/>
      <w:marBottom w:val="0"/>
      <w:divBdr>
        <w:top w:val="none" w:sz="0" w:space="0" w:color="auto"/>
        <w:left w:val="none" w:sz="0" w:space="0" w:color="auto"/>
        <w:bottom w:val="none" w:sz="0" w:space="0" w:color="auto"/>
        <w:right w:val="none" w:sz="0" w:space="0" w:color="auto"/>
      </w:divBdr>
      <w:divsChild>
        <w:div w:id="1095174373">
          <w:marLeft w:val="0"/>
          <w:marRight w:val="0"/>
          <w:marTop w:val="0"/>
          <w:marBottom w:val="0"/>
          <w:divBdr>
            <w:top w:val="none" w:sz="0" w:space="0" w:color="auto"/>
            <w:left w:val="none" w:sz="0" w:space="0" w:color="auto"/>
            <w:bottom w:val="none" w:sz="0" w:space="0" w:color="auto"/>
            <w:right w:val="none" w:sz="0" w:space="0" w:color="auto"/>
          </w:divBdr>
        </w:div>
      </w:divsChild>
    </w:div>
    <w:div w:id="1380785968">
      <w:bodyDiv w:val="1"/>
      <w:marLeft w:val="0"/>
      <w:marRight w:val="0"/>
      <w:marTop w:val="0"/>
      <w:marBottom w:val="0"/>
      <w:divBdr>
        <w:top w:val="none" w:sz="0" w:space="0" w:color="auto"/>
        <w:left w:val="none" w:sz="0" w:space="0" w:color="auto"/>
        <w:bottom w:val="none" w:sz="0" w:space="0" w:color="auto"/>
        <w:right w:val="none" w:sz="0" w:space="0" w:color="auto"/>
      </w:divBdr>
    </w:div>
    <w:div w:id="1385763157">
      <w:bodyDiv w:val="1"/>
      <w:marLeft w:val="0"/>
      <w:marRight w:val="0"/>
      <w:marTop w:val="0"/>
      <w:marBottom w:val="0"/>
      <w:divBdr>
        <w:top w:val="none" w:sz="0" w:space="0" w:color="auto"/>
        <w:left w:val="none" w:sz="0" w:space="0" w:color="auto"/>
        <w:bottom w:val="none" w:sz="0" w:space="0" w:color="auto"/>
        <w:right w:val="none" w:sz="0" w:space="0" w:color="auto"/>
      </w:divBdr>
    </w:div>
    <w:div w:id="1411466559">
      <w:bodyDiv w:val="1"/>
      <w:marLeft w:val="0"/>
      <w:marRight w:val="0"/>
      <w:marTop w:val="0"/>
      <w:marBottom w:val="0"/>
      <w:divBdr>
        <w:top w:val="none" w:sz="0" w:space="0" w:color="auto"/>
        <w:left w:val="none" w:sz="0" w:space="0" w:color="auto"/>
        <w:bottom w:val="none" w:sz="0" w:space="0" w:color="auto"/>
        <w:right w:val="none" w:sz="0" w:space="0" w:color="auto"/>
      </w:divBdr>
    </w:div>
    <w:div w:id="1474373769">
      <w:bodyDiv w:val="1"/>
      <w:marLeft w:val="0"/>
      <w:marRight w:val="0"/>
      <w:marTop w:val="0"/>
      <w:marBottom w:val="0"/>
      <w:divBdr>
        <w:top w:val="none" w:sz="0" w:space="0" w:color="auto"/>
        <w:left w:val="none" w:sz="0" w:space="0" w:color="auto"/>
        <w:bottom w:val="none" w:sz="0" w:space="0" w:color="auto"/>
        <w:right w:val="none" w:sz="0" w:space="0" w:color="auto"/>
      </w:divBdr>
      <w:divsChild>
        <w:div w:id="1032803457">
          <w:marLeft w:val="0"/>
          <w:marRight w:val="0"/>
          <w:marTop w:val="0"/>
          <w:marBottom w:val="0"/>
          <w:divBdr>
            <w:top w:val="none" w:sz="0" w:space="0" w:color="auto"/>
            <w:left w:val="none" w:sz="0" w:space="0" w:color="auto"/>
            <w:bottom w:val="none" w:sz="0" w:space="0" w:color="auto"/>
            <w:right w:val="none" w:sz="0" w:space="0" w:color="auto"/>
          </w:divBdr>
        </w:div>
        <w:div w:id="1907106603">
          <w:marLeft w:val="0"/>
          <w:marRight w:val="0"/>
          <w:marTop w:val="0"/>
          <w:marBottom w:val="0"/>
          <w:divBdr>
            <w:top w:val="none" w:sz="0" w:space="0" w:color="auto"/>
            <w:left w:val="none" w:sz="0" w:space="0" w:color="auto"/>
            <w:bottom w:val="none" w:sz="0" w:space="0" w:color="auto"/>
            <w:right w:val="none" w:sz="0" w:space="0" w:color="auto"/>
          </w:divBdr>
        </w:div>
        <w:div w:id="791823151">
          <w:marLeft w:val="0"/>
          <w:marRight w:val="0"/>
          <w:marTop w:val="0"/>
          <w:marBottom w:val="0"/>
          <w:divBdr>
            <w:top w:val="none" w:sz="0" w:space="0" w:color="auto"/>
            <w:left w:val="none" w:sz="0" w:space="0" w:color="auto"/>
            <w:bottom w:val="none" w:sz="0" w:space="0" w:color="auto"/>
            <w:right w:val="none" w:sz="0" w:space="0" w:color="auto"/>
          </w:divBdr>
        </w:div>
        <w:div w:id="110638354">
          <w:marLeft w:val="0"/>
          <w:marRight w:val="0"/>
          <w:marTop w:val="0"/>
          <w:marBottom w:val="0"/>
          <w:divBdr>
            <w:top w:val="none" w:sz="0" w:space="0" w:color="auto"/>
            <w:left w:val="none" w:sz="0" w:space="0" w:color="auto"/>
            <w:bottom w:val="none" w:sz="0" w:space="0" w:color="auto"/>
            <w:right w:val="none" w:sz="0" w:space="0" w:color="auto"/>
          </w:divBdr>
        </w:div>
        <w:div w:id="176891734">
          <w:marLeft w:val="0"/>
          <w:marRight w:val="0"/>
          <w:marTop w:val="0"/>
          <w:marBottom w:val="0"/>
          <w:divBdr>
            <w:top w:val="none" w:sz="0" w:space="0" w:color="auto"/>
            <w:left w:val="none" w:sz="0" w:space="0" w:color="auto"/>
            <w:bottom w:val="none" w:sz="0" w:space="0" w:color="auto"/>
            <w:right w:val="none" w:sz="0" w:space="0" w:color="auto"/>
          </w:divBdr>
        </w:div>
        <w:div w:id="862474740">
          <w:marLeft w:val="0"/>
          <w:marRight w:val="0"/>
          <w:marTop w:val="0"/>
          <w:marBottom w:val="0"/>
          <w:divBdr>
            <w:top w:val="none" w:sz="0" w:space="0" w:color="auto"/>
            <w:left w:val="none" w:sz="0" w:space="0" w:color="auto"/>
            <w:bottom w:val="none" w:sz="0" w:space="0" w:color="auto"/>
            <w:right w:val="none" w:sz="0" w:space="0" w:color="auto"/>
          </w:divBdr>
        </w:div>
        <w:div w:id="469442203">
          <w:marLeft w:val="0"/>
          <w:marRight w:val="0"/>
          <w:marTop w:val="0"/>
          <w:marBottom w:val="0"/>
          <w:divBdr>
            <w:top w:val="none" w:sz="0" w:space="0" w:color="auto"/>
            <w:left w:val="none" w:sz="0" w:space="0" w:color="auto"/>
            <w:bottom w:val="none" w:sz="0" w:space="0" w:color="auto"/>
            <w:right w:val="none" w:sz="0" w:space="0" w:color="auto"/>
          </w:divBdr>
        </w:div>
        <w:div w:id="528225322">
          <w:marLeft w:val="0"/>
          <w:marRight w:val="0"/>
          <w:marTop w:val="0"/>
          <w:marBottom w:val="0"/>
          <w:divBdr>
            <w:top w:val="none" w:sz="0" w:space="0" w:color="auto"/>
            <w:left w:val="none" w:sz="0" w:space="0" w:color="auto"/>
            <w:bottom w:val="none" w:sz="0" w:space="0" w:color="auto"/>
            <w:right w:val="none" w:sz="0" w:space="0" w:color="auto"/>
          </w:divBdr>
        </w:div>
        <w:div w:id="438070261">
          <w:marLeft w:val="0"/>
          <w:marRight w:val="0"/>
          <w:marTop w:val="0"/>
          <w:marBottom w:val="0"/>
          <w:divBdr>
            <w:top w:val="none" w:sz="0" w:space="0" w:color="auto"/>
            <w:left w:val="none" w:sz="0" w:space="0" w:color="auto"/>
            <w:bottom w:val="none" w:sz="0" w:space="0" w:color="auto"/>
            <w:right w:val="none" w:sz="0" w:space="0" w:color="auto"/>
          </w:divBdr>
        </w:div>
        <w:div w:id="1339579553">
          <w:marLeft w:val="0"/>
          <w:marRight w:val="0"/>
          <w:marTop w:val="0"/>
          <w:marBottom w:val="0"/>
          <w:divBdr>
            <w:top w:val="none" w:sz="0" w:space="0" w:color="auto"/>
            <w:left w:val="none" w:sz="0" w:space="0" w:color="auto"/>
            <w:bottom w:val="none" w:sz="0" w:space="0" w:color="auto"/>
            <w:right w:val="none" w:sz="0" w:space="0" w:color="auto"/>
          </w:divBdr>
        </w:div>
        <w:div w:id="923034031">
          <w:marLeft w:val="0"/>
          <w:marRight w:val="0"/>
          <w:marTop w:val="0"/>
          <w:marBottom w:val="0"/>
          <w:divBdr>
            <w:top w:val="none" w:sz="0" w:space="0" w:color="auto"/>
            <w:left w:val="none" w:sz="0" w:space="0" w:color="auto"/>
            <w:bottom w:val="none" w:sz="0" w:space="0" w:color="auto"/>
            <w:right w:val="none" w:sz="0" w:space="0" w:color="auto"/>
          </w:divBdr>
        </w:div>
        <w:div w:id="512451771">
          <w:marLeft w:val="0"/>
          <w:marRight w:val="0"/>
          <w:marTop w:val="0"/>
          <w:marBottom w:val="0"/>
          <w:divBdr>
            <w:top w:val="none" w:sz="0" w:space="0" w:color="auto"/>
            <w:left w:val="none" w:sz="0" w:space="0" w:color="auto"/>
            <w:bottom w:val="none" w:sz="0" w:space="0" w:color="auto"/>
            <w:right w:val="none" w:sz="0" w:space="0" w:color="auto"/>
          </w:divBdr>
        </w:div>
        <w:div w:id="2083719357">
          <w:marLeft w:val="0"/>
          <w:marRight w:val="0"/>
          <w:marTop w:val="0"/>
          <w:marBottom w:val="0"/>
          <w:divBdr>
            <w:top w:val="none" w:sz="0" w:space="0" w:color="auto"/>
            <w:left w:val="none" w:sz="0" w:space="0" w:color="auto"/>
            <w:bottom w:val="none" w:sz="0" w:space="0" w:color="auto"/>
            <w:right w:val="none" w:sz="0" w:space="0" w:color="auto"/>
          </w:divBdr>
        </w:div>
        <w:div w:id="1323968720">
          <w:marLeft w:val="0"/>
          <w:marRight w:val="0"/>
          <w:marTop w:val="0"/>
          <w:marBottom w:val="0"/>
          <w:divBdr>
            <w:top w:val="none" w:sz="0" w:space="0" w:color="auto"/>
            <w:left w:val="none" w:sz="0" w:space="0" w:color="auto"/>
            <w:bottom w:val="none" w:sz="0" w:space="0" w:color="auto"/>
            <w:right w:val="none" w:sz="0" w:space="0" w:color="auto"/>
          </w:divBdr>
        </w:div>
        <w:div w:id="1062214355">
          <w:marLeft w:val="0"/>
          <w:marRight w:val="0"/>
          <w:marTop w:val="0"/>
          <w:marBottom w:val="0"/>
          <w:divBdr>
            <w:top w:val="none" w:sz="0" w:space="0" w:color="auto"/>
            <w:left w:val="none" w:sz="0" w:space="0" w:color="auto"/>
            <w:bottom w:val="none" w:sz="0" w:space="0" w:color="auto"/>
            <w:right w:val="none" w:sz="0" w:space="0" w:color="auto"/>
          </w:divBdr>
        </w:div>
        <w:div w:id="836069826">
          <w:marLeft w:val="0"/>
          <w:marRight w:val="0"/>
          <w:marTop w:val="0"/>
          <w:marBottom w:val="0"/>
          <w:divBdr>
            <w:top w:val="none" w:sz="0" w:space="0" w:color="auto"/>
            <w:left w:val="none" w:sz="0" w:space="0" w:color="auto"/>
            <w:bottom w:val="none" w:sz="0" w:space="0" w:color="auto"/>
            <w:right w:val="none" w:sz="0" w:space="0" w:color="auto"/>
          </w:divBdr>
        </w:div>
        <w:div w:id="1720206812">
          <w:marLeft w:val="0"/>
          <w:marRight w:val="0"/>
          <w:marTop w:val="0"/>
          <w:marBottom w:val="0"/>
          <w:divBdr>
            <w:top w:val="none" w:sz="0" w:space="0" w:color="auto"/>
            <w:left w:val="none" w:sz="0" w:space="0" w:color="auto"/>
            <w:bottom w:val="none" w:sz="0" w:space="0" w:color="auto"/>
            <w:right w:val="none" w:sz="0" w:space="0" w:color="auto"/>
          </w:divBdr>
        </w:div>
        <w:div w:id="518741748">
          <w:marLeft w:val="0"/>
          <w:marRight w:val="0"/>
          <w:marTop w:val="0"/>
          <w:marBottom w:val="0"/>
          <w:divBdr>
            <w:top w:val="none" w:sz="0" w:space="0" w:color="auto"/>
            <w:left w:val="none" w:sz="0" w:space="0" w:color="auto"/>
            <w:bottom w:val="none" w:sz="0" w:space="0" w:color="auto"/>
            <w:right w:val="none" w:sz="0" w:space="0" w:color="auto"/>
          </w:divBdr>
        </w:div>
        <w:div w:id="1252929616">
          <w:marLeft w:val="0"/>
          <w:marRight w:val="0"/>
          <w:marTop w:val="0"/>
          <w:marBottom w:val="0"/>
          <w:divBdr>
            <w:top w:val="none" w:sz="0" w:space="0" w:color="auto"/>
            <w:left w:val="none" w:sz="0" w:space="0" w:color="auto"/>
            <w:bottom w:val="none" w:sz="0" w:space="0" w:color="auto"/>
            <w:right w:val="none" w:sz="0" w:space="0" w:color="auto"/>
          </w:divBdr>
        </w:div>
        <w:div w:id="2014839328">
          <w:marLeft w:val="0"/>
          <w:marRight w:val="0"/>
          <w:marTop w:val="0"/>
          <w:marBottom w:val="0"/>
          <w:divBdr>
            <w:top w:val="none" w:sz="0" w:space="0" w:color="auto"/>
            <w:left w:val="none" w:sz="0" w:space="0" w:color="auto"/>
            <w:bottom w:val="none" w:sz="0" w:space="0" w:color="auto"/>
            <w:right w:val="none" w:sz="0" w:space="0" w:color="auto"/>
          </w:divBdr>
        </w:div>
        <w:div w:id="209809215">
          <w:marLeft w:val="0"/>
          <w:marRight w:val="0"/>
          <w:marTop w:val="0"/>
          <w:marBottom w:val="0"/>
          <w:divBdr>
            <w:top w:val="none" w:sz="0" w:space="0" w:color="auto"/>
            <w:left w:val="none" w:sz="0" w:space="0" w:color="auto"/>
            <w:bottom w:val="none" w:sz="0" w:space="0" w:color="auto"/>
            <w:right w:val="none" w:sz="0" w:space="0" w:color="auto"/>
          </w:divBdr>
        </w:div>
        <w:div w:id="1955090325">
          <w:marLeft w:val="0"/>
          <w:marRight w:val="0"/>
          <w:marTop w:val="0"/>
          <w:marBottom w:val="0"/>
          <w:divBdr>
            <w:top w:val="none" w:sz="0" w:space="0" w:color="auto"/>
            <w:left w:val="none" w:sz="0" w:space="0" w:color="auto"/>
            <w:bottom w:val="none" w:sz="0" w:space="0" w:color="auto"/>
            <w:right w:val="none" w:sz="0" w:space="0" w:color="auto"/>
          </w:divBdr>
        </w:div>
        <w:div w:id="384647692">
          <w:marLeft w:val="0"/>
          <w:marRight w:val="0"/>
          <w:marTop w:val="0"/>
          <w:marBottom w:val="0"/>
          <w:divBdr>
            <w:top w:val="none" w:sz="0" w:space="0" w:color="auto"/>
            <w:left w:val="none" w:sz="0" w:space="0" w:color="auto"/>
            <w:bottom w:val="none" w:sz="0" w:space="0" w:color="auto"/>
            <w:right w:val="none" w:sz="0" w:space="0" w:color="auto"/>
          </w:divBdr>
        </w:div>
        <w:div w:id="1824202552">
          <w:marLeft w:val="0"/>
          <w:marRight w:val="0"/>
          <w:marTop w:val="0"/>
          <w:marBottom w:val="0"/>
          <w:divBdr>
            <w:top w:val="none" w:sz="0" w:space="0" w:color="auto"/>
            <w:left w:val="none" w:sz="0" w:space="0" w:color="auto"/>
            <w:bottom w:val="none" w:sz="0" w:space="0" w:color="auto"/>
            <w:right w:val="none" w:sz="0" w:space="0" w:color="auto"/>
          </w:divBdr>
        </w:div>
        <w:div w:id="1241602525">
          <w:marLeft w:val="0"/>
          <w:marRight w:val="0"/>
          <w:marTop w:val="0"/>
          <w:marBottom w:val="0"/>
          <w:divBdr>
            <w:top w:val="none" w:sz="0" w:space="0" w:color="auto"/>
            <w:left w:val="none" w:sz="0" w:space="0" w:color="auto"/>
            <w:bottom w:val="none" w:sz="0" w:space="0" w:color="auto"/>
            <w:right w:val="none" w:sz="0" w:space="0" w:color="auto"/>
          </w:divBdr>
        </w:div>
        <w:div w:id="191771040">
          <w:marLeft w:val="0"/>
          <w:marRight w:val="0"/>
          <w:marTop w:val="0"/>
          <w:marBottom w:val="0"/>
          <w:divBdr>
            <w:top w:val="none" w:sz="0" w:space="0" w:color="auto"/>
            <w:left w:val="none" w:sz="0" w:space="0" w:color="auto"/>
            <w:bottom w:val="none" w:sz="0" w:space="0" w:color="auto"/>
            <w:right w:val="none" w:sz="0" w:space="0" w:color="auto"/>
          </w:divBdr>
        </w:div>
        <w:div w:id="1815026373">
          <w:marLeft w:val="0"/>
          <w:marRight w:val="0"/>
          <w:marTop w:val="0"/>
          <w:marBottom w:val="0"/>
          <w:divBdr>
            <w:top w:val="none" w:sz="0" w:space="0" w:color="auto"/>
            <w:left w:val="none" w:sz="0" w:space="0" w:color="auto"/>
            <w:bottom w:val="none" w:sz="0" w:space="0" w:color="auto"/>
            <w:right w:val="none" w:sz="0" w:space="0" w:color="auto"/>
          </w:divBdr>
        </w:div>
        <w:div w:id="32005185">
          <w:marLeft w:val="0"/>
          <w:marRight w:val="0"/>
          <w:marTop w:val="0"/>
          <w:marBottom w:val="0"/>
          <w:divBdr>
            <w:top w:val="none" w:sz="0" w:space="0" w:color="auto"/>
            <w:left w:val="none" w:sz="0" w:space="0" w:color="auto"/>
            <w:bottom w:val="none" w:sz="0" w:space="0" w:color="auto"/>
            <w:right w:val="none" w:sz="0" w:space="0" w:color="auto"/>
          </w:divBdr>
        </w:div>
        <w:div w:id="1142044793">
          <w:marLeft w:val="0"/>
          <w:marRight w:val="0"/>
          <w:marTop w:val="0"/>
          <w:marBottom w:val="0"/>
          <w:divBdr>
            <w:top w:val="none" w:sz="0" w:space="0" w:color="auto"/>
            <w:left w:val="none" w:sz="0" w:space="0" w:color="auto"/>
            <w:bottom w:val="none" w:sz="0" w:space="0" w:color="auto"/>
            <w:right w:val="none" w:sz="0" w:space="0" w:color="auto"/>
          </w:divBdr>
        </w:div>
        <w:div w:id="567884700">
          <w:marLeft w:val="0"/>
          <w:marRight w:val="0"/>
          <w:marTop w:val="0"/>
          <w:marBottom w:val="0"/>
          <w:divBdr>
            <w:top w:val="none" w:sz="0" w:space="0" w:color="auto"/>
            <w:left w:val="none" w:sz="0" w:space="0" w:color="auto"/>
            <w:bottom w:val="none" w:sz="0" w:space="0" w:color="auto"/>
            <w:right w:val="none" w:sz="0" w:space="0" w:color="auto"/>
          </w:divBdr>
        </w:div>
      </w:divsChild>
    </w:div>
    <w:div w:id="1510489726">
      <w:bodyDiv w:val="1"/>
      <w:marLeft w:val="0"/>
      <w:marRight w:val="0"/>
      <w:marTop w:val="0"/>
      <w:marBottom w:val="0"/>
      <w:divBdr>
        <w:top w:val="none" w:sz="0" w:space="0" w:color="auto"/>
        <w:left w:val="none" w:sz="0" w:space="0" w:color="auto"/>
        <w:bottom w:val="none" w:sz="0" w:space="0" w:color="auto"/>
        <w:right w:val="none" w:sz="0" w:space="0" w:color="auto"/>
      </w:divBdr>
    </w:div>
    <w:div w:id="1535531685">
      <w:bodyDiv w:val="1"/>
      <w:marLeft w:val="0"/>
      <w:marRight w:val="0"/>
      <w:marTop w:val="0"/>
      <w:marBottom w:val="0"/>
      <w:divBdr>
        <w:top w:val="none" w:sz="0" w:space="0" w:color="auto"/>
        <w:left w:val="none" w:sz="0" w:space="0" w:color="auto"/>
        <w:bottom w:val="none" w:sz="0" w:space="0" w:color="auto"/>
        <w:right w:val="none" w:sz="0" w:space="0" w:color="auto"/>
      </w:divBdr>
    </w:div>
    <w:div w:id="1568298677">
      <w:bodyDiv w:val="1"/>
      <w:marLeft w:val="0"/>
      <w:marRight w:val="0"/>
      <w:marTop w:val="0"/>
      <w:marBottom w:val="0"/>
      <w:divBdr>
        <w:top w:val="none" w:sz="0" w:space="0" w:color="auto"/>
        <w:left w:val="none" w:sz="0" w:space="0" w:color="auto"/>
        <w:bottom w:val="none" w:sz="0" w:space="0" w:color="auto"/>
        <w:right w:val="none" w:sz="0" w:space="0" w:color="auto"/>
      </w:divBdr>
    </w:div>
    <w:div w:id="1579093559">
      <w:bodyDiv w:val="1"/>
      <w:marLeft w:val="0"/>
      <w:marRight w:val="0"/>
      <w:marTop w:val="0"/>
      <w:marBottom w:val="0"/>
      <w:divBdr>
        <w:top w:val="none" w:sz="0" w:space="0" w:color="auto"/>
        <w:left w:val="none" w:sz="0" w:space="0" w:color="auto"/>
        <w:bottom w:val="none" w:sz="0" w:space="0" w:color="auto"/>
        <w:right w:val="none" w:sz="0" w:space="0" w:color="auto"/>
      </w:divBdr>
    </w:div>
    <w:div w:id="1647852469">
      <w:bodyDiv w:val="1"/>
      <w:marLeft w:val="0"/>
      <w:marRight w:val="0"/>
      <w:marTop w:val="0"/>
      <w:marBottom w:val="0"/>
      <w:divBdr>
        <w:top w:val="none" w:sz="0" w:space="0" w:color="auto"/>
        <w:left w:val="none" w:sz="0" w:space="0" w:color="auto"/>
        <w:bottom w:val="none" w:sz="0" w:space="0" w:color="auto"/>
        <w:right w:val="none" w:sz="0" w:space="0" w:color="auto"/>
      </w:divBdr>
    </w:div>
    <w:div w:id="1665473694">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sChild>
        <w:div w:id="1709529716">
          <w:marLeft w:val="0"/>
          <w:marRight w:val="0"/>
          <w:marTop w:val="0"/>
          <w:marBottom w:val="0"/>
          <w:divBdr>
            <w:top w:val="none" w:sz="0" w:space="0" w:color="auto"/>
            <w:left w:val="none" w:sz="0" w:space="0" w:color="auto"/>
            <w:bottom w:val="none" w:sz="0" w:space="0" w:color="auto"/>
            <w:right w:val="none" w:sz="0" w:space="0" w:color="auto"/>
          </w:divBdr>
        </w:div>
        <w:div w:id="936182635">
          <w:marLeft w:val="0"/>
          <w:marRight w:val="0"/>
          <w:marTop w:val="0"/>
          <w:marBottom w:val="0"/>
          <w:divBdr>
            <w:top w:val="none" w:sz="0" w:space="0" w:color="auto"/>
            <w:left w:val="none" w:sz="0" w:space="0" w:color="auto"/>
            <w:bottom w:val="none" w:sz="0" w:space="0" w:color="auto"/>
            <w:right w:val="none" w:sz="0" w:space="0" w:color="auto"/>
          </w:divBdr>
        </w:div>
        <w:div w:id="515191114">
          <w:marLeft w:val="0"/>
          <w:marRight w:val="0"/>
          <w:marTop w:val="0"/>
          <w:marBottom w:val="0"/>
          <w:divBdr>
            <w:top w:val="none" w:sz="0" w:space="0" w:color="auto"/>
            <w:left w:val="none" w:sz="0" w:space="0" w:color="auto"/>
            <w:bottom w:val="none" w:sz="0" w:space="0" w:color="auto"/>
            <w:right w:val="none" w:sz="0" w:space="0" w:color="auto"/>
          </w:divBdr>
        </w:div>
        <w:div w:id="1878814311">
          <w:marLeft w:val="0"/>
          <w:marRight w:val="0"/>
          <w:marTop w:val="0"/>
          <w:marBottom w:val="0"/>
          <w:divBdr>
            <w:top w:val="none" w:sz="0" w:space="0" w:color="auto"/>
            <w:left w:val="none" w:sz="0" w:space="0" w:color="auto"/>
            <w:bottom w:val="none" w:sz="0" w:space="0" w:color="auto"/>
            <w:right w:val="none" w:sz="0" w:space="0" w:color="auto"/>
          </w:divBdr>
        </w:div>
        <w:div w:id="2082098774">
          <w:marLeft w:val="0"/>
          <w:marRight w:val="0"/>
          <w:marTop w:val="0"/>
          <w:marBottom w:val="0"/>
          <w:divBdr>
            <w:top w:val="none" w:sz="0" w:space="0" w:color="auto"/>
            <w:left w:val="none" w:sz="0" w:space="0" w:color="auto"/>
            <w:bottom w:val="none" w:sz="0" w:space="0" w:color="auto"/>
            <w:right w:val="none" w:sz="0" w:space="0" w:color="auto"/>
          </w:divBdr>
        </w:div>
      </w:divsChild>
    </w:div>
    <w:div w:id="1809669108">
      <w:bodyDiv w:val="1"/>
      <w:marLeft w:val="0"/>
      <w:marRight w:val="0"/>
      <w:marTop w:val="0"/>
      <w:marBottom w:val="0"/>
      <w:divBdr>
        <w:top w:val="none" w:sz="0" w:space="0" w:color="auto"/>
        <w:left w:val="none" w:sz="0" w:space="0" w:color="auto"/>
        <w:bottom w:val="none" w:sz="0" w:space="0" w:color="auto"/>
        <w:right w:val="none" w:sz="0" w:space="0" w:color="auto"/>
      </w:divBdr>
    </w:div>
    <w:div w:id="1856384622">
      <w:bodyDiv w:val="1"/>
      <w:marLeft w:val="0"/>
      <w:marRight w:val="0"/>
      <w:marTop w:val="0"/>
      <w:marBottom w:val="0"/>
      <w:divBdr>
        <w:top w:val="none" w:sz="0" w:space="0" w:color="auto"/>
        <w:left w:val="none" w:sz="0" w:space="0" w:color="auto"/>
        <w:bottom w:val="none" w:sz="0" w:space="0" w:color="auto"/>
        <w:right w:val="none" w:sz="0" w:space="0" w:color="auto"/>
      </w:divBdr>
    </w:div>
    <w:div w:id="1860851625">
      <w:bodyDiv w:val="1"/>
      <w:marLeft w:val="0"/>
      <w:marRight w:val="0"/>
      <w:marTop w:val="0"/>
      <w:marBottom w:val="0"/>
      <w:divBdr>
        <w:top w:val="none" w:sz="0" w:space="0" w:color="auto"/>
        <w:left w:val="none" w:sz="0" w:space="0" w:color="auto"/>
        <w:bottom w:val="none" w:sz="0" w:space="0" w:color="auto"/>
        <w:right w:val="none" w:sz="0" w:space="0" w:color="auto"/>
      </w:divBdr>
      <w:divsChild>
        <w:div w:id="752317956">
          <w:marLeft w:val="0"/>
          <w:marRight w:val="0"/>
          <w:marTop w:val="0"/>
          <w:marBottom w:val="0"/>
          <w:divBdr>
            <w:top w:val="none" w:sz="0" w:space="0" w:color="auto"/>
            <w:left w:val="none" w:sz="0" w:space="0" w:color="auto"/>
            <w:bottom w:val="none" w:sz="0" w:space="0" w:color="auto"/>
            <w:right w:val="none" w:sz="0" w:space="0" w:color="auto"/>
          </w:divBdr>
        </w:div>
        <w:div w:id="391536829">
          <w:marLeft w:val="0"/>
          <w:marRight w:val="0"/>
          <w:marTop w:val="0"/>
          <w:marBottom w:val="0"/>
          <w:divBdr>
            <w:top w:val="none" w:sz="0" w:space="0" w:color="auto"/>
            <w:left w:val="none" w:sz="0" w:space="0" w:color="auto"/>
            <w:bottom w:val="none" w:sz="0" w:space="0" w:color="auto"/>
            <w:right w:val="none" w:sz="0" w:space="0" w:color="auto"/>
          </w:divBdr>
        </w:div>
        <w:div w:id="1205479780">
          <w:marLeft w:val="0"/>
          <w:marRight w:val="0"/>
          <w:marTop w:val="0"/>
          <w:marBottom w:val="0"/>
          <w:divBdr>
            <w:top w:val="none" w:sz="0" w:space="0" w:color="auto"/>
            <w:left w:val="none" w:sz="0" w:space="0" w:color="auto"/>
            <w:bottom w:val="none" w:sz="0" w:space="0" w:color="auto"/>
            <w:right w:val="none" w:sz="0" w:space="0" w:color="auto"/>
          </w:divBdr>
        </w:div>
        <w:div w:id="1857958974">
          <w:marLeft w:val="0"/>
          <w:marRight w:val="0"/>
          <w:marTop w:val="0"/>
          <w:marBottom w:val="0"/>
          <w:divBdr>
            <w:top w:val="none" w:sz="0" w:space="0" w:color="auto"/>
            <w:left w:val="none" w:sz="0" w:space="0" w:color="auto"/>
            <w:bottom w:val="none" w:sz="0" w:space="0" w:color="auto"/>
            <w:right w:val="none" w:sz="0" w:space="0" w:color="auto"/>
          </w:divBdr>
        </w:div>
        <w:div w:id="1260261269">
          <w:marLeft w:val="0"/>
          <w:marRight w:val="0"/>
          <w:marTop w:val="0"/>
          <w:marBottom w:val="0"/>
          <w:divBdr>
            <w:top w:val="none" w:sz="0" w:space="0" w:color="auto"/>
            <w:left w:val="none" w:sz="0" w:space="0" w:color="auto"/>
            <w:bottom w:val="none" w:sz="0" w:space="0" w:color="auto"/>
            <w:right w:val="none" w:sz="0" w:space="0" w:color="auto"/>
          </w:divBdr>
        </w:div>
        <w:div w:id="1574272009">
          <w:marLeft w:val="0"/>
          <w:marRight w:val="0"/>
          <w:marTop w:val="0"/>
          <w:marBottom w:val="0"/>
          <w:divBdr>
            <w:top w:val="none" w:sz="0" w:space="0" w:color="auto"/>
            <w:left w:val="none" w:sz="0" w:space="0" w:color="auto"/>
            <w:bottom w:val="none" w:sz="0" w:space="0" w:color="auto"/>
            <w:right w:val="none" w:sz="0" w:space="0" w:color="auto"/>
          </w:divBdr>
        </w:div>
        <w:div w:id="577327207">
          <w:marLeft w:val="0"/>
          <w:marRight w:val="0"/>
          <w:marTop w:val="0"/>
          <w:marBottom w:val="0"/>
          <w:divBdr>
            <w:top w:val="none" w:sz="0" w:space="0" w:color="auto"/>
            <w:left w:val="none" w:sz="0" w:space="0" w:color="auto"/>
            <w:bottom w:val="none" w:sz="0" w:space="0" w:color="auto"/>
            <w:right w:val="none" w:sz="0" w:space="0" w:color="auto"/>
          </w:divBdr>
        </w:div>
        <w:div w:id="732384934">
          <w:marLeft w:val="0"/>
          <w:marRight w:val="0"/>
          <w:marTop w:val="0"/>
          <w:marBottom w:val="0"/>
          <w:divBdr>
            <w:top w:val="none" w:sz="0" w:space="0" w:color="auto"/>
            <w:left w:val="none" w:sz="0" w:space="0" w:color="auto"/>
            <w:bottom w:val="none" w:sz="0" w:space="0" w:color="auto"/>
            <w:right w:val="none" w:sz="0" w:space="0" w:color="auto"/>
          </w:divBdr>
        </w:div>
        <w:div w:id="1659456696">
          <w:marLeft w:val="0"/>
          <w:marRight w:val="0"/>
          <w:marTop w:val="0"/>
          <w:marBottom w:val="0"/>
          <w:divBdr>
            <w:top w:val="none" w:sz="0" w:space="0" w:color="auto"/>
            <w:left w:val="none" w:sz="0" w:space="0" w:color="auto"/>
            <w:bottom w:val="none" w:sz="0" w:space="0" w:color="auto"/>
            <w:right w:val="none" w:sz="0" w:space="0" w:color="auto"/>
          </w:divBdr>
        </w:div>
        <w:div w:id="1136294553">
          <w:marLeft w:val="0"/>
          <w:marRight w:val="0"/>
          <w:marTop w:val="0"/>
          <w:marBottom w:val="0"/>
          <w:divBdr>
            <w:top w:val="none" w:sz="0" w:space="0" w:color="auto"/>
            <w:left w:val="none" w:sz="0" w:space="0" w:color="auto"/>
            <w:bottom w:val="none" w:sz="0" w:space="0" w:color="auto"/>
            <w:right w:val="none" w:sz="0" w:space="0" w:color="auto"/>
          </w:divBdr>
        </w:div>
        <w:div w:id="1997297630">
          <w:marLeft w:val="0"/>
          <w:marRight w:val="0"/>
          <w:marTop w:val="0"/>
          <w:marBottom w:val="0"/>
          <w:divBdr>
            <w:top w:val="none" w:sz="0" w:space="0" w:color="auto"/>
            <w:left w:val="none" w:sz="0" w:space="0" w:color="auto"/>
            <w:bottom w:val="none" w:sz="0" w:space="0" w:color="auto"/>
            <w:right w:val="none" w:sz="0" w:space="0" w:color="auto"/>
          </w:divBdr>
        </w:div>
      </w:divsChild>
    </w:div>
    <w:div w:id="1867211193">
      <w:bodyDiv w:val="1"/>
      <w:marLeft w:val="0"/>
      <w:marRight w:val="0"/>
      <w:marTop w:val="0"/>
      <w:marBottom w:val="0"/>
      <w:divBdr>
        <w:top w:val="none" w:sz="0" w:space="0" w:color="auto"/>
        <w:left w:val="none" w:sz="0" w:space="0" w:color="auto"/>
        <w:bottom w:val="none" w:sz="0" w:space="0" w:color="auto"/>
        <w:right w:val="none" w:sz="0" w:space="0" w:color="auto"/>
      </w:divBdr>
    </w:div>
    <w:div w:id="1942183365">
      <w:bodyDiv w:val="1"/>
      <w:marLeft w:val="0"/>
      <w:marRight w:val="0"/>
      <w:marTop w:val="0"/>
      <w:marBottom w:val="0"/>
      <w:divBdr>
        <w:top w:val="none" w:sz="0" w:space="0" w:color="auto"/>
        <w:left w:val="none" w:sz="0" w:space="0" w:color="auto"/>
        <w:bottom w:val="none" w:sz="0" w:space="0" w:color="auto"/>
        <w:right w:val="none" w:sz="0" w:space="0" w:color="auto"/>
      </w:divBdr>
    </w:div>
    <w:div w:id="20885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533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15455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7035346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353464/2/" TargetMode="External"/><Relationship Id="rId5" Type="http://schemas.openxmlformats.org/officeDocument/2006/relationships/settings" Target="settings.xml"/><Relationship Id="rId15" Type="http://schemas.openxmlformats.org/officeDocument/2006/relationships/hyperlink" Target="http://base.garant.ru/70353464/3/" TargetMode="External"/><Relationship Id="rId10" Type="http://schemas.openxmlformats.org/officeDocument/2006/relationships/hyperlink" Target="http://zakupki.gov.ru/epz/purchaseplanfz44/purchasePlanStructuredCard/general-info.html?plan-number=201703693002091001"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base.garant.ru/703534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D7BC-7819-4805-8BDE-F94FCA4F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20</Pages>
  <Words>7644</Words>
  <Characters>43577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135</cp:revision>
  <cp:lastPrinted>2017-05-29T05:19:00Z</cp:lastPrinted>
  <dcterms:created xsi:type="dcterms:W3CDTF">2017-09-12T02:59:00Z</dcterms:created>
  <dcterms:modified xsi:type="dcterms:W3CDTF">2017-10-03T09:25:00Z</dcterms:modified>
</cp:coreProperties>
</file>